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E13D" w14:textId="161221CE" w:rsidR="00507FDC" w:rsidRDefault="00507FDC" w:rsidP="007057F4">
      <w:pPr>
        <w:rPr>
          <w:rFonts w:cstheme="minorHAnsi"/>
          <w:noProof/>
        </w:rPr>
      </w:pPr>
      <w:r w:rsidRPr="00C47C32">
        <w:rPr>
          <w:rFonts w:cstheme="minorHAnsi"/>
          <w:noProof/>
        </w:rPr>
        <w:drawing>
          <wp:anchor distT="0" distB="0" distL="114300" distR="114300" simplePos="0" relativeHeight="251658240" behindDoc="1" locked="0" layoutInCell="1" allowOverlap="1" wp14:anchorId="60282284" wp14:editId="392FBF4D">
            <wp:simplePos x="0" y="0"/>
            <wp:positionH relativeFrom="column">
              <wp:posOffset>-712470</wp:posOffset>
            </wp:positionH>
            <wp:positionV relativeFrom="page">
              <wp:posOffset>38100</wp:posOffset>
            </wp:positionV>
            <wp:extent cx="7750810" cy="4336415"/>
            <wp:effectExtent l="0" t="0" r="2540" b="6985"/>
            <wp:wrapNone/>
            <wp:docPr id="11" name="Picture 11" descr="A picture containing sky, outdoor, ground, reso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ky, outdoor, ground, resort&#10;&#10;Description automatically generated"/>
                    <pic:cNvPicPr>
                      <a:picLocks noChangeAspect="1"/>
                    </pic:cNvPicPr>
                  </pic:nvPicPr>
                  <pic:blipFill>
                    <a:blip r:embed="rId8"/>
                    <a:srcRect l="22819" t="9510" r="22204" b="15834"/>
                    <a:stretch>
                      <a:fillRect/>
                    </a:stretch>
                  </pic:blipFill>
                  <pic:spPr bwMode="auto">
                    <a:xfrm>
                      <a:off x="0" y="0"/>
                      <a:ext cx="7750810" cy="433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47C32">
        <w:rPr>
          <w:rFonts w:cstheme="minorHAnsi"/>
          <w:noProof/>
        </w:rPr>
        <w:t xml:space="preserve"> </w:t>
      </w:r>
    </w:p>
    <w:p w14:paraId="5AE96D3D" w14:textId="77777777" w:rsidR="00507FDC" w:rsidRDefault="00507FDC" w:rsidP="007057F4">
      <w:pPr>
        <w:rPr>
          <w:rFonts w:cstheme="minorHAnsi"/>
          <w:noProof/>
        </w:rPr>
      </w:pPr>
    </w:p>
    <w:p w14:paraId="027EFA44" w14:textId="77777777" w:rsidR="00507FDC" w:rsidRDefault="00507FDC" w:rsidP="007057F4">
      <w:pPr>
        <w:rPr>
          <w:rFonts w:cstheme="minorHAnsi"/>
          <w:noProof/>
        </w:rPr>
      </w:pPr>
    </w:p>
    <w:p w14:paraId="73982275" w14:textId="771CBDBC" w:rsidR="008A3C95" w:rsidRDefault="008A3C95" w:rsidP="007057F4">
      <w:pPr>
        <w:rPr>
          <w:rFonts w:cstheme="minorHAnsi"/>
        </w:rPr>
      </w:pPr>
    </w:p>
    <w:p w14:paraId="54038FD5" w14:textId="66B5888E" w:rsidR="00507FDC" w:rsidRDefault="00507FDC" w:rsidP="007057F4">
      <w:pPr>
        <w:rPr>
          <w:rFonts w:cstheme="minorHAnsi"/>
        </w:rPr>
      </w:pPr>
    </w:p>
    <w:p w14:paraId="5D448D3F" w14:textId="7E067081" w:rsidR="00507FDC" w:rsidRDefault="00507FDC" w:rsidP="007057F4">
      <w:pPr>
        <w:rPr>
          <w:rFonts w:cstheme="minorHAnsi"/>
        </w:rPr>
      </w:pPr>
    </w:p>
    <w:p w14:paraId="58170BF5" w14:textId="57E76B38" w:rsidR="00507FDC" w:rsidRDefault="00507FDC" w:rsidP="007057F4">
      <w:pPr>
        <w:rPr>
          <w:rFonts w:cstheme="minorHAnsi"/>
        </w:rPr>
      </w:pPr>
    </w:p>
    <w:p w14:paraId="6BE4C456" w14:textId="7B95C8B2" w:rsidR="00507FDC" w:rsidRDefault="003B6BC4" w:rsidP="007057F4">
      <w:pPr>
        <w:rPr>
          <w:rFonts w:cstheme="minorHAnsi"/>
        </w:rPr>
      </w:pPr>
      <w:r w:rsidRPr="00C47C32">
        <w:rPr>
          <w:rFonts w:cstheme="minorHAnsi"/>
          <w:noProof/>
        </w:rPr>
        <w:drawing>
          <wp:anchor distT="0" distB="0" distL="114300" distR="114300" simplePos="0" relativeHeight="251675648" behindDoc="1" locked="0" layoutInCell="1" allowOverlap="1" wp14:anchorId="37EE0BDE" wp14:editId="6F20AB54">
            <wp:simplePos x="0" y="0"/>
            <wp:positionH relativeFrom="column">
              <wp:posOffset>2954655</wp:posOffset>
            </wp:positionH>
            <wp:positionV relativeFrom="page">
              <wp:posOffset>2526665</wp:posOffset>
            </wp:positionV>
            <wp:extent cx="4384040" cy="1998980"/>
            <wp:effectExtent l="0" t="0" r="0" b="1270"/>
            <wp:wrapNone/>
            <wp:docPr id="24" name="Graphic 24"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9">
                      <a:extLst>
                        <a:ext uri="{96DAC541-7B7A-43D3-8B79-37D633B846F1}">
                          <asvg:svgBlip xmlns:asvg="http://schemas.microsoft.com/office/drawing/2016/SVG/main" r:embed="rId10"/>
                        </a:ext>
                      </a:extLst>
                    </a:blip>
                    <a:stretch>
                      <a:fillRect/>
                    </a:stretch>
                  </pic:blipFill>
                  <pic:spPr>
                    <a:xfrm rot="10800000">
                      <a:off x="0" y="0"/>
                      <a:ext cx="4384040" cy="1998980"/>
                    </a:xfrm>
                    <a:prstGeom prst="rect">
                      <a:avLst/>
                    </a:prstGeom>
                  </pic:spPr>
                </pic:pic>
              </a:graphicData>
            </a:graphic>
            <wp14:sizeRelH relativeFrom="margin">
              <wp14:pctWidth>0</wp14:pctWidth>
            </wp14:sizeRelH>
            <wp14:sizeRelV relativeFrom="margin">
              <wp14:pctHeight>0</wp14:pctHeight>
            </wp14:sizeRelV>
          </wp:anchor>
        </w:drawing>
      </w:r>
      <w:r w:rsidRPr="00C47C32">
        <w:rPr>
          <w:rFonts w:cstheme="minorHAnsi"/>
          <w:noProof/>
        </w:rPr>
        <w:drawing>
          <wp:anchor distT="0" distB="0" distL="114300" distR="114300" simplePos="0" relativeHeight="251674624" behindDoc="1" locked="0" layoutInCell="1" allowOverlap="1" wp14:anchorId="2F32E660" wp14:editId="626F9E81">
            <wp:simplePos x="0" y="0"/>
            <wp:positionH relativeFrom="column">
              <wp:posOffset>-1607820</wp:posOffset>
            </wp:positionH>
            <wp:positionV relativeFrom="page">
              <wp:posOffset>3021965</wp:posOffset>
            </wp:positionV>
            <wp:extent cx="5221605" cy="2381250"/>
            <wp:effectExtent l="0" t="0" r="0" b="0"/>
            <wp:wrapNone/>
            <wp:docPr id="23" name="Graphic 23"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5221605" cy="2381250"/>
                    </a:xfrm>
                    <a:prstGeom prst="rect">
                      <a:avLst/>
                    </a:prstGeom>
                  </pic:spPr>
                </pic:pic>
              </a:graphicData>
            </a:graphic>
            <wp14:sizeRelH relativeFrom="margin">
              <wp14:pctWidth>0</wp14:pctWidth>
            </wp14:sizeRelH>
            <wp14:sizeRelV relativeFrom="margin">
              <wp14:pctHeight>0</wp14:pctHeight>
            </wp14:sizeRelV>
          </wp:anchor>
        </w:drawing>
      </w:r>
      <w:r w:rsidRPr="00C47C32">
        <w:rPr>
          <w:rFonts w:cstheme="minorHAnsi"/>
          <w:noProof/>
        </w:rPr>
        <w:drawing>
          <wp:anchor distT="0" distB="0" distL="114300" distR="114300" simplePos="0" relativeHeight="251676672" behindDoc="0" locked="0" layoutInCell="1" allowOverlap="1" wp14:anchorId="2C4F44A4" wp14:editId="649D492A">
            <wp:simplePos x="0" y="0"/>
            <wp:positionH relativeFrom="column">
              <wp:posOffset>1192530</wp:posOffset>
            </wp:positionH>
            <wp:positionV relativeFrom="page">
              <wp:posOffset>2507682</wp:posOffset>
            </wp:positionV>
            <wp:extent cx="3943350" cy="2901315"/>
            <wp:effectExtent l="0" t="0" r="0" b="0"/>
            <wp:wrapNone/>
            <wp:docPr id="16" name="Graphic 16" descr="colored rect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colored rectangle"/>
                    <pic:cNvPicPr>
                      <a:picLocks noChangeAspect="1"/>
                    </pic:cNvPicPr>
                  </pic:nvPicPr>
                  <pic:blipFill>
                    <a:blip r:embed="rId13">
                      <a:extLst>
                        <a:ext uri="{96DAC541-7B7A-43D3-8B79-37D633B846F1}">
                          <asvg:svgBlip xmlns:asvg="http://schemas.microsoft.com/office/drawing/2016/SVG/main" r:embed="rId14"/>
                        </a:ext>
                      </a:extLst>
                    </a:blip>
                    <a:srcRect l="45358" t="975" r="15" b="57998"/>
                    <a:stretch>
                      <a:fillRect/>
                    </a:stretch>
                  </pic:blipFill>
                  <pic:spPr bwMode="auto">
                    <a:xfrm>
                      <a:off x="0" y="0"/>
                      <a:ext cx="3943350" cy="2901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51D69B" w14:textId="365ADF7E" w:rsidR="00507FDC" w:rsidRDefault="00507FDC" w:rsidP="007057F4">
      <w:pPr>
        <w:rPr>
          <w:rFonts w:cstheme="minorHAnsi"/>
        </w:rPr>
      </w:pPr>
    </w:p>
    <w:p w14:paraId="797D9ABC" w14:textId="6D662A85" w:rsidR="00507FDC" w:rsidRDefault="00507FDC" w:rsidP="007057F4">
      <w:pPr>
        <w:rPr>
          <w:rFonts w:cstheme="minorHAnsi"/>
        </w:rPr>
      </w:pPr>
    </w:p>
    <w:p w14:paraId="037A3505" w14:textId="1E7DE258" w:rsidR="00507FDC" w:rsidRDefault="00507FDC" w:rsidP="007057F4">
      <w:pPr>
        <w:rPr>
          <w:rFonts w:cstheme="minorHAnsi"/>
        </w:rPr>
      </w:pPr>
    </w:p>
    <w:p w14:paraId="5E60FE31" w14:textId="54F2A901" w:rsidR="00507FDC" w:rsidRDefault="00507FDC" w:rsidP="007057F4">
      <w:pPr>
        <w:rPr>
          <w:rFonts w:cstheme="minorHAnsi"/>
        </w:rPr>
      </w:pPr>
    </w:p>
    <w:p w14:paraId="7C4A6426" w14:textId="091A2886" w:rsidR="00507FDC" w:rsidRDefault="00507FDC" w:rsidP="007057F4">
      <w:pPr>
        <w:rPr>
          <w:rFonts w:cstheme="minorHAnsi"/>
        </w:rPr>
      </w:pPr>
    </w:p>
    <w:p w14:paraId="4B914045" w14:textId="4B84F291" w:rsidR="00507FDC" w:rsidRDefault="00507FDC" w:rsidP="007057F4">
      <w:pPr>
        <w:rPr>
          <w:rFonts w:cstheme="minorHAnsi"/>
        </w:rPr>
      </w:pPr>
    </w:p>
    <w:p w14:paraId="465A736D" w14:textId="209BBB14" w:rsidR="00507FDC" w:rsidRDefault="00507FDC" w:rsidP="007057F4">
      <w:pPr>
        <w:rPr>
          <w:rFonts w:cstheme="minorHAnsi"/>
        </w:rPr>
      </w:pPr>
    </w:p>
    <w:p w14:paraId="1164A5A4" w14:textId="417A48E1" w:rsidR="00507FDC" w:rsidRDefault="00507FDC" w:rsidP="007057F4">
      <w:pPr>
        <w:rPr>
          <w:rFonts w:cstheme="minorHAnsi"/>
        </w:rPr>
      </w:pPr>
    </w:p>
    <w:p w14:paraId="0B4AA6EC" w14:textId="420286F8" w:rsidR="00507FDC" w:rsidRDefault="00507FDC" w:rsidP="007057F4">
      <w:pPr>
        <w:rPr>
          <w:rFonts w:cstheme="minorHAnsi"/>
        </w:rPr>
      </w:pPr>
    </w:p>
    <w:p w14:paraId="7600B1EE" w14:textId="35CCABAA" w:rsidR="00507FDC" w:rsidRDefault="00507FDC" w:rsidP="007057F4">
      <w:pPr>
        <w:rPr>
          <w:rFonts w:cstheme="minorHAnsi"/>
        </w:rPr>
      </w:pPr>
    </w:p>
    <w:p w14:paraId="07E27500" w14:textId="7753342F" w:rsidR="00507FDC" w:rsidRDefault="00507FDC" w:rsidP="007057F4">
      <w:pPr>
        <w:rPr>
          <w:rFonts w:cstheme="minorHAnsi"/>
        </w:rPr>
      </w:pPr>
    </w:p>
    <w:p w14:paraId="6FDACEDB" w14:textId="255A6A4C" w:rsidR="00507FDC" w:rsidRDefault="003B6BC4" w:rsidP="007057F4">
      <w:pPr>
        <w:rPr>
          <w:rFonts w:cstheme="minorHAnsi"/>
        </w:rPr>
      </w:pPr>
      <w:r w:rsidRPr="00C47C32">
        <w:rPr>
          <w:rFonts w:cstheme="minorHAnsi"/>
          <w:noProof/>
        </w:rPr>
        <mc:AlternateContent>
          <mc:Choice Requires="wps">
            <w:drawing>
              <wp:anchor distT="0" distB="0" distL="114300" distR="114300" simplePos="0" relativeHeight="251677696" behindDoc="1" locked="0" layoutInCell="1" allowOverlap="1" wp14:anchorId="0F5FAE0D" wp14:editId="00797481">
                <wp:simplePos x="0" y="0"/>
                <wp:positionH relativeFrom="column">
                  <wp:posOffset>-521970</wp:posOffset>
                </wp:positionH>
                <wp:positionV relativeFrom="page">
                  <wp:posOffset>5736022</wp:posOffset>
                </wp:positionV>
                <wp:extent cx="7315200" cy="2124075"/>
                <wp:effectExtent l="0" t="0" r="0" b="0"/>
                <wp:wrapTight wrapText="bothSides">
                  <wp:wrapPolygon edited="0">
                    <wp:start x="169" y="0"/>
                    <wp:lineTo x="169" y="21309"/>
                    <wp:lineTo x="21431" y="21309"/>
                    <wp:lineTo x="21431" y="0"/>
                    <wp:lineTo x="169" y="0"/>
                  </wp:wrapPolygon>
                </wp:wrapTight>
                <wp:docPr id="8" name="Text Box 8"/>
                <wp:cNvGraphicFramePr/>
                <a:graphic xmlns:a="http://schemas.openxmlformats.org/drawingml/2006/main">
                  <a:graphicData uri="http://schemas.microsoft.com/office/word/2010/wordprocessingShape">
                    <wps:wsp>
                      <wps:cNvSpPr txBox="1"/>
                      <wps:spPr>
                        <a:xfrm>
                          <a:off x="0" y="0"/>
                          <a:ext cx="7315200" cy="2124075"/>
                        </a:xfrm>
                        <a:prstGeom prst="rect">
                          <a:avLst/>
                        </a:prstGeom>
                        <a:noFill/>
                        <a:ln w="6350">
                          <a:noFill/>
                        </a:ln>
                      </wps:spPr>
                      <wps:txbx>
                        <w:txbxContent>
                          <w:p w14:paraId="5CA93139" w14:textId="1DC8218E" w:rsidR="00BE634C" w:rsidRDefault="00BE634C" w:rsidP="00BE634C">
                            <w:pPr>
                              <w:pStyle w:val="Title"/>
                              <w:jc w:val="center"/>
                              <w:rPr>
                                <w:sz w:val="88"/>
                                <w:szCs w:val="88"/>
                              </w:rPr>
                            </w:pPr>
                            <w:r w:rsidRPr="001122AF">
                              <w:rPr>
                                <w:sz w:val="88"/>
                                <w:szCs w:val="88"/>
                              </w:rPr>
                              <w:t xml:space="preserve">BASSANO </w:t>
                            </w:r>
                            <w:r>
                              <w:rPr>
                                <w:sz w:val="88"/>
                                <w:szCs w:val="88"/>
                              </w:rPr>
                              <w:t xml:space="preserve">OUTDOOR </w:t>
                            </w:r>
                            <w:r w:rsidRPr="001122AF">
                              <w:rPr>
                                <w:sz w:val="88"/>
                                <w:szCs w:val="88"/>
                              </w:rPr>
                              <w:t xml:space="preserve">POOL </w:t>
                            </w:r>
                            <w:r>
                              <w:rPr>
                                <w:sz w:val="88"/>
                                <w:szCs w:val="88"/>
                              </w:rPr>
                              <w:t>OPERATIONS</w:t>
                            </w:r>
                            <w:r w:rsidRPr="001122AF">
                              <w:rPr>
                                <w:sz w:val="88"/>
                                <w:szCs w:val="88"/>
                              </w:rPr>
                              <w:t xml:space="preserve"> PLAN</w:t>
                            </w:r>
                            <w:r w:rsidR="00E17A5C">
                              <w:rPr>
                                <w:sz w:val="88"/>
                                <w:szCs w:val="88"/>
                              </w:rPr>
                              <w:t xml:space="preserve"> - MANUAL</w:t>
                            </w:r>
                          </w:p>
                          <w:p w14:paraId="61D24759" w14:textId="77777777" w:rsidR="00BE634C" w:rsidRDefault="00BE634C" w:rsidP="00BE634C">
                            <w:pPr>
                              <w:pStyle w:val="Title"/>
                              <w:jc w:val="center"/>
                              <w:rPr>
                                <w:sz w:val="88"/>
                                <w:szCs w:val="88"/>
                              </w:rPr>
                            </w:pPr>
                          </w:p>
                          <w:p w14:paraId="5B0813E5" w14:textId="77777777" w:rsidR="00BE634C" w:rsidRPr="001122AF" w:rsidRDefault="00BE634C" w:rsidP="00BE634C">
                            <w:pPr>
                              <w:pStyle w:val="Title"/>
                              <w:jc w:val="center"/>
                              <w:rPr>
                                <w:sz w:val="88"/>
                                <w:szCs w:val="88"/>
                              </w:rPr>
                            </w:pPr>
                          </w:p>
                          <w:p w14:paraId="5FF02DFA" w14:textId="77777777" w:rsidR="00BE634C" w:rsidRPr="001122AF" w:rsidRDefault="00BE634C" w:rsidP="00BE634C">
                            <w:pPr>
                              <w:pStyle w:val="Title"/>
                              <w:jc w:val="center"/>
                              <w:rPr>
                                <w:sz w:val="88"/>
                                <w:szCs w:val="8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FAE0D" id="_x0000_t202" coordsize="21600,21600" o:spt="202" path="m,l,21600r21600,l21600,xe">
                <v:stroke joinstyle="miter"/>
                <v:path gradientshapeok="t" o:connecttype="rect"/>
              </v:shapetype>
              <v:shape id="Text Box 8" o:spid="_x0000_s1026" type="#_x0000_t202" style="position:absolute;margin-left:-41.1pt;margin-top:451.65pt;width:8in;height:167.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" filled="f" stroked="f" strokeweight=".5pt">
                <v:textbox>
                  <w:txbxContent>
                    <w:p w14:paraId="5CA93139" w14:textId="1DC8218E" w:rsidR="00BE634C" w:rsidRDefault="00BE634C" w:rsidP="00BE634C">
                      <w:pPr>
                        <w:pStyle w:val="Title"/>
                        <w:jc w:val="center"/>
                        <w:rPr>
                          <w:sz w:val="88"/>
                          <w:szCs w:val="88"/>
                        </w:rPr>
                      </w:pPr>
                      <w:r w:rsidRPr="001122AF">
                        <w:rPr>
                          <w:sz w:val="88"/>
                          <w:szCs w:val="88"/>
                        </w:rPr>
                        <w:t xml:space="preserve">BASSANO </w:t>
                      </w:r>
                      <w:r>
                        <w:rPr>
                          <w:sz w:val="88"/>
                          <w:szCs w:val="88"/>
                        </w:rPr>
                        <w:t xml:space="preserve">OUTDOOR </w:t>
                      </w:r>
                      <w:r w:rsidRPr="001122AF">
                        <w:rPr>
                          <w:sz w:val="88"/>
                          <w:szCs w:val="88"/>
                        </w:rPr>
                        <w:t xml:space="preserve">POOL </w:t>
                      </w:r>
                      <w:r>
                        <w:rPr>
                          <w:sz w:val="88"/>
                          <w:szCs w:val="88"/>
                        </w:rPr>
                        <w:t>OPERATIONS</w:t>
                      </w:r>
                      <w:r w:rsidRPr="001122AF">
                        <w:rPr>
                          <w:sz w:val="88"/>
                          <w:szCs w:val="88"/>
                        </w:rPr>
                        <w:t xml:space="preserve"> PLAN</w:t>
                      </w:r>
                      <w:r w:rsidR="00E17A5C">
                        <w:rPr>
                          <w:sz w:val="88"/>
                          <w:szCs w:val="88"/>
                        </w:rPr>
                        <w:t xml:space="preserve"> - MANUAL</w:t>
                      </w:r>
                    </w:p>
                    <w:p w14:paraId="61D24759" w14:textId="77777777" w:rsidR="00BE634C" w:rsidRDefault="00BE634C" w:rsidP="00BE634C">
                      <w:pPr>
                        <w:pStyle w:val="Title"/>
                        <w:jc w:val="center"/>
                        <w:rPr>
                          <w:sz w:val="88"/>
                          <w:szCs w:val="88"/>
                        </w:rPr>
                      </w:pPr>
                    </w:p>
                    <w:p w14:paraId="5B0813E5" w14:textId="77777777" w:rsidR="00BE634C" w:rsidRPr="001122AF" w:rsidRDefault="00BE634C" w:rsidP="00BE634C">
                      <w:pPr>
                        <w:pStyle w:val="Title"/>
                        <w:jc w:val="center"/>
                        <w:rPr>
                          <w:sz w:val="88"/>
                          <w:szCs w:val="88"/>
                        </w:rPr>
                      </w:pPr>
                    </w:p>
                    <w:p w14:paraId="5FF02DFA" w14:textId="77777777" w:rsidR="00BE634C" w:rsidRPr="001122AF" w:rsidRDefault="00BE634C" w:rsidP="00BE634C">
                      <w:pPr>
                        <w:pStyle w:val="Title"/>
                        <w:jc w:val="center"/>
                        <w:rPr>
                          <w:sz w:val="88"/>
                          <w:szCs w:val="88"/>
                        </w:rPr>
                      </w:pPr>
                    </w:p>
                  </w:txbxContent>
                </v:textbox>
                <w10:wrap type="tight" anchory="page"/>
              </v:shape>
            </w:pict>
          </mc:Fallback>
        </mc:AlternateContent>
      </w:r>
    </w:p>
    <w:p w14:paraId="23475942" w14:textId="639D51DD" w:rsidR="00507FDC" w:rsidRDefault="00507FDC" w:rsidP="007057F4">
      <w:pPr>
        <w:rPr>
          <w:rFonts w:cstheme="minorHAnsi"/>
        </w:rPr>
      </w:pPr>
    </w:p>
    <w:tbl>
      <w:tblPr>
        <w:tblStyle w:val="TableGrid"/>
        <w:tblW w:w="10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3966"/>
        <w:gridCol w:w="4011"/>
      </w:tblGrid>
      <w:tr w:rsidR="00507FDC" w14:paraId="6197E0C8" w14:textId="77777777" w:rsidTr="0003091A">
        <w:trPr>
          <w:trHeight w:val="1481"/>
        </w:trPr>
        <w:tc>
          <w:tcPr>
            <w:tcW w:w="2187" w:type="dxa"/>
          </w:tcPr>
          <w:p w14:paraId="12F456AC" w14:textId="378742BD" w:rsidR="00507FDC" w:rsidRDefault="00507FDC" w:rsidP="007057F4">
            <w:pPr>
              <w:rPr>
                <w:rFonts w:cstheme="minorHAnsi"/>
              </w:rPr>
            </w:pPr>
            <w:r>
              <w:rPr>
                <w:noProof/>
              </w:rPr>
              <w:drawing>
                <wp:inline distT="0" distB="0" distL="0" distR="0" wp14:anchorId="5CA47AB6" wp14:editId="1F2C356A">
                  <wp:extent cx="1123950" cy="842962"/>
                  <wp:effectExtent l="0" t="0" r="0" b="0"/>
                  <wp:docPr id="18" name="Picture 1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15"/>
                          <a:stretch>
                            <a:fillRect/>
                          </a:stretch>
                        </pic:blipFill>
                        <pic:spPr>
                          <a:xfrm>
                            <a:off x="0" y="0"/>
                            <a:ext cx="1136575" cy="852431"/>
                          </a:xfrm>
                          <a:prstGeom prst="rect">
                            <a:avLst/>
                          </a:prstGeom>
                        </pic:spPr>
                      </pic:pic>
                    </a:graphicData>
                  </a:graphic>
                </wp:inline>
              </w:drawing>
            </w:r>
          </w:p>
        </w:tc>
        <w:tc>
          <w:tcPr>
            <w:tcW w:w="3936" w:type="dxa"/>
          </w:tcPr>
          <w:p w14:paraId="42ADC9F1" w14:textId="5E0839C5" w:rsidR="00507FDC" w:rsidRDefault="00507FDC" w:rsidP="007057F4">
            <w:pPr>
              <w:rPr>
                <w:rFonts w:cstheme="minorHAnsi"/>
              </w:rPr>
            </w:pPr>
            <w:r w:rsidRPr="007D0478">
              <w:rPr>
                <w:noProof/>
              </w:rPr>
              <w:drawing>
                <wp:anchor distT="0" distB="0" distL="114300" distR="114300" simplePos="0" relativeHeight="251684864" behindDoc="1" locked="0" layoutInCell="1" allowOverlap="1" wp14:anchorId="7C9D2855" wp14:editId="121BBA5E">
                  <wp:simplePos x="0" y="0"/>
                  <wp:positionH relativeFrom="column">
                    <wp:posOffset>-64135</wp:posOffset>
                  </wp:positionH>
                  <wp:positionV relativeFrom="page">
                    <wp:posOffset>0</wp:posOffset>
                  </wp:positionV>
                  <wp:extent cx="2381250" cy="838835"/>
                  <wp:effectExtent l="0" t="0" r="0" b="0"/>
                  <wp:wrapTight wrapText="bothSides">
                    <wp:wrapPolygon edited="0">
                      <wp:start x="0" y="0"/>
                      <wp:lineTo x="0" y="21093"/>
                      <wp:lineTo x="21427" y="21093"/>
                      <wp:lineTo x="21427" y="0"/>
                      <wp:lineTo x="0" y="0"/>
                    </wp:wrapPolygon>
                  </wp:wrapTight>
                  <wp:docPr id="22" name="Picture 2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6"/>
                          <a:stretch>
                            <a:fillRect/>
                          </a:stretch>
                        </pic:blipFill>
                        <pic:spPr>
                          <a:xfrm>
                            <a:off x="0" y="0"/>
                            <a:ext cx="2381250" cy="838835"/>
                          </a:xfrm>
                          <a:prstGeom prst="rect">
                            <a:avLst/>
                          </a:prstGeom>
                        </pic:spPr>
                      </pic:pic>
                    </a:graphicData>
                  </a:graphic>
                  <wp14:sizeRelH relativeFrom="margin">
                    <wp14:pctWidth>0</wp14:pctWidth>
                  </wp14:sizeRelH>
                  <wp14:sizeRelV relativeFrom="margin">
                    <wp14:pctHeight>0</wp14:pctHeight>
                  </wp14:sizeRelV>
                </wp:anchor>
              </w:drawing>
            </w:r>
          </w:p>
        </w:tc>
        <w:tc>
          <w:tcPr>
            <w:tcW w:w="4039" w:type="dxa"/>
          </w:tcPr>
          <w:p w14:paraId="4339153C" w14:textId="77777777" w:rsidR="00507FDC" w:rsidRDefault="00507FDC" w:rsidP="00507FDC">
            <w:pPr>
              <w:rPr>
                <w:b w:val="0"/>
                <w:bCs/>
                <w:sz w:val="22"/>
              </w:rPr>
            </w:pPr>
          </w:p>
          <w:p w14:paraId="005BC583" w14:textId="77777777" w:rsidR="003F3AF0" w:rsidRPr="0003091A" w:rsidRDefault="003F3AF0" w:rsidP="00507FDC">
            <w:pPr>
              <w:rPr>
                <w:b w:val="0"/>
                <w:bCs/>
                <w:sz w:val="20"/>
                <w:szCs w:val="20"/>
              </w:rPr>
            </w:pPr>
          </w:p>
          <w:p w14:paraId="6BF3F104" w14:textId="77777777" w:rsidR="00507FDC" w:rsidRDefault="00E83102" w:rsidP="003F3AF0">
            <w:pPr>
              <w:rPr>
                <w:sz w:val="20"/>
                <w:szCs w:val="20"/>
              </w:rPr>
            </w:pPr>
            <w:r w:rsidRPr="008B1AFF">
              <w:rPr>
                <w:sz w:val="20"/>
                <w:szCs w:val="20"/>
              </w:rPr>
              <w:t>Approved</w:t>
            </w:r>
            <w:r w:rsidR="003F3AF0" w:rsidRPr="008B1AFF">
              <w:rPr>
                <w:sz w:val="20"/>
                <w:szCs w:val="20"/>
              </w:rPr>
              <w:t xml:space="preserve"> February 7, 2022</w:t>
            </w:r>
            <w:r w:rsidR="008B1AFF" w:rsidRPr="008B1AFF">
              <w:rPr>
                <w:sz w:val="20"/>
                <w:szCs w:val="20"/>
              </w:rPr>
              <w:t xml:space="preserve"> (M#TOB28/22)</w:t>
            </w:r>
          </w:p>
          <w:p w14:paraId="20290B01" w14:textId="7F8D37B7" w:rsidR="00657D6A" w:rsidRPr="008B1AFF" w:rsidRDefault="00657D6A" w:rsidP="003F3AF0">
            <w:pPr>
              <w:rPr>
                <w:rFonts w:cstheme="minorHAnsi"/>
              </w:rPr>
            </w:pPr>
            <w:r>
              <w:rPr>
                <w:sz w:val="20"/>
                <w:szCs w:val="20"/>
              </w:rPr>
              <w:t>Revised November 14, 2022 (M#TOB226/22)</w:t>
            </w:r>
          </w:p>
        </w:tc>
      </w:tr>
    </w:tbl>
    <w:p w14:paraId="2E6EE076" w14:textId="46B9B031" w:rsidR="008A3C95" w:rsidRPr="00C47C32" w:rsidRDefault="008A3C95" w:rsidP="007057F4">
      <w:pPr>
        <w:rPr>
          <w:rFonts w:cstheme="minorHAnsi"/>
        </w:rPr>
      </w:pPr>
    </w:p>
    <w:bookmarkStart w:id="0" w:name="_Hlk90028542" w:displacedByCustomXml="next"/>
    <w:sdt>
      <w:sdtPr>
        <w:rPr>
          <w:rFonts w:asciiTheme="minorHAnsi" w:eastAsiaTheme="minorEastAsia" w:hAnsiTheme="minorHAnsi" w:cstheme="minorHAnsi"/>
          <w:bCs w:val="0"/>
          <w:caps w:val="0"/>
          <w:sz w:val="28"/>
          <w:szCs w:val="22"/>
        </w:rPr>
        <w:id w:val="2097750693"/>
        <w:docPartObj>
          <w:docPartGallery w:val="Table of Contents"/>
          <w:docPartUnique/>
        </w:docPartObj>
      </w:sdtPr>
      <w:sdtEndPr>
        <w:rPr>
          <w:rFonts w:cstheme="minorBidi"/>
        </w:rPr>
      </w:sdtEndPr>
      <w:sdtContent>
        <w:p w14:paraId="6EA5CF61" w14:textId="3D7CDA2E" w:rsidR="001670A7" w:rsidRPr="00C47C32" w:rsidRDefault="005B1B98" w:rsidP="00DF079B">
          <w:pPr>
            <w:pStyle w:val="TOCHeading"/>
            <w:framePr w:wrap="around" w:hAnchor="page" w:x="1279" w:y="955"/>
            <w:rPr>
              <w:rFonts w:asciiTheme="minorHAnsi" w:hAnsiTheme="minorHAnsi" w:cstheme="minorHAnsi"/>
            </w:rPr>
          </w:pPr>
          <w:r w:rsidRPr="00C47C32">
            <w:rPr>
              <w:rFonts w:asciiTheme="minorHAnsi" w:hAnsiTheme="minorHAnsi" w:cstheme="minorHAnsi"/>
            </w:rPr>
            <w:t>Contents</w:t>
          </w:r>
        </w:p>
        <w:p w14:paraId="23327D8E" w14:textId="77777777" w:rsidR="00DB53D5" w:rsidRPr="001933EF" w:rsidRDefault="00DB53D5" w:rsidP="00DB53D5">
          <w:pPr>
            <w:pStyle w:val="TOC1"/>
            <w:rPr>
              <w:rFonts w:cstheme="minorHAnsi"/>
              <w:sz w:val="24"/>
              <w:szCs w:val="20"/>
            </w:rPr>
          </w:pPr>
          <w:r w:rsidRPr="001933EF">
            <w:rPr>
              <w:rFonts w:cstheme="minorHAnsi"/>
              <w:sz w:val="24"/>
              <w:szCs w:val="20"/>
            </w:rPr>
            <w:t xml:space="preserve">Overview </w:t>
          </w:r>
          <w:r>
            <w:ptab w:relativeTo="margin" w:alignment="right" w:leader="dot"/>
          </w:r>
          <w:r>
            <w:rPr>
              <w:rFonts w:cstheme="minorHAnsi"/>
              <w:sz w:val="24"/>
              <w:szCs w:val="20"/>
            </w:rPr>
            <w:t>2</w:t>
          </w:r>
        </w:p>
        <w:p w14:paraId="63078900" w14:textId="77777777" w:rsidR="00DB53D5" w:rsidRPr="001933EF" w:rsidRDefault="00DB53D5" w:rsidP="00DB53D5">
          <w:pPr>
            <w:pStyle w:val="TOC1"/>
            <w:rPr>
              <w:rFonts w:cstheme="minorHAnsi"/>
              <w:sz w:val="24"/>
              <w:szCs w:val="20"/>
            </w:rPr>
          </w:pPr>
          <w:r w:rsidRPr="001933EF">
            <w:rPr>
              <w:rFonts w:cstheme="minorHAnsi"/>
              <w:sz w:val="24"/>
              <w:szCs w:val="20"/>
            </w:rPr>
            <w:t xml:space="preserve">Definitions </w:t>
          </w:r>
          <w:r>
            <w:ptab w:relativeTo="margin" w:alignment="right" w:leader="dot"/>
          </w:r>
          <w:r>
            <w:rPr>
              <w:rFonts w:cstheme="minorHAnsi"/>
              <w:sz w:val="24"/>
              <w:szCs w:val="20"/>
            </w:rPr>
            <w:t>3</w:t>
          </w:r>
        </w:p>
        <w:p w14:paraId="331FABBA" w14:textId="77777777" w:rsidR="00DB53D5" w:rsidRPr="001933EF" w:rsidRDefault="00DB53D5" w:rsidP="00DB53D5">
          <w:pPr>
            <w:pStyle w:val="TOC1"/>
            <w:rPr>
              <w:rFonts w:cstheme="minorHAnsi"/>
              <w:sz w:val="24"/>
              <w:szCs w:val="20"/>
            </w:rPr>
          </w:pPr>
        </w:p>
        <w:p w14:paraId="610BD988" w14:textId="77777777" w:rsidR="00DB53D5" w:rsidRPr="001933EF" w:rsidRDefault="00DB53D5" w:rsidP="00DB53D5">
          <w:pPr>
            <w:pStyle w:val="TOC1"/>
            <w:rPr>
              <w:rFonts w:cstheme="minorHAnsi"/>
              <w:sz w:val="24"/>
              <w:szCs w:val="20"/>
            </w:rPr>
          </w:pPr>
          <w:r w:rsidRPr="001933EF">
            <w:rPr>
              <w:rFonts w:cstheme="minorHAnsi"/>
              <w:sz w:val="24"/>
              <w:szCs w:val="20"/>
            </w:rPr>
            <w:t xml:space="preserve">Youth Development and Succession Planning </w:t>
          </w:r>
          <w:r>
            <w:ptab w:relativeTo="margin" w:alignment="right" w:leader="dot"/>
          </w:r>
          <w:r w:rsidRPr="001933EF">
            <w:rPr>
              <w:rFonts w:cstheme="minorHAnsi"/>
              <w:sz w:val="24"/>
              <w:szCs w:val="20"/>
            </w:rPr>
            <w:t>4</w:t>
          </w:r>
        </w:p>
        <w:p w14:paraId="1EA523E1"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Lifeguarding Roles and Responsibilities</w:t>
          </w:r>
          <w:r>
            <w:ptab w:relativeTo="margin" w:alignment="right" w:leader="dot"/>
          </w:r>
          <w:r w:rsidRPr="001933EF">
            <w:rPr>
              <w:rFonts w:cstheme="minorHAnsi"/>
              <w:b w:val="0"/>
              <w:bCs/>
              <w:sz w:val="24"/>
              <w:szCs w:val="20"/>
            </w:rPr>
            <w:t>4</w:t>
          </w:r>
        </w:p>
        <w:p w14:paraId="405E30AD"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Training </w:t>
          </w:r>
          <w:r>
            <w:ptab w:relativeTo="margin" w:alignment="right" w:leader="dot"/>
          </w:r>
          <w:r>
            <w:rPr>
              <w:rFonts w:cstheme="minorHAnsi"/>
              <w:b w:val="0"/>
              <w:bCs/>
              <w:sz w:val="24"/>
              <w:szCs w:val="20"/>
            </w:rPr>
            <w:t>5-6</w:t>
          </w:r>
        </w:p>
        <w:p w14:paraId="787E30B0"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Employee Advancement Mapping </w:t>
          </w:r>
          <w:r>
            <w:ptab w:relativeTo="margin" w:alignment="right" w:leader="dot"/>
          </w:r>
          <w:r w:rsidRPr="001933EF">
            <w:rPr>
              <w:rFonts w:cstheme="minorHAnsi"/>
              <w:b w:val="0"/>
              <w:bCs/>
              <w:sz w:val="24"/>
              <w:szCs w:val="20"/>
            </w:rPr>
            <w:t xml:space="preserve"> 6</w:t>
          </w:r>
        </w:p>
        <w:p w14:paraId="1C1ED9F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Wages and Benefits</w:t>
          </w:r>
          <w:r>
            <w:ptab w:relativeTo="margin" w:alignment="right" w:leader="dot"/>
          </w:r>
          <w:r w:rsidRPr="001933EF">
            <w:rPr>
              <w:rFonts w:cstheme="minorHAnsi"/>
              <w:b w:val="0"/>
              <w:bCs/>
              <w:sz w:val="24"/>
              <w:szCs w:val="20"/>
            </w:rPr>
            <w:t xml:space="preserve"> 6</w:t>
          </w:r>
        </w:p>
        <w:p w14:paraId="669C55F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Action Plan</w:t>
          </w:r>
          <w:r>
            <w:ptab w:relativeTo="margin" w:alignment="right" w:leader="dot"/>
          </w:r>
          <w:r w:rsidRPr="001933EF">
            <w:rPr>
              <w:rFonts w:cstheme="minorHAnsi"/>
              <w:b w:val="0"/>
              <w:bCs/>
              <w:sz w:val="24"/>
              <w:szCs w:val="20"/>
            </w:rPr>
            <w:t xml:space="preserve"> 7</w:t>
          </w:r>
        </w:p>
        <w:p w14:paraId="169A7C8F" w14:textId="77777777" w:rsidR="00DB53D5" w:rsidRPr="001933EF" w:rsidRDefault="00DB53D5" w:rsidP="00DB53D5">
          <w:pPr>
            <w:pStyle w:val="TOC2"/>
            <w:ind w:left="216"/>
            <w:rPr>
              <w:rFonts w:cstheme="minorHAnsi"/>
              <w:b w:val="0"/>
              <w:bCs/>
              <w:sz w:val="24"/>
              <w:szCs w:val="20"/>
            </w:rPr>
          </w:pPr>
        </w:p>
        <w:p w14:paraId="3FA94AA6" w14:textId="77777777" w:rsidR="00DB53D5" w:rsidRPr="001933EF" w:rsidRDefault="00DB53D5" w:rsidP="00DB53D5">
          <w:pPr>
            <w:pStyle w:val="TOC1"/>
            <w:rPr>
              <w:rFonts w:cstheme="minorHAnsi"/>
              <w:sz w:val="24"/>
              <w:szCs w:val="20"/>
            </w:rPr>
          </w:pPr>
          <w:r w:rsidRPr="001933EF">
            <w:rPr>
              <w:rFonts w:cstheme="minorHAnsi"/>
              <w:sz w:val="24"/>
              <w:szCs w:val="20"/>
            </w:rPr>
            <w:t>Operating Hours</w:t>
          </w:r>
          <w:r>
            <w:ptab w:relativeTo="margin" w:alignment="right" w:leader="dot"/>
          </w:r>
          <w:r w:rsidRPr="001933EF">
            <w:rPr>
              <w:rFonts w:cstheme="minorHAnsi"/>
              <w:sz w:val="24"/>
              <w:szCs w:val="20"/>
            </w:rPr>
            <w:t xml:space="preserve"> 8</w:t>
          </w:r>
        </w:p>
        <w:p w14:paraId="5CA18DD5"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Increase Shift Length </w:t>
          </w:r>
          <w:r>
            <w:ptab w:relativeTo="margin" w:alignment="right" w:leader="dot"/>
          </w:r>
          <w:r w:rsidRPr="001933EF">
            <w:rPr>
              <w:rFonts w:cstheme="minorHAnsi"/>
              <w:b w:val="0"/>
              <w:bCs/>
              <w:sz w:val="24"/>
              <w:szCs w:val="20"/>
            </w:rPr>
            <w:t xml:space="preserve"> </w:t>
          </w:r>
          <w:r>
            <w:rPr>
              <w:rFonts w:cstheme="minorHAnsi"/>
              <w:b w:val="0"/>
              <w:bCs/>
              <w:sz w:val="24"/>
              <w:szCs w:val="20"/>
            </w:rPr>
            <w:t>8</w:t>
          </w:r>
        </w:p>
        <w:p w14:paraId="3CCB01D1" w14:textId="77777777" w:rsidR="00DB53D5" w:rsidRDefault="00DB53D5" w:rsidP="00DB53D5">
          <w:pPr>
            <w:pStyle w:val="TOC2"/>
            <w:ind w:left="216"/>
            <w:rPr>
              <w:rFonts w:cstheme="minorHAnsi"/>
              <w:b w:val="0"/>
              <w:bCs/>
              <w:sz w:val="24"/>
              <w:szCs w:val="20"/>
            </w:rPr>
          </w:pPr>
          <w:r w:rsidRPr="001933EF">
            <w:rPr>
              <w:rFonts w:cstheme="minorHAnsi"/>
              <w:b w:val="0"/>
              <w:bCs/>
              <w:sz w:val="24"/>
              <w:szCs w:val="20"/>
            </w:rPr>
            <w:t xml:space="preserve">Community Instructors </w:t>
          </w:r>
          <w:r>
            <w:ptab w:relativeTo="margin" w:alignment="right" w:leader="dot"/>
          </w:r>
          <w:r w:rsidRPr="001933EF">
            <w:rPr>
              <w:rFonts w:cstheme="minorHAnsi"/>
              <w:b w:val="0"/>
              <w:bCs/>
              <w:sz w:val="24"/>
              <w:szCs w:val="20"/>
            </w:rPr>
            <w:t xml:space="preserve"> 10</w:t>
          </w:r>
        </w:p>
        <w:p w14:paraId="531175CF" w14:textId="77777777" w:rsidR="00DB53D5" w:rsidRDefault="00DB53D5" w:rsidP="00DB53D5">
          <w:pPr>
            <w:pStyle w:val="TOC2"/>
            <w:ind w:left="216"/>
            <w:rPr>
              <w:rFonts w:cstheme="minorHAnsi"/>
              <w:b w:val="0"/>
              <w:bCs/>
              <w:sz w:val="24"/>
              <w:szCs w:val="20"/>
            </w:rPr>
          </w:pPr>
          <w:r>
            <w:rPr>
              <w:rFonts w:cstheme="minorHAnsi"/>
              <w:b w:val="0"/>
              <w:bCs/>
              <w:sz w:val="24"/>
              <w:szCs w:val="20"/>
            </w:rPr>
            <w:t>Action Plan</w:t>
          </w:r>
          <w:r w:rsidRPr="001933EF">
            <w:rPr>
              <w:rFonts w:cstheme="minorHAnsi"/>
              <w:b w:val="0"/>
              <w:bCs/>
              <w:sz w:val="24"/>
              <w:szCs w:val="20"/>
            </w:rPr>
            <w:t xml:space="preserve"> </w:t>
          </w:r>
          <w:r>
            <w:ptab w:relativeTo="margin" w:alignment="right" w:leader="dot"/>
          </w:r>
          <w:r w:rsidRPr="001933EF">
            <w:rPr>
              <w:rFonts w:cstheme="minorHAnsi"/>
              <w:b w:val="0"/>
              <w:bCs/>
              <w:sz w:val="24"/>
              <w:szCs w:val="20"/>
            </w:rPr>
            <w:t xml:space="preserve"> 1</w:t>
          </w:r>
          <w:r>
            <w:rPr>
              <w:rFonts w:cstheme="minorHAnsi"/>
              <w:b w:val="0"/>
              <w:bCs/>
              <w:sz w:val="24"/>
              <w:szCs w:val="20"/>
            </w:rPr>
            <w:t>1</w:t>
          </w:r>
        </w:p>
        <w:p w14:paraId="5FE15998" w14:textId="77777777" w:rsidR="00DB53D5" w:rsidRPr="001933EF" w:rsidRDefault="00DB53D5" w:rsidP="00DB53D5">
          <w:pPr>
            <w:pStyle w:val="TOC2"/>
            <w:rPr>
              <w:rFonts w:cstheme="minorHAnsi"/>
              <w:b w:val="0"/>
              <w:bCs/>
              <w:sz w:val="24"/>
              <w:szCs w:val="20"/>
            </w:rPr>
          </w:pPr>
        </w:p>
        <w:p w14:paraId="6336FC6D" w14:textId="77777777" w:rsidR="00DB53D5" w:rsidRPr="001933EF" w:rsidRDefault="00DB53D5" w:rsidP="00DB53D5">
          <w:pPr>
            <w:pStyle w:val="TOC1"/>
            <w:rPr>
              <w:rFonts w:cstheme="minorHAnsi"/>
              <w:sz w:val="24"/>
              <w:szCs w:val="20"/>
            </w:rPr>
          </w:pPr>
          <w:r w:rsidRPr="001933EF">
            <w:rPr>
              <w:rFonts w:cstheme="minorHAnsi"/>
              <w:sz w:val="24"/>
              <w:szCs w:val="20"/>
            </w:rPr>
            <w:t>Programming</w:t>
          </w:r>
          <w:r>
            <w:ptab w:relativeTo="margin" w:alignment="right" w:leader="dot"/>
          </w:r>
          <w:r w:rsidRPr="001933EF">
            <w:rPr>
              <w:rFonts w:cstheme="minorHAnsi"/>
              <w:sz w:val="24"/>
              <w:szCs w:val="20"/>
            </w:rPr>
            <w:t xml:space="preserve"> </w:t>
          </w:r>
          <w:r>
            <w:rPr>
              <w:rFonts w:cstheme="minorHAnsi"/>
              <w:sz w:val="24"/>
              <w:szCs w:val="20"/>
            </w:rPr>
            <w:t>12</w:t>
          </w:r>
        </w:p>
        <w:p w14:paraId="4F7EC421" w14:textId="77777777" w:rsidR="00DB53D5" w:rsidRPr="001933EF" w:rsidRDefault="00DB53D5" w:rsidP="00DB53D5">
          <w:pPr>
            <w:pStyle w:val="TOC2"/>
            <w:ind w:left="216"/>
            <w:rPr>
              <w:rFonts w:cstheme="minorHAnsi"/>
              <w:b w:val="0"/>
              <w:bCs/>
              <w:sz w:val="24"/>
              <w:szCs w:val="20"/>
            </w:rPr>
          </w:pPr>
          <w:r>
            <w:rPr>
              <w:rFonts w:cstheme="minorHAnsi"/>
              <w:b w:val="0"/>
              <w:bCs/>
              <w:sz w:val="24"/>
              <w:szCs w:val="20"/>
            </w:rPr>
            <w:t>Swimming Lesso</w:t>
          </w:r>
          <w:r w:rsidRPr="001933EF">
            <w:rPr>
              <w:rFonts w:cstheme="minorHAnsi"/>
              <w:b w:val="0"/>
              <w:bCs/>
              <w:sz w:val="24"/>
              <w:szCs w:val="20"/>
            </w:rPr>
            <w:t>ns</w:t>
          </w:r>
          <w:r>
            <w:ptab w:relativeTo="margin" w:alignment="right" w:leader="dot"/>
          </w:r>
          <w:r w:rsidRPr="001933EF">
            <w:rPr>
              <w:rFonts w:cstheme="minorHAnsi"/>
              <w:b w:val="0"/>
              <w:bCs/>
              <w:sz w:val="24"/>
              <w:szCs w:val="20"/>
            </w:rPr>
            <w:t xml:space="preserve"> </w:t>
          </w:r>
          <w:r>
            <w:rPr>
              <w:rFonts w:cstheme="minorHAnsi"/>
              <w:b w:val="0"/>
              <w:bCs/>
              <w:sz w:val="24"/>
              <w:szCs w:val="20"/>
            </w:rPr>
            <w:t>12</w:t>
          </w:r>
        </w:p>
        <w:p w14:paraId="4D36FA5B"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Aquafit </w:t>
          </w:r>
          <w:r>
            <w:ptab w:relativeTo="margin" w:alignment="right" w:leader="dot"/>
          </w:r>
          <w:r w:rsidRPr="001933EF">
            <w:rPr>
              <w:rFonts w:cstheme="minorHAnsi"/>
              <w:b w:val="0"/>
              <w:bCs/>
              <w:sz w:val="24"/>
              <w:szCs w:val="20"/>
            </w:rPr>
            <w:t>1</w:t>
          </w:r>
          <w:r>
            <w:rPr>
              <w:rFonts w:cstheme="minorHAnsi"/>
              <w:b w:val="0"/>
              <w:bCs/>
              <w:sz w:val="24"/>
              <w:szCs w:val="20"/>
            </w:rPr>
            <w:t>5</w:t>
          </w:r>
        </w:p>
        <w:p w14:paraId="512F6321"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 xml:space="preserve">Lane Swim and Adult Fitness </w:t>
          </w:r>
          <w:r>
            <w:ptab w:relativeTo="margin" w:alignment="right" w:leader="dot"/>
          </w:r>
          <w:r w:rsidRPr="001933EF">
            <w:rPr>
              <w:rFonts w:cstheme="minorHAnsi"/>
              <w:b w:val="0"/>
              <w:bCs/>
              <w:sz w:val="24"/>
              <w:szCs w:val="20"/>
            </w:rPr>
            <w:t xml:space="preserve"> 1</w:t>
          </w:r>
          <w:r>
            <w:rPr>
              <w:rFonts w:cstheme="minorHAnsi"/>
              <w:b w:val="0"/>
              <w:bCs/>
              <w:sz w:val="24"/>
              <w:szCs w:val="20"/>
            </w:rPr>
            <w:t>6</w:t>
          </w:r>
        </w:p>
        <w:p w14:paraId="21FABC50" w14:textId="77777777" w:rsidR="00DB53D5" w:rsidRPr="001933EF" w:rsidRDefault="00DB53D5" w:rsidP="00DB53D5">
          <w:pPr>
            <w:pStyle w:val="TOC2"/>
            <w:ind w:left="216"/>
            <w:rPr>
              <w:rFonts w:cstheme="minorHAnsi"/>
              <w:b w:val="0"/>
              <w:bCs/>
              <w:sz w:val="24"/>
              <w:szCs w:val="20"/>
            </w:rPr>
          </w:pPr>
          <w:r w:rsidRPr="001933EF">
            <w:rPr>
              <w:rFonts w:cstheme="minorHAnsi"/>
              <w:b w:val="0"/>
              <w:bCs/>
              <w:sz w:val="24"/>
              <w:szCs w:val="20"/>
            </w:rPr>
            <w:t>Public Swimming</w:t>
          </w:r>
          <w:r>
            <w:ptab w:relativeTo="margin" w:alignment="right" w:leader="dot"/>
          </w:r>
          <w:r w:rsidRPr="001933EF">
            <w:rPr>
              <w:rFonts w:cstheme="minorHAnsi"/>
              <w:b w:val="0"/>
              <w:bCs/>
              <w:sz w:val="24"/>
              <w:szCs w:val="20"/>
            </w:rPr>
            <w:t xml:space="preserve"> 1</w:t>
          </w:r>
          <w:r>
            <w:rPr>
              <w:rFonts w:cstheme="minorHAnsi"/>
              <w:b w:val="0"/>
              <w:bCs/>
              <w:sz w:val="24"/>
              <w:szCs w:val="20"/>
            </w:rPr>
            <w:t>7</w:t>
          </w:r>
        </w:p>
        <w:p w14:paraId="2B16FBF1" w14:textId="77777777" w:rsidR="00DB53D5" w:rsidRPr="001933EF" w:rsidRDefault="00DB53D5" w:rsidP="00DB53D5">
          <w:pPr>
            <w:pStyle w:val="TOC2"/>
            <w:ind w:left="216"/>
            <w:rPr>
              <w:rFonts w:cstheme="minorHAnsi"/>
              <w:sz w:val="24"/>
              <w:szCs w:val="20"/>
            </w:rPr>
          </w:pPr>
          <w:r w:rsidRPr="001933EF">
            <w:rPr>
              <w:rFonts w:cstheme="minorHAnsi"/>
              <w:b w:val="0"/>
              <w:bCs/>
              <w:sz w:val="24"/>
              <w:szCs w:val="20"/>
            </w:rPr>
            <w:t>Community Programming</w:t>
          </w:r>
          <w:r>
            <w:ptab w:relativeTo="margin" w:alignment="right" w:leader="dot"/>
          </w:r>
          <w:r w:rsidRPr="00DE7F7A">
            <w:rPr>
              <w:rFonts w:cstheme="minorHAnsi"/>
              <w:b w:val="0"/>
              <w:bCs/>
              <w:sz w:val="24"/>
              <w:szCs w:val="20"/>
            </w:rPr>
            <w:t xml:space="preserve"> 1</w:t>
          </w:r>
          <w:r>
            <w:rPr>
              <w:rFonts w:cstheme="minorHAnsi"/>
              <w:b w:val="0"/>
              <w:bCs/>
              <w:sz w:val="24"/>
              <w:szCs w:val="20"/>
            </w:rPr>
            <w:t>7</w:t>
          </w:r>
        </w:p>
        <w:p w14:paraId="2BCC0CD7" w14:textId="77777777" w:rsidR="00DB53D5" w:rsidRDefault="00DB53D5" w:rsidP="00DB53D5">
          <w:pPr>
            <w:pStyle w:val="TOC2"/>
            <w:ind w:left="216"/>
            <w:rPr>
              <w:rFonts w:cstheme="minorHAnsi"/>
              <w:b w:val="0"/>
              <w:bCs/>
              <w:sz w:val="24"/>
              <w:szCs w:val="20"/>
            </w:rPr>
          </w:pPr>
          <w:r>
            <w:rPr>
              <w:rFonts w:cstheme="minorHAnsi"/>
              <w:b w:val="0"/>
              <w:bCs/>
              <w:sz w:val="24"/>
              <w:szCs w:val="20"/>
            </w:rPr>
            <w:t>Action Plan</w:t>
          </w:r>
          <w:r w:rsidRPr="001933EF">
            <w:rPr>
              <w:rFonts w:cstheme="minorHAnsi"/>
              <w:b w:val="0"/>
              <w:bCs/>
              <w:sz w:val="24"/>
              <w:szCs w:val="20"/>
            </w:rPr>
            <w:t xml:space="preserve"> </w:t>
          </w:r>
          <w:r>
            <w:ptab w:relativeTo="margin" w:alignment="right" w:leader="dot"/>
          </w:r>
          <w:r w:rsidRPr="001933EF">
            <w:rPr>
              <w:rFonts w:cstheme="minorHAnsi"/>
              <w:b w:val="0"/>
              <w:bCs/>
              <w:sz w:val="24"/>
              <w:szCs w:val="20"/>
            </w:rPr>
            <w:t xml:space="preserve"> </w:t>
          </w:r>
          <w:r>
            <w:rPr>
              <w:rFonts w:cstheme="minorHAnsi"/>
              <w:b w:val="0"/>
              <w:bCs/>
              <w:sz w:val="24"/>
              <w:szCs w:val="20"/>
            </w:rPr>
            <w:t>18</w:t>
          </w:r>
        </w:p>
        <w:p w14:paraId="4E156819" w14:textId="77777777" w:rsidR="00DB53D5" w:rsidRPr="001933EF" w:rsidRDefault="00DB53D5" w:rsidP="00DB53D5">
          <w:pPr>
            <w:pStyle w:val="TOC2"/>
            <w:ind w:left="216"/>
            <w:rPr>
              <w:rFonts w:cstheme="minorHAnsi"/>
              <w:sz w:val="24"/>
              <w:szCs w:val="20"/>
            </w:rPr>
          </w:pPr>
        </w:p>
        <w:p w14:paraId="264778AD" w14:textId="77777777" w:rsidR="00DB53D5" w:rsidRDefault="00DB53D5" w:rsidP="00DB53D5">
          <w:pPr>
            <w:pStyle w:val="TOC1"/>
            <w:rPr>
              <w:rFonts w:cstheme="minorHAnsi"/>
              <w:sz w:val="24"/>
              <w:szCs w:val="20"/>
            </w:rPr>
          </w:pPr>
          <w:r>
            <w:rPr>
              <w:rFonts w:cstheme="minorHAnsi"/>
              <w:sz w:val="24"/>
              <w:szCs w:val="20"/>
            </w:rPr>
            <w:t>Concession and Action Plan</w:t>
          </w:r>
          <w:r>
            <w:ptab w:relativeTo="margin" w:alignment="right" w:leader="dot"/>
          </w:r>
          <w:r w:rsidRPr="001933EF">
            <w:rPr>
              <w:rFonts w:cstheme="minorHAnsi"/>
              <w:sz w:val="24"/>
              <w:szCs w:val="20"/>
            </w:rPr>
            <w:t xml:space="preserve"> </w:t>
          </w:r>
          <w:r>
            <w:rPr>
              <w:rFonts w:cstheme="minorHAnsi"/>
              <w:sz w:val="24"/>
              <w:szCs w:val="20"/>
            </w:rPr>
            <w:t>20</w:t>
          </w:r>
        </w:p>
        <w:p w14:paraId="1EED466A" w14:textId="77777777" w:rsidR="00DB53D5" w:rsidRDefault="00DB53D5" w:rsidP="00DB53D5">
          <w:pPr>
            <w:pStyle w:val="TOC1"/>
            <w:rPr>
              <w:rFonts w:cstheme="minorHAnsi"/>
              <w:sz w:val="24"/>
              <w:szCs w:val="20"/>
            </w:rPr>
          </w:pPr>
        </w:p>
        <w:p w14:paraId="0FB30184" w14:textId="77777777" w:rsidR="00DB53D5" w:rsidRDefault="00DB53D5" w:rsidP="00DB53D5">
          <w:pPr>
            <w:pStyle w:val="TOC1"/>
            <w:rPr>
              <w:rFonts w:cstheme="minorHAnsi"/>
              <w:sz w:val="24"/>
              <w:szCs w:val="20"/>
            </w:rPr>
          </w:pPr>
          <w:r w:rsidRPr="001933EF">
            <w:rPr>
              <w:rFonts w:cstheme="minorHAnsi"/>
              <w:sz w:val="24"/>
              <w:szCs w:val="20"/>
            </w:rPr>
            <w:t>Scheduling and Registration Software</w:t>
          </w:r>
          <w:r>
            <w:rPr>
              <w:rFonts w:cstheme="minorHAnsi"/>
              <w:sz w:val="24"/>
              <w:szCs w:val="20"/>
            </w:rPr>
            <w:t xml:space="preserve"> and Action Plan</w:t>
          </w:r>
          <w:r>
            <w:ptab w:relativeTo="margin" w:alignment="right" w:leader="dot"/>
          </w:r>
          <w:r w:rsidRPr="001933EF">
            <w:rPr>
              <w:rFonts w:cstheme="minorHAnsi"/>
              <w:sz w:val="24"/>
              <w:szCs w:val="20"/>
            </w:rPr>
            <w:t xml:space="preserve"> 2</w:t>
          </w:r>
          <w:r>
            <w:rPr>
              <w:rFonts w:cstheme="minorHAnsi"/>
              <w:sz w:val="24"/>
              <w:szCs w:val="20"/>
            </w:rPr>
            <w:t>1</w:t>
          </w:r>
        </w:p>
        <w:p w14:paraId="614DD07C" w14:textId="77777777" w:rsidR="00DB53D5" w:rsidRPr="001933EF" w:rsidRDefault="00DB53D5" w:rsidP="00DB53D5">
          <w:pPr>
            <w:pStyle w:val="TOC1"/>
            <w:rPr>
              <w:rFonts w:cstheme="minorHAnsi"/>
              <w:sz w:val="24"/>
              <w:szCs w:val="20"/>
            </w:rPr>
          </w:pPr>
        </w:p>
        <w:p w14:paraId="01441358" w14:textId="77777777" w:rsidR="00DB53D5" w:rsidRDefault="00DB53D5" w:rsidP="00DB53D5">
          <w:pPr>
            <w:pStyle w:val="TOC1"/>
            <w:rPr>
              <w:rFonts w:cstheme="minorHAnsi"/>
              <w:sz w:val="24"/>
              <w:szCs w:val="20"/>
            </w:rPr>
          </w:pPr>
          <w:r w:rsidRPr="001933EF">
            <w:rPr>
              <w:rFonts w:cstheme="minorHAnsi"/>
              <w:sz w:val="24"/>
              <w:szCs w:val="20"/>
            </w:rPr>
            <w:t>Facility Accessibility</w:t>
          </w:r>
          <w:r>
            <w:rPr>
              <w:rFonts w:cstheme="minorHAnsi"/>
              <w:sz w:val="24"/>
              <w:szCs w:val="20"/>
            </w:rPr>
            <w:t xml:space="preserve"> and Action Plan</w:t>
          </w:r>
          <w:r>
            <w:ptab w:relativeTo="margin" w:alignment="right" w:leader="dot"/>
          </w:r>
          <w:r w:rsidRPr="001933EF">
            <w:rPr>
              <w:rFonts w:cstheme="minorHAnsi"/>
              <w:sz w:val="24"/>
              <w:szCs w:val="20"/>
            </w:rPr>
            <w:t xml:space="preserve"> 2</w:t>
          </w:r>
          <w:r>
            <w:rPr>
              <w:rFonts w:cstheme="minorHAnsi"/>
              <w:sz w:val="24"/>
              <w:szCs w:val="20"/>
            </w:rPr>
            <w:t>2</w:t>
          </w:r>
        </w:p>
        <w:p w14:paraId="2BA6D8D5" w14:textId="77777777" w:rsidR="00DB53D5" w:rsidRPr="001933EF" w:rsidRDefault="00DB53D5" w:rsidP="00DB53D5">
          <w:pPr>
            <w:pStyle w:val="TOC1"/>
            <w:rPr>
              <w:rFonts w:cstheme="minorHAnsi"/>
              <w:sz w:val="24"/>
              <w:szCs w:val="20"/>
            </w:rPr>
          </w:pPr>
        </w:p>
        <w:p w14:paraId="3AD93042" w14:textId="77777777" w:rsidR="00DB53D5" w:rsidRDefault="00DB53D5" w:rsidP="00DB53D5">
          <w:pPr>
            <w:pStyle w:val="TOC1"/>
            <w:rPr>
              <w:rFonts w:cstheme="minorHAnsi"/>
              <w:sz w:val="24"/>
              <w:szCs w:val="20"/>
            </w:rPr>
          </w:pPr>
          <w:r w:rsidRPr="001933EF">
            <w:rPr>
              <w:rFonts w:cstheme="minorHAnsi"/>
              <w:sz w:val="24"/>
              <w:szCs w:val="20"/>
            </w:rPr>
            <w:t>Facility Maintenance</w:t>
          </w:r>
          <w:r>
            <w:rPr>
              <w:rFonts w:cstheme="minorHAnsi"/>
              <w:sz w:val="24"/>
              <w:szCs w:val="20"/>
            </w:rPr>
            <w:t xml:space="preserve"> and Action Plan</w:t>
          </w:r>
          <w:r>
            <w:ptab w:relativeTo="margin" w:alignment="right" w:leader="dot"/>
          </w:r>
          <w:r w:rsidRPr="001933EF">
            <w:rPr>
              <w:rFonts w:cstheme="minorHAnsi"/>
              <w:sz w:val="24"/>
              <w:szCs w:val="20"/>
            </w:rPr>
            <w:t xml:space="preserve"> </w:t>
          </w:r>
          <w:r>
            <w:rPr>
              <w:rFonts w:cstheme="minorHAnsi"/>
              <w:sz w:val="24"/>
              <w:szCs w:val="20"/>
            </w:rPr>
            <w:t>24</w:t>
          </w:r>
        </w:p>
        <w:p w14:paraId="391D20E4" w14:textId="77777777" w:rsidR="00DB53D5" w:rsidRDefault="00DB53D5" w:rsidP="00DB53D5">
          <w:pPr>
            <w:pStyle w:val="TOC1"/>
            <w:rPr>
              <w:rFonts w:cstheme="minorHAnsi"/>
              <w:sz w:val="24"/>
              <w:szCs w:val="20"/>
            </w:rPr>
          </w:pPr>
        </w:p>
        <w:p w14:paraId="2D83A2F2" w14:textId="77777777" w:rsidR="00DB53D5" w:rsidRDefault="00DB53D5" w:rsidP="00DB53D5">
          <w:pPr>
            <w:pStyle w:val="TOC1"/>
            <w:rPr>
              <w:rFonts w:cstheme="minorHAnsi"/>
              <w:sz w:val="24"/>
              <w:szCs w:val="20"/>
            </w:rPr>
          </w:pPr>
          <w:r w:rsidRPr="001933EF">
            <w:rPr>
              <w:rFonts w:cstheme="minorHAnsi"/>
              <w:sz w:val="24"/>
              <w:szCs w:val="20"/>
            </w:rPr>
            <w:t>Communication</w:t>
          </w:r>
          <w:r>
            <w:rPr>
              <w:rFonts w:cstheme="minorHAnsi"/>
              <w:sz w:val="24"/>
              <w:szCs w:val="20"/>
            </w:rPr>
            <w:t xml:space="preserve">, </w:t>
          </w:r>
          <w:r w:rsidRPr="001933EF">
            <w:rPr>
              <w:rFonts w:cstheme="minorHAnsi"/>
              <w:sz w:val="24"/>
              <w:szCs w:val="20"/>
            </w:rPr>
            <w:t>Feedback</w:t>
          </w:r>
          <w:r>
            <w:rPr>
              <w:rFonts w:cstheme="minorHAnsi"/>
              <w:sz w:val="24"/>
              <w:szCs w:val="20"/>
            </w:rPr>
            <w:t>, and Advertising and Action Plan</w:t>
          </w:r>
          <w:r>
            <w:ptab w:relativeTo="margin" w:alignment="right" w:leader="dot"/>
          </w:r>
          <w:r w:rsidRPr="001933EF">
            <w:rPr>
              <w:rFonts w:cstheme="minorHAnsi"/>
              <w:sz w:val="24"/>
              <w:szCs w:val="20"/>
            </w:rPr>
            <w:t xml:space="preserve"> 2</w:t>
          </w:r>
          <w:r>
            <w:rPr>
              <w:rFonts w:cstheme="minorHAnsi"/>
              <w:sz w:val="24"/>
              <w:szCs w:val="20"/>
            </w:rPr>
            <w:t>6</w:t>
          </w:r>
        </w:p>
        <w:p w14:paraId="2E0EE8C5" w14:textId="77777777" w:rsidR="00DB53D5" w:rsidRPr="001933EF" w:rsidRDefault="00DB53D5" w:rsidP="00DB53D5">
          <w:pPr>
            <w:pStyle w:val="TOC1"/>
            <w:rPr>
              <w:rFonts w:cstheme="minorHAnsi"/>
              <w:sz w:val="24"/>
              <w:szCs w:val="20"/>
            </w:rPr>
          </w:pPr>
        </w:p>
        <w:p w14:paraId="0D0492A7" w14:textId="77777777" w:rsidR="00DB53D5" w:rsidRPr="001933EF" w:rsidRDefault="00DB53D5" w:rsidP="00DB53D5">
          <w:pPr>
            <w:pStyle w:val="TOC1"/>
            <w:rPr>
              <w:rFonts w:cstheme="minorHAnsi"/>
              <w:sz w:val="24"/>
              <w:szCs w:val="20"/>
            </w:rPr>
          </w:pPr>
          <w:r w:rsidRPr="001933EF">
            <w:rPr>
              <w:rFonts w:cstheme="minorHAnsi"/>
              <w:sz w:val="24"/>
              <w:szCs w:val="20"/>
            </w:rPr>
            <w:t>Pandemic Planning and Risk Management</w:t>
          </w:r>
          <w:r>
            <w:ptab w:relativeTo="margin" w:alignment="right" w:leader="dot"/>
          </w:r>
          <w:r w:rsidRPr="001933EF">
            <w:rPr>
              <w:rFonts w:cstheme="minorHAnsi"/>
              <w:sz w:val="24"/>
              <w:szCs w:val="20"/>
            </w:rPr>
            <w:t xml:space="preserve"> 2</w:t>
          </w:r>
          <w:r>
            <w:rPr>
              <w:rFonts w:cstheme="minorHAnsi"/>
              <w:sz w:val="24"/>
              <w:szCs w:val="20"/>
            </w:rPr>
            <w:t>8</w:t>
          </w:r>
        </w:p>
        <w:p w14:paraId="037AD648" w14:textId="77777777" w:rsidR="00DB53D5" w:rsidRDefault="00DB53D5" w:rsidP="00DB53D5">
          <w:pPr>
            <w:pStyle w:val="TOC1"/>
            <w:rPr>
              <w:rFonts w:cstheme="minorHAnsi"/>
              <w:sz w:val="24"/>
              <w:szCs w:val="20"/>
            </w:rPr>
          </w:pPr>
        </w:p>
        <w:p w14:paraId="1A7B31D2" w14:textId="77777777" w:rsidR="00DB53D5" w:rsidRPr="001933EF" w:rsidRDefault="00DB53D5" w:rsidP="00DB53D5">
          <w:pPr>
            <w:pStyle w:val="TOC1"/>
            <w:rPr>
              <w:rFonts w:cstheme="minorHAnsi"/>
              <w:sz w:val="24"/>
              <w:szCs w:val="20"/>
            </w:rPr>
          </w:pPr>
          <w:r>
            <w:rPr>
              <w:rFonts w:cstheme="minorHAnsi"/>
              <w:sz w:val="24"/>
              <w:szCs w:val="20"/>
            </w:rPr>
            <w:t>Conclusion</w:t>
          </w:r>
          <w:r>
            <w:ptab w:relativeTo="margin" w:alignment="right" w:leader="dot"/>
          </w:r>
          <w:r w:rsidRPr="001933EF">
            <w:rPr>
              <w:rFonts w:cstheme="minorHAnsi"/>
              <w:sz w:val="24"/>
              <w:szCs w:val="20"/>
            </w:rPr>
            <w:t xml:space="preserve"> </w:t>
          </w:r>
          <w:r>
            <w:rPr>
              <w:rFonts w:cstheme="minorHAnsi"/>
              <w:sz w:val="24"/>
              <w:szCs w:val="20"/>
            </w:rPr>
            <w:t>29</w:t>
          </w:r>
        </w:p>
        <w:p w14:paraId="5D29CF3E" w14:textId="64E00D9E" w:rsidR="004F2231" w:rsidRPr="00C47C32" w:rsidRDefault="00DB53D5" w:rsidP="00DB53D5">
          <w:r w:rsidRPr="001933EF">
            <w:rPr>
              <w:rFonts w:cstheme="minorHAnsi"/>
              <w:sz w:val="24"/>
              <w:szCs w:val="20"/>
            </w:rPr>
            <w:t>Appendix A: Pool Employee Advancement Map</w:t>
          </w:r>
        </w:p>
      </w:sdtContent>
    </w:sdt>
    <w:bookmarkEnd w:id="0" w:displacedByCustomXml="prev"/>
    <w:tbl>
      <w:tblPr>
        <w:tblStyle w:val="TableGrid"/>
        <w:tblpPr w:leftFromText="180" w:rightFromText="180" w:vertAnchor="text" w:horzAnchor="margin" w:tblpX="-142" w:tblpY="102"/>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0"/>
      </w:tblGrid>
      <w:tr w:rsidR="00390592" w14:paraId="384F264B" w14:textId="77777777" w:rsidTr="00852110">
        <w:tc>
          <w:tcPr>
            <w:tcW w:w="10490" w:type="dxa"/>
          </w:tcPr>
          <w:p w14:paraId="5CBB7CF8" w14:textId="159C163C" w:rsidR="00A24A40" w:rsidRPr="00543517" w:rsidRDefault="005B1B98" w:rsidP="009125F1">
            <w:pPr>
              <w:pStyle w:val="AlignedText"/>
            </w:pPr>
            <w:bookmarkStart w:id="1" w:name="_Hlk90048195"/>
            <w:r w:rsidRPr="00543517">
              <w:lastRenderedPageBreak/>
              <w:t>Overview</w:t>
            </w:r>
          </w:p>
          <w:p w14:paraId="3D390936" w14:textId="23434969" w:rsidR="00765F3E" w:rsidRPr="006F310A" w:rsidRDefault="00765F3E" w:rsidP="00765F3E">
            <w:pPr>
              <w:rPr>
                <w:rFonts w:cstheme="minorHAnsi"/>
                <w:b w:val="0"/>
                <w:bCs/>
                <w:sz w:val="24"/>
                <w:szCs w:val="20"/>
              </w:rPr>
            </w:pPr>
            <w:r>
              <w:rPr>
                <w:rFonts w:cstheme="minorHAnsi"/>
                <w:b w:val="0"/>
                <w:bCs/>
                <w:sz w:val="24"/>
                <w:szCs w:val="20"/>
              </w:rPr>
              <w:t>A Recreation and Leisure Master Plan was adopted in 2021 by the Town of Bassano (Town) and endorsed by the County of Newell (County). The Master Plan requires that the Town completes a thorough review of all its recreation facilities to maximize operations</w:t>
            </w:r>
            <w:r w:rsidR="004750A9">
              <w:rPr>
                <w:rFonts w:cstheme="minorHAnsi"/>
                <w:b w:val="0"/>
                <w:bCs/>
                <w:sz w:val="24"/>
                <w:szCs w:val="20"/>
              </w:rPr>
              <w:t xml:space="preserve">, to increase the quality and quantity of programs, </w:t>
            </w:r>
            <w:r w:rsidR="005B1C2E">
              <w:rPr>
                <w:rFonts w:cstheme="minorHAnsi"/>
                <w:b w:val="0"/>
                <w:bCs/>
                <w:sz w:val="24"/>
                <w:szCs w:val="20"/>
              </w:rPr>
              <w:t>and to reduce, where possible operation</w:t>
            </w:r>
            <w:r w:rsidR="00474A89">
              <w:rPr>
                <w:rFonts w:cstheme="minorHAnsi"/>
                <w:b w:val="0"/>
                <w:bCs/>
                <w:sz w:val="24"/>
                <w:szCs w:val="20"/>
              </w:rPr>
              <w:t>al</w:t>
            </w:r>
            <w:r w:rsidR="005B1C2E">
              <w:rPr>
                <w:rFonts w:cstheme="minorHAnsi"/>
                <w:b w:val="0"/>
                <w:bCs/>
                <w:sz w:val="24"/>
                <w:szCs w:val="20"/>
              </w:rPr>
              <w:t xml:space="preserve"> costs to ensure</w:t>
            </w:r>
            <w:r w:rsidR="004750A9">
              <w:rPr>
                <w:rFonts w:cstheme="minorHAnsi"/>
                <w:b w:val="0"/>
                <w:bCs/>
                <w:sz w:val="24"/>
                <w:szCs w:val="20"/>
              </w:rPr>
              <w:t xml:space="preserve"> </w:t>
            </w:r>
            <w:r w:rsidR="005B1C2E">
              <w:rPr>
                <w:rFonts w:cstheme="minorHAnsi"/>
                <w:b w:val="0"/>
                <w:bCs/>
                <w:sz w:val="24"/>
                <w:szCs w:val="20"/>
              </w:rPr>
              <w:t>“We meet the needs of ALL of a diverse community. We top all of the healthy living lists and are looked at as an example of “excellence” in recreation and leisure.”</w:t>
            </w:r>
          </w:p>
          <w:p w14:paraId="09EC5AF2" w14:textId="7259C931" w:rsidR="00765F3E" w:rsidRDefault="00765F3E" w:rsidP="002C1401">
            <w:pPr>
              <w:rPr>
                <w:rFonts w:cstheme="minorHAnsi"/>
                <w:b w:val="0"/>
                <w:bCs/>
                <w:sz w:val="24"/>
                <w:szCs w:val="20"/>
              </w:rPr>
            </w:pPr>
          </w:p>
          <w:p w14:paraId="3AB6E22C" w14:textId="77777777" w:rsidR="005B1C2E" w:rsidRDefault="005B1C2E" w:rsidP="005B1C2E">
            <w:pPr>
              <w:rPr>
                <w:rFonts w:cstheme="minorHAnsi"/>
                <w:b w:val="0"/>
                <w:bCs/>
                <w:sz w:val="24"/>
                <w:szCs w:val="20"/>
              </w:rPr>
            </w:pPr>
            <w:r w:rsidRPr="002C1401">
              <w:rPr>
                <w:rFonts w:cstheme="minorHAnsi"/>
                <w:b w:val="0"/>
                <w:bCs/>
                <w:sz w:val="24"/>
                <w:szCs w:val="20"/>
              </w:rPr>
              <w:t xml:space="preserve">First built in 1928, the Bassano Outdoor Pool (Pool) has served patrons for just under 100 years. Thanks to a combination of sponsorship, donations, and municipal funds, the facility was replaced in 1962 and again in 2009. </w:t>
            </w:r>
            <w:r>
              <w:rPr>
                <w:rFonts w:cstheme="minorHAnsi"/>
                <w:b w:val="0"/>
                <w:bCs/>
                <w:sz w:val="24"/>
                <w:szCs w:val="20"/>
              </w:rPr>
              <w:t>Through continuous community investment, the pool has remained an asset contributing to the s</w:t>
            </w:r>
            <w:r w:rsidRPr="002C1401">
              <w:rPr>
                <w:rFonts w:cstheme="minorHAnsi"/>
                <w:b w:val="0"/>
                <w:bCs/>
                <w:sz w:val="24"/>
                <w:szCs w:val="20"/>
              </w:rPr>
              <w:t>ocialization, health, and wellbeing of our residents</w:t>
            </w:r>
            <w:r>
              <w:rPr>
                <w:rFonts w:cstheme="minorHAnsi"/>
                <w:b w:val="0"/>
                <w:bCs/>
                <w:sz w:val="24"/>
                <w:szCs w:val="20"/>
              </w:rPr>
              <w:t xml:space="preserve"> and patrons</w:t>
            </w:r>
            <w:r w:rsidRPr="002C1401">
              <w:rPr>
                <w:rFonts w:cstheme="minorHAnsi"/>
                <w:b w:val="0"/>
                <w:bCs/>
                <w:sz w:val="24"/>
                <w:szCs w:val="20"/>
              </w:rPr>
              <w:t xml:space="preserve">. </w:t>
            </w:r>
          </w:p>
          <w:p w14:paraId="79885E80" w14:textId="77777777" w:rsidR="005B1C2E" w:rsidRDefault="005B1C2E" w:rsidP="002C1401">
            <w:pPr>
              <w:rPr>
                <w:rFonts w:cstheme="minorHAnsi"/>
                <w:b w:val="0"/>
                <w:bCs/>
                <w:sz w:val="24"/>
                <w:szCs w:val="20"/>
              </w:rPr>
            </w:pPr>
          </w:p>
          <w:p w14:paraId="53164BB7" w14:textId="26003A4E" w:rsidR="002C4795" w:rsidRDefault="00CC7564" w:rsidP="002C4795">
            <w:pPr>
              <w:rPr>
                <w:rFonts w:cstheme="minorHAnsi"/>
                <w:b w:val="0"/>
                <w:bCs/>
                <w:sz w:val="24"/>
                <w:szCs w:val="20"/>
              </w:rPr>
            </w:pPr>
            <w:r w:rsidRPr="002C1401">
              <w:rPr>
                <w:rFonts w:cstheme="minorHAnsi"/>
                <w:b w:val="0"/>
                <w:bCs/>
                <w:sz w:val="24"/>
                <w:szCs w:val="20"/>
              </w:rPr>
              <w:t xml:space="preserve">The facility operates annually from May to August </w:t>
            </w:r>
            <w:r w:rsidR="004750A9">
              <w:rPr>
                <w:rFonts w:cstheme="minorHAnsi"/>
                <w:b w:val="0"/>
                <w:bCs/>
                <w:sz w:val="24"/>
                <w:szCs w:val="20"/>
              </w:rPr>
              <w:t xml:space="preserve">(approx. </w:t>
            </w:r>
            <w:r w:rsidRPr="002C1401">
              <w:rPr>
                <w:rFonts w:cstheme="minorHAnsi"/>
                <w:b w:val="0"/>
                <w:bCs/>
                <w:sz w:val="24"/>
                <w:szCs w:val="20"/>
              </w:rPr>
              <w:t>14 weeks</w:t>
            </w:r>
            <w:r w:rsidR="004750A9">
              <w:rPr>
                <w:rFonts w:cstheme="minorHAnsi"/>
                <w:b w:val="0"/>
                <w:bCs/>
                <w:sz w:val="24"/>
                <w:szCs w:val="20"/>
              </w:rPr>
              <w:t>)</w:t>
            </w:r>
            <w:r w:rsidRPr="002C1401">
              <w:rPr>
                <w:rFonts w:cstheme="minorHAnsi"/>
                <w:b w:val="0"/>
                <w:bCs/>
                <w:sz w:val="24"/>
                <w:szCs w:val="20"/>
              </w:rPr>
              <w:t>.</w:t>
            </w:r>
            <w:r>
              <w:rPr>
                <w:rFonts w:cstheme="minorHAnsi"/>
                <w:b w:val="0"/>
                <w:bCs/>
                <w:sz w:val="24"/>
                <w:szCs w:val="20"/>
              </w:rPr>
              <w:t xml:space="preserve"> </w:t>
            </w:r>
            <w:r w:rsidRPr="002C1401">
              <w:rPr>
                <w:rFonts w:cstheme="minorHAnsi"/>
                <w:b w:val="0"/>
                <w:bCs/>
                <w:sz w:val="24"/>
                <w:szCs w:val="20"/>
              </w:rPr>
              <w:t>An average of 6,500 patrons visit</w:t>
            </w:r>
            <w:r w:rsidR="00F038D7">
              <w:rPr>
                <w:rFonts w:cstheme="minorHAnsi"/>
                <w:b w:val="0"/>
                <w:bCs/>
                <w:sz w:val="24"/>
                <w:szCs w:val="20"/>
              </w:rPr>
              <w:t xml:space="preserve"> the </w:t>
            </w:r>
            <w:r w:rsidRPr="002C1401">
              <w:rPr>
                <w:rFonts w:cstheme="minorHAnsi"/>
                <w:b w:val="0"/>
                <w:bCs/>
                <w:sz w:val="24"/>
                <w:szCs w:val="20"/>
              </w:rPr>
              <w:t>facility each season</w:t>
            </w:r>
            <w:r w:rsidR="004750A9">
              <w:rPr>
                <w:rFonts w:cstheme="minorHAnsi"/>
                <w:b w:val="0"/>
                <w:bCs/>
                <w:sz w:val="24"/>
                <w:szCs w:val="20"/>
              </w:rPr>
              <w:t xml:space="preserve"> to</w:t>
            </w:r>
            <w:r w:rsidR="00F038D7">
              <w:rPr>
                <w:rFonts w:cstheme="minorHAnsi"/>
                <w:b w:val="0"/>
                <w:bCs/>
                <w:sz w:val="24"/>
                <w:szCs w:val="20"/>
              </w:rPr>
              <w:t xml:space="preserve"> access various programs</w:t>
            </w:r>
            <w:r w:rsidR="004750A9">
              <w:rPr>
                <w:rFonts w:cstheme="minorHAnsi"/>
                <w:b w:val="0"/>
                <w:bCs/>
                <w:sz w:val="24"/>
                <w:szCs w:val="20"/>
              </w:rPr>
              <w:t xml:space="preserve"> such as:</w:t>
            </w:r>
            <w:r w:rsidR="002C4795">
              <w:rPr>
                <w:rFonts w:cstheme="minorHAnsi"/>
                <w:b w:val="0"/>
                <w:bCs/>
                <w:sz w:val="24"/>
                <w:szCs w:val="20"/>
              </w:rPr>
              <w:t xml:space="preserve"> </w:t>
            </w:r>
            <w:r>
              <w:rPr>
                <w:rFonts w:cstheme="minorHAnsi"/>
                <w:b w:val="0"/>
                <w:bCs/>
                <w:sz w:val="24"/>
                <w:szCs w:val="20"/>
              </w:rPr>
              <w:t xml:space="preserve"> </w:t>
            </w:r>
          </w:p>
          <w:p w14:paraId="1C5FD10C" w14:textId="5A9C6882" w:rsidR="002C4795" w:rsidRPr="002C4795" w:rsidRDefault="00F038D7" w:rsidP="00FA729E">
            <w:pPr>
              <w:pStyle w:val="ListParagraph"/>
              <w:numPr>
                <w:ilvl w:val="0"/>
                <w:numId w:val="16"/>
              </w:numPr>
              <w:rPr>
                <w:rFonts w:cstheme="minorHAnsi"/>
                <w:bCs/>
                <w:szCs w:val="20"/>
              </w:rPr>
            </w:pPr>
            <w:r>
              <w:rPr>
                <w:rFonts w:cstheme="minorHAnsi"/>
                <w:bCs/>
                <w:szCs w:val="20"/>
              </w:rPr>
              <w:t>Swim</w:t>
            </w:r>
            <w:r w:rsidR="00CC7564" w:rsidRPr="002C4795">
              <w:rPr>
                <w:rFonts w:cstheme="minorHAnsi"/>
                <w:bCs/>
                <w:szCs w:val="20"/>
              </w:rPr>
              <w:t xml:space="preserve"> lessons</w:t>
            </w:r>
          </w:p>
          <w:p w14:paraId="65AA7EDE" w14:textId="3D621AF8" w:rsidR="002C4795" w:rsidRPr="002C4795" w:rsidRDefault="00CC7564" w:rsidP="00FA729E">
            <w:pPr>
              <w:pStyle w:val="ListParagraph"/>
              <w:numPr>
                <w:ilvl w:val="0"/>
                <w:numId w:val="16"/>
              </w:numPr>
              <w:rPr>
                <w:rFonts w:cstheme="minorHAnsi"/>
                <w:bCs/>
                <w:szCs w:val="20"/>
              </w:rPr>
            </w:pPr>
            <w:r w:rsidRPr="002C4795">
              <w:rPr>
                <w:rFonts w:cstheme="minorHAnsi"/>
                <w:bCs/>
                <w:szCs w:val="20"/>
              </w:rPr>
              <w:t>Aquafit</w:t>
            </w:r>
          </w:p>
          <w:p w14:paraId="0BA6CE00" w14:textId="6C4E5748" w:rsidR="002C4795" w:rsidRPr="002C4795" w:rsidRDefault="00F038D7" w:rsidP="00FA729E">
            <w:pPr>
              <w:pStyle w:val="ListParagraph"/>
              <w:numPr>
                <w:ilvl w:val="0"/>
                <w:numId w:val="16"/>
              </w:numPr>
              <w:rPr>
                <w:rFonts w:cstheme="minorHAnsi"/>
                <w:bCs/>
                <w:szCs w:val="20"/>
              </w:rPr>
            </w:pPr>
            <w:r>
              <w:rPr>
                <w:rFonts w:cstheme="minorHAnsi"/>
                <w:bCs/>
                <w:szCs w:val="20"/>
              </w:rPr>
              <w:t>L</w:t>
            </w:r>
            <w:r w:rsidR="00CC7564" w:rsidRPr="002C4795">
              <w:rPr>
                <w:rFonts w:cstheme="minorHAnsi"/>
                <w:bCs/>
                <w:szCs w:val="20"/>
              </w:rPr>
              <w:t>ane swim/adult fitness</w:t>
            </w:r>
          </w:p>
          <w:p w14:paraId="528F1A22" w14:textId="402B3231" w:rsidR="002C4795" w:rsidRPr="002C4795" w:rsidRDefault="00F038D7" w:rsidP="00FA729E">
            <w:pPr>
              <w:pStyle w:val="ListParagraph"/>
              <w:numPr>
                <w:ilvl w:val="0"/>
                <w:numId w:val="16"/>
              </w:numPr>
              <w:rPr>
                <w:rFonts w:cstheme="minorHAnsi"/>
                <w:bCs/>
                <w:szCs w:val="20"/>
              </w:rPr>
            </w:pPr>
            <w:r>
              <w:rPr>
                <w:rFonts w:cstheme="minorHAnsi"/>
                <w:bCs/>
                <w:szCs w:val="20"/>
              </w:rPr>
              <w:t>P</w:t>
            </w:r>
            <w:r w:rsidR="00CC7564" w:rsidRPr="002C4795">
              <w:rPr>
                <w:rFonts w:cstheme="minorHAnsi"/>
                <w:bCs/>
                <w:szCs w:val="20"/>
              </w:rPr>
              <w:t xml:space="preserve">ublic swim </w:t>
            </w:r>
          </w:p>
          <w:p w14:paraId="7B3784C5" w14:textId="77777777" w:rsidR="002C4795" w:rsidRDefault="002C4795" w:rsidP="00E62ABF">
            <w:pPr>
              <w:rPr>
                <w:rFonts w:cstheme="minorHAnsi"/>
                <w:b w:val="0"/>
                <w:bCs/>
                <w:sz w:val="24"/>
                <w:szCs w:val="20"/>
              </w:rPr>
            </w:pPr>
          </w:p>
          <w:p w14:paraId="4E8BE740" w14:textId="7FAB6BA0" w:rsidR="007929FB" w:rsidRDefault="00F038D7" w:rsidP="00E62ABF">
            <w:pPr>
              <w:rPr>
                <w:rFonts w:cstheme="minorHAnsi"/>
                <w:b w:val="0"/>
                <w:bCs/>
                <w:sz w:val="24"/>
                <w:szCs w:val="20"/>
              </w:rPr>
            </w:pPr>
            <w:r>
              <w:rPr>
                <w:rFonts w:cstheme="minorHAnsi"/>
                <w:b w:val="0"/>
                <w:bCs/>
                <w:sz w:val="24"/>
                <w:szCs w:val="20"/>
              </w:rPr>
              <w:t xml:space="preserve">The Pool is a </w:t>
            </w:r>
            <w:r w:rsidR="00FC7840">
              <w:rPr>
                <w:rFonts w:cstheme="minorHAnsi"/>
                <w:b w:val="0"/>
                <w:bCs/>
                <w:sz w:val="24"/>
                <w:szCs w:val="20"/>
              </w:rPr>
              <w:t xml:space="preserve">municipally </w:t>
            </w:r>
            <w:r w:rsidR="00581C03">
              <w:rPr>
                <w:rFonts w:cstheme="minorHAnsi"/>
                <w:b w:val="0"/>
                <w:bCs/>
                <w:sz w:val="24"/>
                <w:szCs w:val="20"/>
              </w:rPr>
              <w:t xml:space="preserve">owned and </w:t>
            </w:r>
            <w:r>
              <w:rPr>
                <w:rFonts w:cstheme="minorHAnsi"/>
                <w:b w:val="0"/>
                <w:bCs/>
                <w:sz w:val="24"/>
                <w:szCs w:val="20"/>
              </w:rPr>
              <w:t>subsidized</w:t>
            </w:r>
            <w:r w:rsidR="00FC7840">
              <w:rPr>
                <w:rFonts w:cstheme="minorHAnsi"/>
                <w:b w:val="0"/>
                <w:bCs/>
                <w:sz w:val="24"/>
                <w:szCs w:val="20"/>
              </w:rPr>
              <w:t xml:space="preserve"> recreation</w:t>
            </w:r>
            <w:r>
              <w:rPr>
                <w:rFonts w:cstheme="minorHAnsi"/>
                <w:b w:val="0"/>
                <w:bCs/>
                <w:sz w:val="24"/>
                <w:szCs w:val="20"/>
              </w:rPr>
              <w:t xml:space="preserve"> facility</w:t>
            </w:r>
            <w:r w:rsidR="00581C03">
              <w:rPr>
                <w:rFonts w:cstheme="minorHAnsi"/>
                <w:b w:val="0"/>
                <w:bCs/>
                <w:sz w:val="24"/>
                <w:szCs w:val="20"/>
              </w:rPr>
              <w:t xml:space="preserve">. </w:t>
            </w:r>
            <w:r>
              <w:rPr>
                <w:rFonts w:cstheme="minorHAnsi"/>
                <w:b w:val="0"/>
                <w:bCs/>
                <w:sz w:val="24"/>
                <w:szCs w:val="20"/>
              </w:rPr>
              <w:t xml:space="preserve">In 2021, </w:t>
            </w:r>
            <w:r w:rsidR="00132063">
              <w:rPr>
                <w:rFonts w:cstheme="minorHAnsi"/>
                <w:b w:val="0"/>
                <w:bCs/>
                <w:sz w:val="24"/>
                <w:szCs w:val="20"/>
              </w:rPr>
              <w:t xml:space="preserve">the season was limited to 8-weeks and </w:t>
            </w:r>
            <w:r>
              <w:rPr>
                <w:rFonts w:cstheme="minorHAnsi"/>
                <w:b w:val="0"/>
                <w:bCs/>
                <w:sz w:val="24"/>
                <w:szCs w:val="20"/>
              </w:rPr>
              <w:t>the operat</w:t>
            </w:r>
            <w:r w:rsidR="00FC7840">
              <w:rPr>
                <w:rFonts w:cstheme="minorHAnsi"/>
                <w:b w:val="0"/>
                <w:bCs/>
                <w:sz w:val="24"/>
                <w:szCs w:val="20"/>
              </w:rPr>
              <w:t>ion</w:t>
            </w:r>
            <w:r w:rsidR="00474A89">
              <w:rPr>
                <w:rFonts w:cstheme="minorHAnsi"/>
                <w:b w:val="0"/>
                <w:bCs/>
                <w:sz w:val="24"/>
                <w:szCs w:val="20"/>
              </w:rPr>
              <w:t>al</w:t>
            </w:r>
            <w:r>
              <w:rPr>
                <w:rFonts w:cstheme="minorHAnsi"/>
                <w:b w:val="0"/>
                <w:bCs/>
                <w:sz w:val="24"/>
                <w:szCs w:val="20"/>
              </w:rPr>
              <w:t xml:space="preserve"> deficit</w:t>
            </w:r>
            <w:r w:rsidR="003F3AF0">
              <w:rPr>
                <w:rFonts w:cstheme="minorHAnsi"/>
                <w:b w:val="0"/>
                <w:bCs/>
                <w:sz w:val="24"/>
                <w:szCs w:val="20"/>
              </w:rPr>
              <w:t>,</w:t>
            </w:r>
            <w:r>
              <w:rPr>
                <w:rFonts w:cstheme="minorHAnsi"/>
                <w:b w:val="0"/>
                <w:bCs/>
                <w:sz w:val="24"/>
                <w:szCs w:val="20"/>
              </w:rPr>
              <w:t xml:space="preserve"> </w:t>
            </w:r>
            <w:r w:rsidR="00132063">
              <w:rPr>
                <w:rFonts w:cstheme="minorHAnsi"/>
                <w:b w:val="0"/>
                <w:bCs/>
                <w:sz w:val="24"/>
                <w:szCs w:val="20"/>
              </w:rPr>
              <w:t xml:space="preserve">which is split equally by the Town and the County </w:t>
            </w:r>
            <w:r>
              <w:rPr>
                <w:rFonts w:cstheme="minorHAnsi"/>
                <w:b w:val="0"/>
                <w:bCs/>
                <w:sz w:val="24"/>
                <w:szCs w:val="20"/>
              </w:rPr>
              <w:t>was $</w:t>
            </w:r>
            <w:r w:rsidR="001C5785">
              <w:rPr>
                <w:rFonts w:cstheme="minorHAnsi"/>
                <w:b w:val="0"/>
                <w:bCs/>
                <w:sz w:val="24"/>
                <w:szCs w:val="20"/>
              </w:rPr>
              <w:t>100,000</w:t>
            </w:r>
            <w:r w:rsidR="00132063">
              <w:rPr>
                <w:rFonts w:cstheme="minorHAnsi"/>
                <w:b w:val="0"/>
                <w:bCs/>
                <w:sz w:val="24"/>
                <w:szCs w:val="20"/>
              </w:rPr>
              <w:t>.</w:t>
            </w:r>
            <w:r w:rsidR="00FC7840">
              <w:rPr>
                <w:rFonts w:cstheme="minorHAnsi"/>
                <w:b w:val="0"/>
                <w:bCs/>
                <w:sz w:val="24"/>
                <w:szCs w:val="20"/>
              </w:rPr>
              <w:t xml:space="preserve"> </w:t>
            </w:r>
            <w:r w:rsidR="00474A89">
              <w:rPr>
                <w:rFonts w:cstheme="minorHAnsi"/>
                <w:b w:val="0"/>
                <w:bCs/>
                <w:sz w:val="24"/>
                <w:szCs w:val="20"/>
              </w:rPr>
              <w:t>Operational deficits challenge the viability of recreational facilities.</w:t>
            </w:r>
          </w:p>
          <w:p w14:paraId="07A8E5E1" w14:textId="77777777" w:rsidR="007929FB" w:rsidRDefault="007929FB" w:rsidP="00E62ABF">
            <w:pPr>
              <w:rPr>
                <w:rFonts w:cstheme="minorHAnsi"/>
                <w:b w:val="0"/>
                <w:bCs/>
                <w:sz w:val="24"/>
                <w:szCs w:val="20"/>
              </w:rPr>
            </w:pPr>
          </w:p>
          <w:p w14:paraId="0C02D088" w14:textId="3CDD6ADA" w:rsidR="007929FB" w:rsidRDefault="00581C03" w:rsidP="00E62ABF">
            <w:pPr>
              <w:rPr>
                <w:rFonts w:cstheme="minorHAnsi"/>
                <w:b w:val="0"/>
                <w:bCs/>
                <w:sz w:val="24"/>
                <w:szCs w:val="20"/>
              </w:rPr>
            </w:pPr>
            <w:r>
              <w:rPr>
                <w:rFonts w:cstheme="minorHAnsi"/>
                <w:b w:val="0"/>
                <w:bCs/>
                <w:sz w:val="24"/>
                <w:szCs w:val="20"/>
              </w:rPr>
              <w:t>A</w:t>
            </w:r>
            <w:r w:rsidR="007929FB">
              <w:rPr>
                <w:rFonts w:cstheme="minorHAnsi"/>
                <w:b w:val="0"/>
                <w:bCs/>
                <w:sz w:val="24"/>
                <w:szCs w:val="20"/>
              </w:rPr>
              <w:t xml:space="preserve"> multi-year operations plan, to begin in 2022 has been prepared that </w:t>
            </w:r>
            <w:r>
              <w:rPr>
                <w:rFonts w:cstheme="minorHAnsi"/>
                <w:b w:val="0"/>
                <w:bCs/>
                <w:sz w:val="24"/>
                <w:szCs w:val="20"/>
              </w:rPr>
              <w:t>provides</w:t>
            </w:r>
            <w:r w:rsidR="007929FB">
              <w:rPr>
                <w:rFonts w:cstheme="minorHAnsi"/>
                <w:b w:val="0"/>
                <w:bCs/>
                <w:sz w:val="24"/>
                <w:szCs w:val="20"/>
              </w:rPr>
              <w:t xml:space="preserve"> solutions to </w:t>
            </w:r>
            <w:r>
              <w:rPr>
                <w:rFonts w:cstheme="minorHAnsi"/>
                <w:b w:val="0"/>
                <w:bCs/>
                <w:sz w:val="24"/>
                <w:szCs w:val="20"/>
              </w:rPr>
              <w:t>various</w:t>
            </w:r>
            <w:r w:rsidR="007929FB">
              <w:rPr>
                <w:rFonts w:cstheme="minorHAnsi"/>
                <w:b w:val="0"/>
                <w:bCs/>
                <w:sz w:val="24"/>
                <w:szCs w:val="20"/>
              </w:rPr>
              <w:t xml:space="preserve"> operational constraints, </w:t>
            </w:r>
            <w:r w:rsidR="00FC7840">
              <w:rPr>
                <w:rFonts w:cstheme="minorHAnsi"/>
                <w:b w:val="0"/>
                <w:bCs/>
                <w:sz w:val="24"/>
                <w:szCs w:val="20"/>
              </w:rPr>
              <w:t xml:space="preserve">to advance value through </w:t>
            </w:r>
            <w:r w:rsidR="007929FB">
              <w:rPr>
                <w:rFonts w:cstheme="minorHAnsi"/>
                <w:b w:val="0"/>
                <w:bCs/>
                <w:sz w:val="24"/>
                <w:szCs w:val="20"/>
              </w:rPr>
              <w:t>youth leadership and development</w:t>
            </w:r>
            <w:r w:rsidR="00FC7840">
              <w:rPr>
                <w:rFonts w:cstheme="minorHAnsi"/>
                <w:b w:val="0"/>
                <w:bCs/>
                <w:sz w:val="24"/>
                <w:szCs w:val="20"/>
              </w:rPr>
              <w:t xml:space="preserve">, </w:t>
            </w:r>
            <w:r w:rsidR="008B1AFF">
              <w:rPr>
                <w:rFonts w:cstheme="minorHAnsi"/>
                <w:b w:val="0"/>
                <w:bCs/>
                <w:sz w:val="24"/>
                <w:szCs w:val="20"/>
              </w:rPr>
              <w:t xml:space="preserve">to </w:t>
            </w:r>
            <w:r w:rsidR="002133B2">
              <w:rPr>
                <w:rFonts w:cstheme="minorHAnsi"/>
                <w:b w:val="0"/>
                <w:bCs/>
                <w:sz w:val="24"/>
                <w:szCs w:val="20"/>
              </w:rPr>
              <w:t xml:space="preserve">maximize the use of daylight hours, </w:t>
            </w:r>
            <w:r w:rsidR="00FC7840">
              <w:rPr>
                <w:rFonts w:cstheme="minorHAnsi"/>
                <w:b w:val="0"/>
                <w:bCs/>
                <w:sz w:val="24"/>
                <w:szCs w:val="20"/>
              </w:rPr>
              <w:t>and to provide ways to extend operating hours and increase programs</w:t>
            </w:r>
            <w:r w:rsidR="00495322">
              <w:rPr>
                <w:rFonts w:cstheme="minorHAnsi"/>
                <w:b w:val="0"/>
                <w:bCs/>
                <w:sz w:val="24"/>
                <w:szCs w:val="20"/>
              </w:rPr>
              <w:t xml:space="preserve"> </w:t>
            </w:r>
            <w:r w:rsidR="003F3AF0">
              <w:rPr>
                <w:rFonts w:cstheme="minorHAnsi"/>
                <w:b w:val="0"/>
                <w:bCs/>
                <w:sz w:val="24"/>
                <w:szCs w:val="20"/>
              </w:rPr>
              <w:t xml:space="preserve">where possible </w:t>
            </w:r>
            <w:r w:rsidR="00495322">
              <w:rPr>
                <w:rFonts w:cstheme="minorHAnsi"/>
                <w:b w:val="0"/>
                <w:bCs/>
                <w:sz w:val="24"/>
                <w:szCs w:val="20"/>
              </w:rPr>
              <w:t xml:space="preserve">with the intent of, </w:t>
            </w:r>
            <w:r w:rsidR="0013197B">
              <w:rPr>
                <w:rFonts w:cstheme="minorHAnsi"/>
                <w:b w:val="0"/>
                <w:bCs/>
                <w:sz w:val="24"/>
                <w:szCs w:val="20"/>
              </w:rPr>
              <w:t>over time</w:t>
            </w:r>
            <w:r w:rsidR="00495322">
              <w:rPr>
                <w:rFonts w:cstheme="minorHAnsi"/>
                <w:b w:val="0"/>
                <w:bCs/>
                <w:sz w:val="24"/>
                <w:szCs w:val="20"/>
              </w:rPr>
              <w:t xml:space="preserve">, reducing the facility deficit </w:t>
            </w:r>
            <w:r w:rsidR="00474A89">
              <w:rPr>
                <w:rFonts w:cstheme="minorHAnsi"/>
                <w:b w:val="0"/>
                <w:bCs/>
                <w:sz w:val="24"/>
                <w:szCs w:val="20"/>
              </w:rPr>
              <w:t>and</w:t>
            </w:r>
            <w:r w:rsidR="00495322">
              <w:rPr>
                <w:rFonts w:cstheme="minorHAnsi"/>
                <w:b w:val="0"/>
                <w:bCs/>
                <w:sz w:val="24"/>
                <w:szCs w:val="20"/>
              </w:rPr>
              <w:t xml:space="preserve"> improved service delivery. </w:t>
            </w:r>
          </w:p>
          <w:p w14:paraId="15E12208" w14:textId="5D3D6377" w:rsidR="001C5785" w:rsidRDefault="001C5785" w:rsidP="00E62ABF">
            <w:pPr>
              <w:rPr>
                <w:rFonts w:cstheme="minorHAnsi"/>
                <w:b w:val="0"/>
                <w:bCs/>
                <w:sz w:val="24"/>
                <w:szCs w:val="20"/>
              </w:rPr>
            </w:pPr>
          </w:p>
          <w:p w14:paraId="559D0AA8" w14:textId="24F0021A" w:rsidR="00FC7840" w:rsidRDefault="00505D46" w:rsidP="003F3AF0">
            <w:pPr>
              <w:rPr>
                <w:rFonts w:cstheme="minorHAnsi"/>
                <w:b w:val="0"/>
                <w:bCs/>
                <w:sz w:val="24"/>
                <w:szCs w:val="20"/>
              </w:rPr>
            </w:pPr>
            <w:r>
              <w:rPr>
                <w:rFonts w:cstheme="minorHAnsi"/>
                <w:b w:val="0"/>
                <w:bCs/>
                <w:sz w:val="24"/>
                <w:szCs w:val="20"/>
              </w:rPr>
              <w:t xml:space="preserve">The Mayor and Council acknowledge that </w:t>
            </w:r>
            <w:r w:rsidR="00495322">
              <w:rPr>
                <w:rFonts w:cstheme="minorHAnsi"/>
                <w:b w:val="0"/>
                <w:bCs/>
                <w:sz w:val="24"/>
                <w:szCs w:val="20"/>
              </w:rPr>
              <w:t>i</w:t>
            </w:r>
            <w:r w:rsidR="00E62ABF" w:rsidRPr="002C1401">
              <w:rPr>
                <w:rFonts w:cstheme="minorHAnsi"/>
                <w:b w:val="0"/>
                <w:bCs/>
                <w:sz w:val="24"/>
                <w:szCs w:val="20"/>
              </w:rPr>
              <w:t>nvestment</w:t>
            </w:r>
            <w:r>
              <w:rPr>
                <w:rFonts w:cstheme="minorHAnsi"/>
                <w:b w:val="0"/>
                <w:bCs/>
                <w:sz w:val="24"/>
                <w:szCs w:val="20"/>
              </w:rPr>
              <w:t>s</w:t>
            </w:r>
            <w:r w:rsidR="00E62ABF" w:rsidRPr="002C1401">
              <w:rPr>
                <w:rFonts w:cstheme="minorHAnsi"/>
                <w:b w:val="0"/>
                <w:bCs/>
                <w:sz w:val="24"/>
                <w:szCs w:val="20"/>
              </w:rPr>
              <w:t xml:space="preserve"> in recreation and leisure </w:t>
            </w:r>
            <w:r w:rsidR="0013197B">
              <w:rPr>
                <w:rFonts w:cstheme="minorHAnsi"/>
                <w:b w:val="0"/>
                <w:bCs/>
                <w:sz w:val="24"/>
                <w:szCs w:val="20"/>
              </w:rPr>
              <w:t>contributes</w:t>
            </w:r>
            <w:r w:rsidR="00581C03">
              <w:rPr>
                <w:rFonts w:cstheme="minorHAnsi"/>
                <w:b w:val="0"/>
                <w:bCs/>
                <w:sz w:val="24"/>
                <w:szCs w:val="20"/>
              </w:rPr>
              <w:t xml:space="preserve"> to community g</w:t>
            </w:r>
            <w:r w:rsidR="00F91B2A">
              <w:rPr>
                <w:rFonts w:cstheme="minorHAnsi"/>
                <w:b w:val="0"/>
                <w:bCs/>
                <w:sz w:val="24"/>
                <w:szCs w:val="20"/>
              </w:rPr>
              <w:t>rowth</w:t>
            </w:r>
            <w:r w:rsidR="00581C03">
              <w:rPr>
                <w:rFonts w:cstheme="minorHAnsi"/>
                <w:b w:val="0"/>
                <w:bCs/>
                <w:sz w:val="24"/>
                <w:szCs w:val="20"/>
              </w:rPr>
              <w:t xml:space="preserve"> and well-being. The Town </w:t>
            </w:r>
            <w:r w:rsidR="003F3AF0">
              <w:rPr>
                <w:rFonts w:cstheme="minorHAnsi"/>
                <w:b w:val="0"/>
                <w:bCs/>
                <w:sz w:val="24"/>
                <w:szCs w:val="20"/>
              </w:rPr>
              <w:t>and the County are</w:t>
            </w:r>
            <w:r w:rsidR="00581C03">
              <w:rPr>
                <w:rFonts w:cstheme="minorHAnsi"/>
                <w:b w:val="0"/>
                <w:bCs/>
                <w:sz w:val="24"/>
                <w:szCs w:val="20"/>
              </w:rPr>
              <w:t xml:space="preserve"> committed to the longevity of this facility. </w:t>
            </w:r>
          </w:p>
          <w:p w14:paraId="153F1C4B" w14:textId="3BC822DD" w:rsidR="003F3AF0" w:rsidRDefault="003F3AF0" w:rsidP="003F3AF0">
            <w:pPr>
              <w:rPr>
                <w:rFonts w:cstheme="minorHAnsi"/>
                <w:b w:val="0"/>
                <w:bCs/>
                <w:sz w:val="24"/>
                <w:szCs w:val="20"/>
              </w:rPr>
            </w:pPr>
          </w:p>
          <w:p w14:paraId="07EE57BF" w14:textId="5DB4EADE" w:rsidR="003F3AF0" w:rsidRPr="003F3AF0" w:rsidRDefault="003F3AF0" w:rsidP="003F3AF0">
            <w:pPr>
              <w:rPr>
                <w:rFonts w:cstheme="minorHAnsi"/>
                <w:b w:val="0"/>
                <w:bCs/>
                <w:sz w:val="24"/>
                <w:szCs w:val="20"/>
              </w:rPr>
            </w:pPr>
            <w:r>
              <w:rPr>
                <w:rFonts w:cstheme="minorHAnsi"/>
                <w:b w:val="0"/>
                <w:bCs/>
                <w:sz w:val="24"/>
                <w:szCs w:val="20"/>
              </w:rPr>
              <w:t>This is a living document and shall be reviewed by October 1</w:t>
            </w:r>
            <w:r w:rsidRPr="003F3AF0">
              <w:rPr>
                <w:rFonts w:cstheme="minorHAnsi"/>
                <w:b w:val="0"/>
                <w:bCs/>
                <w:sz w:val="24"/>
                <w:szCs w:val="20"/>
                <w:vertAlign w:val="superscript"/>
              </w:rPr>
              <w:t>st</w:t>
            </w:r>
            <w:r>
              <w:rPr>
                <w:rFonts w:cstheme="minorHAnsi"/>
                <w:b w:val="0"/>
                <w:bCs/>
                <w:sz w:val="24"/>
                <w:szCs w:val="20"/>
              </w:rPr>
              <w:t xml:space="preserve"> annually and adjusted where required to achieve outcomes. </w:t>
            </w:r>
          </w:p>
          <w:p w14:paraId="387BD033" w14:textId="77777777" w:rsidR="00FC7840" w:rsidRDefault="00FC7840" w:rsidP="006F4B6D">
            <w:pPr>
              <w:pStyle w:val="AlignedText"/>
            </w:pPr>
          </w:p>
          <w:p w14:paraId="2C0058A9" w14:textId="77777777" w:rsidR="00FC7840" w:rsidRDefault="00FC7840" w:rsidP="006F4B6D">
            <w:pPr>
              <w:pStyle w:val="AlignedText"/>
            </w:pPr>
          </w:p>
          <w:p w14:paraId="7463810D" w14:textId="2A14E742" w:rsidR="00FC7840" w:rsidRDefault="00FC7840" w:rsidP="006F4B6D">
            <w:pPr>
              <w:pStyle w:val="AlignedText"/>
            </w:pPr>
          </w:p>
          <w:p w14:paraId="7EF8A0CB" w14:textId="71391B52" w:rsidR="00505D46" w:rsidRDefault="00505D46" w:rsidP="006F4B6D">
            <w:pPr>
              <w:pStyle w:val="AlignedText"/>
            </w:pPr>
          </w:p>
          <w:p w14:paraId="60E3A98E" w14:textId="77777777" w:rsidR="0003091A" w:rsidRDefault="0003091A" w:rsidP="0091184E">
            <w:pPr>
              <w:pStyle w:val="AlignedText"/>
            </w:pPr>
          </w:p>
          <w:p w14:paraId="728A2E34" w14:textId="009EA319" w:rsidR="00CD2FB0" w:rsidRPr="00CD2FB0" w:rsidRDefault="005B1B98" w:rsidP="0091184E">
            <w:pPr>
              <w:pStyle w:val="AlignedText"/>
            </w:pPr>
            <w:r w:rsidRPr="002C1401">
              <w:lastRenderedPageBreak/>
              <w:t>Definitions</w:t>
            </w:r>
          </w:p>
          <w:p w14:paraId="40E59AE5" w14:textId="3FB0ABA3" w:rsidR="007F25B1" w:rsidRPr="006F4B6D" w:rsidRDefault="005B1B98" w:rsidP="00FA729E">
            <w:pPr>
              <w:pStyle w:val="ListParagraph"/>
              <w:numPr>
                <w:ilvl w:val="0"/>
                <w:numId w:val="16"/>
              </w:numPr>
              <w:rPr>
                <w:bCs/>
                <w:szCs w:val="18"/>
              </w:rPr>
            </w:pPr>
            <w:r w:rsidRPr="006F4B6D">
              <w:rPr>
                <w:bCs/>
                <w:szCs w:val="18"/>
              </w:rPr>
              <w:t xml:space="preserve">Chief Administrative Officer (CAO) </w:t>
            </w:r>
            <w:r w:rsidR="00505D46">
              <w:rPr>
                <w:bCs/>
                <w:szCs w:val="18"/>
              </w:rPr>
              <w:t>–</w:t>
            </w:r>
            <w:r w:rsidRPr="006F4B6D">
              <w:rPr>
                <w:bCs/>
                <w:szCs w:val="18"/>
              </w:rPr>
              <w:t xml:space="preserve"> </w:t>
            </w:r>
            <w:r w:rsidR="00641B11">
              <w:rPr>
                <w:bCs/>
                <w:szCs w:val="18"/>
              </w:rPr>
              <w:t>i</w:t>
            </w:r>
            <w:r w:rsidRPr="006F4B6D">
              <w:rPr>
                <w:bCs/>
                <w:szCs w:val="18"/>
              </w:rPr>
              <w:t>s</w:t>
            </w:r>
            <w:r w:rsidR="00505D46">
              <w:rPr>
                <w:bCs/>
                <w:szCs w:val="18"/>
              </w:rPr>
              <w:t xml:space="preserve"> the </w:t>
            </w:r>
            <w:r w:rsidR="002E374D">
              <w:rPr>
                <w:bCs/>
                <w:szCs w:val="18"/>
              </w:rPr>
              <w:t>administrative</w:t>
            </w:r>
            <w:r w:rsidR="00505D46">
              <w:rPr>
                <w:bCs/>
                <w:szCs w:val="18"/>
              </w:rPr>
              <w:t xml:space="preserve"> head of the municipality. The CAO</w:t>
            </w:r>
            <w:r w:rsidRPr="006F4B6D">
              <w:rPr>
                <w:bCs/>
                <w:szCs w:val="18"/>
              </w:rPr>
              <w:t xml:space="preserve"> </w:t>
            </w:r>
            <w:r w:rsidR="00505D46">
              <w:rPr>
                <w:bCs/>
                <w:szCs w:val="18"/>
              </w:rPr>
              <w:t xml:space="preserve">is </w:t>
            </w:r>
            <w:r w:rsidRPr="006F4B6D">
              <w:rPr>
                <w:bCs/>
                <w:szCs w:val="18"/>
              </w:rPr>
              <w:t xml:space="preserve">responsible for guiding the actions of all municipal departments. </w:t>
            </w:r>
          </w:p>
          <w:p w14:paraId="2A3FA7C2" w14:textId="77777777" w:rsidR="007F25B1" w:rsidRPr="002C1401" w:rsidRDefault="007F25B1" w:rsidP="006F4B6D">
            <w:pPr>
              <w:rPr>
                <w:b w:val="0"/>
                <w:bCs/>
                <w:sz w:val="24"/>
                <w:szCs w:val="18"/>
              </w:rPr>
            </w:pPr>
          </w:p>
          <w:p w14:paraId="43741B62" w14:textId="3AAB96A3" w:rsidR="007F25B1" w:rsidRPr="006F4B6D" w:rsidRDefault="005B1B98" w:rsidP="00FA729E">
            <w:pPr>
              <w:pStyle w:val="ListParagraph"/>
              <w:numPr>
                <w:ilvl w:val="0"/>
                <w:numId w:val="16"/>
              </w:numPr>
              <w:rPr>
                <w:bCs/>
                <w:szCs w:val="18"/>
              </w:rPr>
            </w:pPr>
            <w:r w:rsidRPr="006F4B6D">
              <w:rPr>
                <w:bCs/>
                <w:szCs w:val="18"/>
              </w:rPr>
              <w:t>Council – means</w:t>
            </w:r>
            <w:r w:rsidR="00505D46">
              <w:rPr>
                <w:bCs/>
                <w:szCs w:val="18"/>
              </w:rPr>
              <w:t xml:space="preserve"> the elected body of the </w:t>
            </w:r>
            <w:r w:rsidRPr="006F4B6D">
              <w:rPr>
                <w:bCs/>
                <w:szCs w:val="18"/>
              </w:rPr>
              <w:t xml:space="preserve">Town. </w:t>
            </w:r>
          </w:p>
          <w:p w14:paraId="74DA7905" w14:textId="77777777" w:rsidR="007F25B1" w:rsidRPr="002C1401" w:rsidRDefault="007F25B1" w:rsidP="006F4B6D">
            <w:pPr>
              <w:rPr>
                <w:b w:val="0"/>
                <w:bCs/>
                <w:sz w:val="24"/>
                <w:szCs w:val="18"/>
              </w:rPr>
            </w:pPr>
          </w:p>
          <w:p w14:paraId="584B5BE3" w14:textId="40599426" w:rsidR="007F25B1" w:rsidRPr="006F4B6D" w:rsidRDefault="005B1B98" w:rsidP="00FA729E">
            <w:pPr>
              <w:pStyle w:val="ListParagraph"/>
              <w:numPr>
                <w:ilvl w:val="0"/>
                <w:numId w:val="16"/>
              </w:numPr>
              <w:rPr>
                <w:bCs/>
                <w:szCs w:val="18"/>
              </w:rPr>
            </w:pPr>
            <w:r w:rsidRPr="006F4B6D">
              <w:rPr>
                <w:bCs/>
                <w:szCs w:val="18"/>
              </w:rPr>
              <w:t>County – means County of Newell.</w:t>
            </w:r>
          </w:p>
          <w:p w14:paraId="47954501" w14:textId="77777777" w:rsidR="007F25B1" w:rsidRPr="002C1401" w:rsidRDefault="007F25B1" w:rsidP="006F4B6D">
            <w:pPr>
              <w:rPr>
                <w:b w:val="0"/>
                <w:bCs/>
                <w:sz w:val="24"/>
                <w:szCs w:val="18"/>
              </w:rPr>
            </w:pPr>
          </w:p>
          <w:p w14:paraId="16BFCFEB" w14:textId="5E141BE3" w:rsidR="007F25B1" w:rsidRDefault="005B1B98" w:rsidP="00FA729E">
            <w:pPr>
              <w:pStyle w:val="ListParagraph"/>
              <w:numPr>
                <w:ilvl w:val="0"/>
                <w:numId w:val="16"/>
              </w:numPr>
              <w:rPr>
                <w:bCs/>
                <w:szCs w:val="18"/>
              </w:rPr>
            </w:pPr>
            <w:r w:rsidRPr="00C83810">
              <w:rPr>
                <w:bCs/>
                <w:szCs w:val="18"/>
              </w:rPr>
              <w:t xml:space="preserve">Facility Operator – </w:t>
            </w:r>
            <w:r w:rsidR="00641B11">
              <w:rPr>
                <w:bCs/>
                <w:szCs w:val="18"/>
              </w:rPr>
              <w:t>i</w:t>
            </w:r>
            <w:r w:rsidRPr="00C83810">
              <w:rPr>
                <w:bCs/>
                <w:szCs w:val="18"/>
              </w:rPr>
              <w:t>s a member of the</w:t>
            </w:r>
            <w:r w:rsidR="00505D46" w:rsidRPr="00C83810">
              <w:rPr>
                <w:bCs/>
                <w:szCs w:val="18"/>
              </w:rPr>
              <w:t xml:space="preserve"> Town’s</w:t>
            </w:r>
            <w:r w:rsidRPr="00C83810">
              <w:rPr>
                <w:bCs/>
                <w:szCs w:val="18"/>
              </w:rPr>
              <w:t xml:space="preserve"> Public Works Department responsible to oversee</w:t>
            </w:r>
            <w:r w:rsidR="00505D46" w:rsidRPr="00C83810">
              <w:rPr>
                <w:bCs/>
                <w:szCs w:val="18"/>
              </w:rPr>
              <w:t>/manage</w:t>
            </w:r>
            <w:r w:rsidRPr="00C83810">
              <w:rPr>
                <w:bCs/>
                <w:szCs w:val="18"/>
              </w:rPr>
              <w:t xml:space="preserve"> </w:t>
            </w:r>
            <w:r w:rsidR="00505D46" w:rsidRPr="00C83810">
              <w:rPr>
                <w:bCs/>
                <w:szCs w:val="18"/>
              </w:rPr>
              <w:t xml:space="preserve">mechanical and facility operations as it relates to </w:t>
            </w:r>
            <w:r w:rsidR="00C83810" w:rsidRPr="00C83810">
              <w:rPr>
                <w:bCs/>
                <w:szCs w:val="18"/>
              </w:rPr>
              <w:t xml:space="preserve">water and public safety. </w:t>
            </w:r>
            <w:r w:rsidR="00C83810">
              <w:rPr>
                <w:bCs/>
                <w:szCs w:val="18"/>
              </w:rPr>
              <w:t xml:space="preserve"> </w:t>
            </w:r>
          </w:p>
          <w:p w14:paraId="5C51FD4F" w14:textId="77777777" w:rsidR="00C83810" w:rsidRPr="00C83810" w:rsidRDefault="00C83810" w:rsidP="006F310A">
            <w:pPr>
              <w:pStyle w:val="ListParagraph"/>
              <w:ind w:left="360"/>
              <w:rPr>
                <w:bCs/>
                <w:szCs w:val="18"/>
              </w:rPr>
            </w:pPr>
          </w:p>
          <w:p w14:paraId="4B3E7191" w14:textId="5B78CF6B" w:rsidR="007F25B1" w:rsidRPr="006F4B6D" w:rsidRDefault="005B1B98" w:rsidP="00FA729E">
            <w:pPr>
              <w:pStyle w:val="ListParagraph"/>
              <w:numPr>
                <w:ilvl w:val="0"/>
                <w:numId w:val="16"/>
              </w:numPr>
              <w:rPr>
                <w:bCs/>
                <w:szCs w:val="18"/>
              </w:rPr>
            </w:pPr>
            <w:r w:rsidRPr="006F4B6D">
              <w:rPr>
                <w:bCs/>
                <w:szCs w:val="18"/>
              </w:rPr>
              <w:t xml:space="preserve">Inservice – means inhouse training/practice facilitated by the Pool Manager that includes lifesaving skills, facility operations procedures, and water safety instructor skills. </w:t>
            </w:r>
          </w:p>
          <w:p w14:paraId="44BA1A95" w14:textId="77777777" w:rsidR="007F25B1" w:rsidRPr="002C1401" w:rsidRDefault="007F25B1" w:rsidP="006F4B6D">
            <w:pPr>
              <w:rPr>
                <w:b w:val="0"/>
                <w:bCs/>
                <w:sz w:val="24"/>
                <w:szCs w:val="18"/>
              </w:rPr>
            </w:pPr>
          </w:p>
          <w:p w14:paraId="3597A723" w14:textId="55119161" w:rsidR="007F25B1" w:rsidRPr="006F4B6D" w:rsidRDefault="005B1B98" w:rsidP="00FA729E">
            <w:pPr>
              <w:pStyle w:val="ListParagraph"/>
              <w:numPr>
                <w:ilvl w:val="0"/>
                <w:numId w:val="16"/>
              </w:numPr>
              <w:rPr>
                <w:bCs/>
                <w:szCs w:val="18"/>
              </w:rPr>
            </w:pPr>
            <w:r w:rsidRPr="006F4B6D">
              <w:rPr>
                <w:bCs/>
                <w:szCs w:val="18"/>
              </w:rPr>
              <w:t xml:space="preserve">Level 1 </w:t>
            </w:r>
            <w:r w:rsidR="00F6293E">
              <w:rPr>
                <w:bCs/>
                <w:szCs w:val="18"/>
              </w:rPr>
              <w:t>Lifeguard</w:t>
            </w:r>
            <w:r w:rsidRPr="006F4B6D">
              <w:rPr>
                <w:bCs/>
                <w:szCs w:val="18"/>
              </w:rPr>
              <w:t xml:space="preserve"> – </w:t>
            </w:r>
            <w:r w:rsidR="00641B11">
              <w:rPr>
                <w:bCs/>
                <w:szCs w:val="18"/>
              </w:rPr>
              <w:t>i</w:t>
            </w:r>
            <w:r w:rsidRPr="006F4B6D">
              <w:rPr>
                <w:bCs/>
                <w:szCs w:val="18"/>
              </w:rPr>
              <w:t>s a Pool employee responsible to complete janitorial duties, assist and communicate directly with patrons, enforcing Pool rules, and take emergency actions when required.</w:t>
            </w:r>
          </w:p>
          <w:p w14:paraId="5F14D347" w14:textId="77777777" w:rsidR="007F25B1" w:rsidRPr="002C1401" w:rsidRDefault="007F25B1" w:rsidP="006F4B6D">
            <w:pPr>
              <w:rPr>
                <w:b w:val="0"/>
                <w:bCs/>
                <w:sz w:val="24"/>
                <w:szCs w:val="18"/>
              </w:rPr>
            </w:pPr>
          </w:p>
          <w:p w14:paraId="15F3ACEE" w14:textId="1BC187AF" w:rsidR="007F25B1" w:rsidRDefault="005B1B98" w:rsidP="00FA729E">
            <w:pPr>
              <w:pStyle w:val="ListParagraph"/>
              <w:numPr>
                <w:ilvl w:val="0"/>
                <w:numId w:val="16"/>
              </w:numPr>
              <w:rPr>
                <w:bCs/>
                <w:szCs w:val="18"/>
              </w:rPr>
            </w:pPr>
            <w:r w:rsidRPr="006F4B6D">
              <w:rPr>
                <w:bCs/>
                <w:szCs w:val="18"/>
              </w:rPr>
              <w:t xml:space="preserve">Level 2 Lifeguards – </w:t>
            </w:r>
            <w:r w:rsidR="00641B11">
              <w:rPr>
                <w:bCs/>
                <w:szCs w:val="18"/>
              </w:rPr>
              <w:t>i</w:t>
            </w:r>
            <w:r w:rsidRPr="006F4B6D">
              <w:rPr>
                <w:bCs/>
                <w:szCs w:val="18"/>
              </w:rPr>
              <w:t xml:space="preserve">s a Pool employee responsible to complete janitorial duties, assist and communicate directly with patrons, enforcing Pool rules, supervise Level 1 </w:t>
            </w:r>
            <w:r w:rsidR="00F6293E" w:rsidRPr="006F4B6D">
              <w:rPr>
                <w:bCs/>
                <w:szCs w:val="18"/>
              </w:rPr>
              <w:t>Lifeguards,</w:t>
            </w:r>
            <w:r w:rsidR="00F6293E">
              <w:rPr>
                <w:bCs/>
                <w:szCs w:val="18"/>
              </w:rPr>
              <w:t xml:space="preserve"> </w:t>
            </w:r>
            <w:r w:rsidR="00F6293E" w:rsidRPr="006F4B6D">
              <w:rPr>
                <w:bCs/>
                <w:szCs w:val="18"/>
              </w:rPr>
              <w:t>and</w:t>
            </w:r>
            <w:r w:rsidRPr="006F4B6D">
              <w:rPr>
                <w:bCs/>
                <w:szCs w:val="18"/>
              </w:rPr>
              <w:t xml:space="preserve"> </w:t>
            </w:r>
            <w:r w:rsidR="00C83810">
              <w:rPr>
                <w:bCs/>
                <w:szCs w:val="18"/>
              </w:rPr>
              <w:t xml:space="preserve">Pool </w:t>
            </w:r>
            <w:r w:rsidRPr="006F4B6D">
              <w:rPr>
                <w:bCs/>
                <w:szCs w:val="18"/>
              </w:rPr>
              <w:t>Apprentices when the Pool Manager is not present, and take emergency actions when required.</w:t>
            </w:r>
          </w:p>
          <w:p w14:paraId="5153E9E1" w14:textId="77777777" w:rsidR="00281015" w:rsidRPr="00281015" w:rsidRDefault="00281015" w:rsidP="00281015">
            <w:pPr>
              <w:pStyle w:val="ListParagraph"/>
              <w:rPr>
                <w:bCs/>
                <w:szCs w:val="18"/>
              </w:rPr>
            </w:pPr>
          </w:p>
          <w:p w14:paraId="68A20C2E" w14:textId="77777777" w:rsidR="00F72EB9" w:rsidRPr="006F4B6D" w:rsidRDefault="00F72EB9" w:rsidP="00FA729E">
            <w:pPr>
              <w:pStyle w:val="ListParagraph"/>
              <w:numPr>
                <w:ilvl w:val="0"/>
                <w:numId w:val="16"/>
              </w:numPr>
              <w:rPr>
                <w:bCs/>
                <w:szCs w:val="18"/>
              </w:rPr>
            </w:pPr>
            <w:r>
              <w:rPr>
                <w:bCs/>
                <w:szCs w:val="18"/>
              </w:rPr>
              <w:t>Pool – means the Bassano Outdoor Pool.</w:t>
            </w:r>
          </w:p>
          <w:p w14:paraId="3B6FB185" w14:textId="77777777" w:rsidR="007F25B1" w:rsidRPr="002C1401" w:rsidRDefault="007F25B1" w:rsidP="006F4B6D">
            <w:pPr>
              <w:rPr>
                <w:b w:val="0"/>
                <w:bCs/>
                <w:sz w:val="24"/>
                <w:szCs w:val="18"/>
              </w:rPr>
            </w:pPr>
          </w:p>
          <w:p w14:paraId="403DD751" w14:textId="13DDC6D1" w:rsidR="007F25B1" w:rsidRPr="006F4B6D" w:rsidRDefault="005B1B98" w:rsidP="00FA729E">
            <w:pPr>
              <w:pStyle w:val="ListParagraph"/>
              <w:numPr>
                <w:ilvl w:val="0"/>
                <w:numId w:val="16"/>
              </w:numPr>
              <w:rPr>
                <w:bCs/>
                <w:szCs w:val="18"/>
              </w:rPr>
            </w:pPr>
            <w:r w:rsidRPr="006F4B6D">
              <w:rPr>
                <w:bCs/>
                <w:szCs w:val="18"/>
              </w:rPr>
              <w:t xml:space="preserve">Pool Apprentices – </w:t>
            </w:r>
            <w:r w:rsidR="00641B11">
              <w:rPr>
                <w:bCs/>
                <w:szCs w:val="18"/>
              </w:rPr>
              <w:t>i</w:t>
            </w:r>
            <w:r w:rsidRPr="006F4B6D">
              <w:rPr>
                <w:bCs/>
                <w:szCs w:val="18"/>
              </w:rPr>
              <w:t xml:space="preserve">s a Pool employee responsible to complete janitorial duties, assist and communicate directly with patrons, and </w:t>
            </w:r>
            <w:r w:rsidR="00C036EB">
              <w:rPr>
                <w:bCs/>
                <w:szCs w:val="18"/>
              </w:rPr>
              <w:t>supporting</w:t>
            </w:r>
            <w:r w:rsidRPr="006F4B6D">
              <w:rPr>
                <w:bCs/>
                <w:szCs w:val="18"/>
              </w:rPr>
              <w:t xml:space="preserve"> lifeguarding staff in emergencies.</w:t>
            </w:r>
          </w:p>
          <w:p w14:paraId="4C8A632F" w14:textId="77777777" w:rsidR="007F25B1" w:rsidRPr="002C1401" w:rsidRDefault="007F25B1" w:rsidP="006F4B6D">
            <w:pPr>
              <w:rPr>
                <w:b w:val="0"/>
                <w:bCs/>
                <w:sz w:val="24"/>
                <w:szCs w:val="18"/>
              </w:rPr>
            </w:pPr>
          </w:p>
          <w:p w14:paraId="1F7A0263" w14:textId="4392FFFF" w:rsidR="007F25B1" w:rsidRPr="006F4B6D" w:rsidRDefault="005B1B98" w:rsidP="00FA729E">
            <w:pPr>
              <w:pStyle w:val="ListParagraph"/>
              <w:numPr>
                <w:ilvl w:val="0"/>
                <w:numId w:val="16"/>
              </w:numPr>
              <w:rPr>
                <w:bCs/>
                <w:szCs w:val="18"/>
              </w:rPr>
            </w:pPr>
            <w:r w:rsidRPr="006F4B6D">
              <w:rPr>
                <w:bCs/>
                <w:szCs w:val="18"/>
              </w:rPr>
              <w:t xml:space="preserve">Pool Manager – </w:t>
            </w:r>
            <w:r w:rsidR="00641B11">
              <w:rPr>
                <w:bCs/>
                <w:szCs w:val="18"/>
              </w:rPr>
              <w:t>i</w:t>
            </w:r>
            <w:r w:rsidRPr="006F4B6D">
              <w:rPr>
                <w:bCs/>
                <w:szCs w:val="18"/>
              </w:rPr>
              <w:t>s a Pool employee responsible for managing pool staff, maintaining consistent communication with the public, managing facility operations,</w:t>
            </w:r>
            <w:r w:rsidR="00C83810">
              <w:rPr>
                <w:bCs/>
                <w:szCs w:val="18"/>
              </w:rPr>
              <w:t xml:space="preserve"> programming,</w:t>
            </w:r>
            <w:r w:rsidRPr="006F4B6D">
              <w:rPr>
                <w:bCs/>
                <w:szCs w:val="18"/>
              </w:rPr>
              <w:t xml:space="preserve"> and ensuring safety and cleanliness standards are met.</w:t>
            </w:r>
          </w:p>
          <w:p w14:paraId="6441753F" w14:textId="77777777" w:rsidR="007F25B1" w:rsidRPr="002C1401" w:rsidRDefault="007F25B1" w:rsidP="006F4B6D">
            <w:pPr>
              <w:rPr>
                <w:b w:val="0"/>
                <w:bCs/>
                <w:sz w:val="24"/>
                <w:szCs w:val="18"/>
              </w:rPr>
            </w:pPr>
          </w:p>
          <w:p w14:paraId="26BA6024" w14:textId="55F22571" w:rsidR="007F25B1" w:rsidRDefault="005B1B98" w:rsidP="00FA729E">
            <w:pPr>
              <w:pStyle w:val="ListParagraph"/>
              <w:numPr>
                <w:ilvl w:val="0"/>
                <w:numId w:val="16"/>
              </w:numPr>
              <w:rPr>
                <w:bCs/>
                <w:szCs w:val="18"/>
              </w:rPr>
            </w:pPr>
            <w:r w:rsidRPr="006F4B6D">
              <w:rPr>
                <w:bCs/>
                <w:szCs w:val="18"/>
              </w:rPr>
              <w:t xml:space="preserve">Recreation and Community Services Liaison (Liaison) – Is the Town administrator responsible </w:t>
            </w:r>
            <w:r w:rsidR="00C83810">
              <w:rPr>
                <w:bCs/>
                <w:szCs w:val="18"/>
              </w:rPr>
              <w:t>for the implementation of this plan.</w:t>
            </w:r>
          </w:p>
          <w:p w14:paraId="3C4BCF90" w14:textId="77777777" w:rsidR="00CD2FB0" w:rsidRPr="00CD2FB0" w:rsidRDefault="00CD2FB0" w:rsidP="0091184E">
            <w:pPr>
              <w:pStyle w:val="ListParagraph"/>
              <w:rPr>
                <w:bCs/>
                <w:szCs w:val="18"/>
              </w:rPr>
            </w:pPr>
          </w:p>
          <w:p w14:paraId="45933B04" w14:textId="057E5028" w:rsidR="00CD2FB0" w:rsidRPr="006F4B6D" w:rsidRDefault="00CD2FB0" w:rsidP="00FA729E">
            <w:pPr>
              <w:pStyle w:val="ListParagraph"/>
              <w:numPr>
                <w:ilvl w:val="0"/>
                <w:numId w:val="16"/>
              </w:numPr>
              <w:rPr>
                <w:bCs/>
                <w:szCs w:val="18"/>
              </w:rPr>
            </w:pPr>
            <w:r>
              <w:rPr>
                <w:bCs/>
                <w:szCs w:val="18"/>
              </w:rPr>
              <w:t xml:space="preserve">Red Cross – means Canadian Red Cross. </w:t>
            </w:r>
          </w:p>
          <w:p w14:paraId="5B572C99" w14:textId="77777777" w:rsidR="007F25B1" w:rsidRPr="002C1401" w:rsidRDefault="007F25B1" w:rsidP="006F4B6D">
            <w:pPr>
              <w:rPr>
                <w:b w:val="0"/>
                <w:bCs/>
                <w:sz w:val="24"/>
                <w:szCs w:val="18"/>
              </w:rPr>
            </w:pPr>
          </w:p>
          <w:p w14:paraId="57070631" w14:textId="1C9B030D" w:rsidR="007F25B1" w:rsidRPr="006F4B6D" w:rsidRDefault="005B1B98" w:rsidP="00FA729E">
            <w:pPr>
              <w:pStyle w:val="ListParagraph"/>
              <w:numPr>
                <w:ilvl w:val="0"/>
                <w:numId w:val="16"/>
              </w:numPr>
              <w:rPr>
                <w:bCs/>
                <w:szCs w:val="18"/>
              </w:rPr>
            </w:pPr>
            <w:r w:rsidRPr="006F4B6D">
              <w:rPr>
                <w:bCs/>
                <w:szCs w:val="18"/>
              </w:rPr>
              <w:t>Town - means Town of Bassano.</w:t>
            </w:r>
          </w:p>
          <w:p w14:paraId="01D0C55F" w14:textId="77777777" w:rsidR="007F25B1" w:rsidRPr="002C1401" w:rsidRDefault="007F25B1" w:rsidP="006F4B6D">
            <w:pPr>
              <w:rPr>
                <w:b w:val="0"/>
                <w:bCs/>
                <w:sz w:val="24"/>
                <w:szCs w:val="18"/>
              </w:rPr>
            </w:pPr>
          </w:p>
          <w:p w14:paraId="6D5A70C3" w14:textId="4BE0939C" w:rsidR="00C036EB" w:rsidRDefault="00281015" w:rsidP="00FA729E">
            <w:pPr>
              <w:pStyle w:val="ListParagraph"/>
              <w:numPr>
                <w:ilvl w:val="0"/>
                <w:numId w:val="16"/>
              </w:numPr>
              <w:rPr>
                <w:bCs/>
                <w:szCs w:val="18"/>
              </w:rPr>
            </w:pPr>
            <w:r>
              <w:rPr>
                <w:bCs/>
                <w:szCs w:val="18"/>
              </w:rPr>
              <w:t>Lifesaving Instructor</w:t>
            </w:r>
            <w:r w:rsidR="005B1B98" w:rsidRPr="006F4B6D">
              <w:rPr>
                <w:bCs/>
                <w:szCs w:val="18"/>
              </w:rPr>
              <w:t xml:space="preserve"> (</w:t>
            </w:r>
            <w:r>
              <w:rPr>
                <w:bCs/>
                <w:szCs w:val="18"/>
              </w:rPr>
              <w:t>LI</w:t>
            </w:r>
            <w:r w:rsidR="005B1B98" w:rsidRPr="006F4B6D">
              <w:rPr>
                <w:bCs/>
                <w:szCs w:val="18"/>
              </w:rPr>
              <w:t xml:space="preserve">) – </w:t>
            </w:r>
            <w:r w:rsidR="00641B11">
              <w:rPr>
                <w:bCs/>
                <w:szCs w:val="18"/>
              </w:rPr>
              <w:t>i</w:t>
            </w:r>
            <w:r w:rsidR="005B1B98" w:rsidRPr="006F4B6D">
              <w:rPr>
                <w:bCs/>
                <w:szCs w:val="18"/>
              </w:rPr>
              <w:t xml:space="preserve">s an instructor trained in </w:t>
            </w:r>
            <w:r>
              <w:rPr>
                <w:bCs/>
                <w:szCs w:val="18"/>
              </w:rPr>
              <w:t>Lifesaving Society swim instruction</w:t>
            </w:r>
            <w:r w:rsidR="005B1B98" w:rsidRPr="006F4B6D">
              <w:rPr>
                <w:bCs/>
                <w:szCs w:val="18"/>
              </w:rPr>
              <w:t xml:space="preserve"> standards and techniques.</w:t>
            </w:r>
          </w:p>
          <w:p w14:paraId="16EAEDAF" w14:textId="77777777" w:rsidR="002764A4" w:rsidRPr="002764A4" w:rsidRDefault="002764A4" w:rsidP="0091184E">
            <w:pPr>
              <w:pStyle w:val="ListParagraph"/>
              <w:rPr>
                <w:bCs/>
                <w:szCs w:val="18"/>
              </w:rPr>
            </w:pPr>
          </w:p>
          <w:p w14:paraId="00D8C42F" w14:textId="079783E5" w:rsidR="002764A4" w:rsidRPr="00E9295B" w:rsidRDefault="002764A4" w:rsidP="00FA729E">
            <w:pPr>
              <w:pStyle w:val="ListParagraph"/>
              <w:numPr>
                <w:ilvl w:val="0"/>
                <w:numId w:val="16"/>
              </w:numPr>
              <w:rPr>
                <w:bCs/>
                <w:szCs w:val="18"/>
              </w:rPr>
            </w:pPr>
            <w:r>
              <w:rPr>
                <w:bCs/>
                <w:szCs w:val="18"/>
              </w:rPr>
              <w:t xml:space="preserve">Swim for Life – </w:t>
            </w:r>
            <w:r w:rsidR="00641B11">
              <w:rPr>
                <w:bCs/>
                <w:szCs w:val="18"/>
              </w:rPr>
              <w:t>i</w:t>
            </w:r>
            <w:r>
              <w:rPr>
                <w:bCs/>
                <w:szCs w:val="18"/>
              </w:rPr>
              <w:t xml:space="preserve">s the Lifesaving </w:t>
            </w:r>
            <w:r w:rsidR="00B526F4">
              <w:rPr>
                <w:bCs/>
                <w:szCs w:val="18"/>
              </w:rPr>
              <w:t xml:space="preserve">Society swimming lesson program. </w:t>
            </w:r>
          </w:p>
          <w:p w14:paraId="1C1C18E1" w14:textId="7CBDA678" w:rsidR="007F25B1" w:rsidRPr="002C1401" w:rsidRDefault="005B1B98" w:rsidP="006F4B6D">
            <w:pPr>
              <w:pStyle w:val="AlignedText"/>
            </w:pPr>
            <w:r w:rsidRPr="002C1401">
              <w:lastRenderedPageBreak/>
              <w:t>Youth Development and Succession Planning</w:t>
            </w:r>
          </w:p>
          <w:p w14:paraId="04F346AA" w14:textId="3C9A259B" w:rsidR="00DF079B" w:rsidRPr="002C1401" w:rsidRDefault="005B1B98" w:rsidP="002C1401">
            <w:pPr>
              <w:rPr>
                <w:b w:val="0"/>
                <w:bCs/>
                <w:sz w:val="24"/>
                <w:szCs w:val="18"/>
              </w:rPr>
            </w:pPr>
            <w:r w:rsidRPr="002C1401">
              <w:rPr>
                <w:b w:val="0"/>
                <w:bCs/>
                <w:sz w:val="24"/>
                <w:szCs w:val="18"/>
              </w:rPr>
              <w:t xml:space="preserve">Lifeguard staff is responsible for day-to-day operations of the </w:t>
            </w:r>
            <w:r w:rsidR="00C83810">
              <w:rPr>
                <w:b w:val="0"/>
                <w:bCs/>
                <w:sz w:val="24"/>
                <w:szCs w:val="18"/>
              </w:rPr>
              <w:t>P</w:t>
            </w:r>
            <w:r w:rsidRPr="002C1401">
              <w:rPr>
                <w:b w:val="0"/>
                <w:bCs/>
                <w:sz w:val="24"/>
                <w:szCs w:val="18"/>
              </w:rPr>
              <w:t xml:space="preserve">ool </w:t>
            </w:r>
            <w:r w:rsidR="005805CB">
              <w:rPr>
                <w:b w:val="0"/>
                <w:bCs/>
                <w:sz w:val="24"/>
                <w:szCs w:val="18"/>
              </w:rPr>
              <w:t>including</w:t>
            </w:r>
            <w:r w:rsidRPr="002C1401">
              <w:rPr>
                <w:b w:val="0"/>
                <w:bCs/>
                <w:sz w:val="24"/>
                <w:szCs w:val="18"/>
              </w:rPr>
              <w:t xml:space="preserve"> monitoring patrons (both in and out of the water), instructing pool program</w:t>
            </w:r>
            <w:r w:rsidR="00C83810">
              <w:rPr>
                <w:b w:val="0"/>
                <w:bCs/>
                <w:sz w:val="24"/>
                <w:szCs w:val="18"/>
              </w:rPr>
              <w:t>s, the completion of</w:t>
            </w:r>
            <w:r w:rsidRPr="002C1401">
              <w:rPr>
                <w:b w:val="0"/>
                <w:bCs/>
                <w:sz w:val="24"/>
                <w:szCs w:val="18"/>
              </w:rPr>
              <w:t xml:space="preserve"> water test</w:t>
            </w:r>
            <w:r w:rsidR="00C83810">
              <w:rPr>
                <w:b w:val="0"/>
                <w:bCs/>
                <w:sz w:val="24"/>
                <w:szCs w:val="18"/>
              </w:rPr>
              <w:t>s</w:t>
            </w:r>
            <w:r w:rsidRPr="002C1401">
              <w:rPr>
                <w:b w:val="0"/>
                <w:bCs/>
                <w:sz w:val="24"/>
                <w:szCs w:val="18"/>
              </w:rPr>
              <w:t xml:space="preserve">, and taking emergency actions when required. Lifeguard staff </w:t>
            </w:r>
            <w:r w:rsidR="00C83810">
              <w:rPr>
                <w:b w:val="0"/>
                <w:bCs/>
                <w:sz w:val="24"/>
                <w:szCs w:val="18"/>
              </w:rPr>
              <w:t xml:space="preserve">are </w:t>
            </w:r>
            <w:r w:rsidRPr="002C1401">
              <w:rPr>
                <w:b w:val="0"/>
                <w:bCs/>
                <w:sz w:val="24"/>
                <w:szCs w:val="18"/>
              </w:rPr>
              <w:t xml:space="preserve">hired each year </w:t>
            </w:r>
            <w:r w:rsidR="00C83810">
              <w:rPr>
                <w:b w:val="0"/>
                <w:bCs/>
                <w:sz w:val="24"/>
                <w:szCs w:val="18"/>
              </w:rPr>
              <w:t>and include secondary</w:t>
            </w:r>
            <w:r w:rsidR="003D3457">
              <w:rPr>
                <w:b w:val="0"/>
                <w:bCs/>
                <w:sz w:val="24"/>
                <w:szCs w:val="18"/>
              </w:rPr>
              <w:t xml:space="preserve"> students</w:t>
            </w:r>
            <w:r w:rsidR="00C83810">
              <w:rPr>
                <w:b w:val="0"/>
                <w:bCs/>
                <w:sz w:val="24"/>
                <w:szCs w:val="18"/>
              </w:rPr>
              <w:t>, post-secondary students</w:t>
            </w:r>
            <w:r w:rsidR="003D3457">
              <w:rPr>
                <w:b w:val="0"/>
                <w:bCs/>
                <w:sz w:val="24"/>
                <w:szCs w:val="18"/>
              </w:rPr>
              <w:t>,</w:t>
            </w:r>
            <w:r w:rsidR="00C83810">
              <w:rPr>
                <w:b w:val="0"/>
                <w:bCs/>
                <w:sz w:val="24"/>
                <w:szCs w:val="18"/>
              </w:rPr>
              <w:t xml:space="preserve"> and adults.</w:t>
            </w:r>
          </w:p>
          <w:p w14:paraId="46F60614" w14:textId="675414D0" w:rsidR="007F25B1" w:rsidRPr="002C1401" w:rsidRDefault="007F25B1" w:rsidP="002C1401">
            <w:pPr>
              <w:rPr>
                <w:b w:val="0"/>
                <w:bCs/>
                <w:sz w:val="24"/>
                <w:szCs w:val="18"/>
              </w:rPr>
            </w:pPr>
          </w:p>
          <w:p w14:paraId="3FA791BD" w14:textId="00A17CC3" w:rsidR="007F25B1" w:rsidRPr="002C1401" w:rsidRDefault="003D3457" w:rsidP="006F4B6D">
            <w:r>
              <w:t xml:space="preserve">Challenges </w:t>
            </w:r>
          </w:p>
          <w:p w14:paraId="1A8EE7AA" w14:textId="6556025F" w:rsidR="007F25B1" w:rsidRPr="002C1401" w:rsidRDefault="0035151F" w:rsidP="002C1401">
            <w:pPr>
              <w:rPr>
                <w:rFonts w:cstheme="minorHAnsi"/>
                <w:b w:val="0"/>
                <w:bCs/>
                <w:sz w:val="24"/>
                <w:szCs w:val="20"/>
              </w:rPr>
            </w:pPr>
            <w:r>
              <w:rPr>
                <w:rFonts w:cstheme="minorHAnsi"/>
                <w:b w:val="0"/>
                <w:bCs/>
                <w:sz w:val="24"/>
                <w:szCs w:val="20"/>
              </w:rPr>
              <w:t>F</w:t>
            </w:r>
            <w:r w:rsidR="003D3457">
              <w:rPr>
                <w:rFonts w:cstheme="minorHAnsi"/>
                <w:b w:val="0"/>
                <w:bCs/>
                <w:sz w:val="24"/>
                <w:szCs w:val="20"/>
              </w:rPr>
              <w:t xml:space="preserve">acility </w:t>
            </w:r>
            <w:r w:rsidR="005B1B98" w:rsidRPr="002C1401">
              <w:rPr>
                <w:rFonts w:cstheme="minorHAnsi"/>
                <w:b w:val="0"/>
                <w:bCs/>
                <w:sz w:val="24"/>
                <w:szCs w:val="20"/>
              </w:rPr>
              <w:t>hours</w:t>
            </w:r>
            <w:r>
              <w:rPr>
                <w:rFonts w:cstheme="minorHAnsi"/>
                <w:b w:val="0"/>
                <w:bCs/>
                <w:sz w:val="24"/>
                <w:szCs w:val="20"/>
              </w:rPr>
              <w:t xml:space="preserve"> (especially due to pandemic response)</w:t>
            </w:r>
            <w:r w:rsidR="005B1B98" w:rsidRPr="002C1401">
              <w:rPr>
                <w:rFonts w:cstheme="minorHAnsi"/>
                <w:b w:val="0"/>
                <w:bCs/>
                <w:sz w:val="24"/>
                <w:szCs w:val="20"/>
              </w:rPr>
              <w:t>,</w:t>
            </w:r>
            <w:r w:rsidR="003D3457">
              <w:rPr>
                <w:rFonts w:cstheme="minorHAnsi"/>
                <w:b w:val="0"/>
                <w:bCs/>
                <w:sz w:val="24"/>
                <w:szCs w:val="20"/>
              </w:rPr>
              <w:t xml:space="preserve"> the</w:t>
            </w:r>
            <w:r w:rsidR="005B1B98" w:rsidRPr="002C1401">
              <w:rPr>
                <w:rFonts w:cstheme="minorHAnsi"/>
                <w:b w:val="0"/>
                <w:bCs/>
                <w:sz w:val="24"/>
                <w:szCs w:val="20"/>
              </w:rPr>
              <w:t xml:space="preserve"> costs of obtaining and recertifying lifeguard</w:t>
            </w:r>
            <w:r w:rsidR="003D3457">
              <w:rPr>
                <w:rFonts w:cstheme="minorHAnsi"/>
                <w:b w:val="0"/>
                <w:bCs/>
                <w:sz w:val="24"/>
                <w:szCs w:val="20"/>
              </w:rPr>
              <w:t>s</w:t>
            </w:r>
            <w:r w:rsidR="005B1B98" w:rsidRPr="002C1401">
              <w:rPr>
                <w:rFonts w:cstheme="minorHAnsi"/>
                <w:b w:val="0"/>
                <w:bCs/>
                <w:sz w:val="24"/>
                <w:szCs w:val="20"/>
              </w:rPr>
              <w:t>, and</w:t>
            </w:r>
            <w:r w:rsidR="003D3457">
              <w:rPr>
                <w:rFonts w:cstheme="minorHAnsi"/>
                <w:b w:val="0"/>
                <w:bCs/>
                <w:sz w:val="24"/>
                <w:szCs w:val="20"/>
              </w:rPr>
              <w:t xml:space="preserve"> the</w:t>
            </w:r>
            <w:r w:rsidR="005B1B98" w:rsidRPr="002C1401">
              <w:rPr>
                <w:rFonts w:cstheme="minorHAnsi"/>
                <w:b w:val="0"/>
                <w:bCs/>
                <w:sz w:val="24"/>
                <w:szCs w:val="20"/>
              </w:rPr>
              <w:t xml:space="preserve"> lack of mentorship</w:t>
            </w:r>
            <w:r>
              <w:rPr>
                <w:rFonts w:cstheme="minorHAnsi"/>
                <w:b w:val="0"/>
                <w:bCs/>
                <w:sz w:val="24"/>
                <w:szCs w:val="20"/>
              </w:rPr>
              <w:t xml:space="preserve"> impacts employee retention.</w:t>
            </w:r>
            <w:r w:rsidR="003D3457">
              <w:rPr>
                <w:rFonts w:cstheme="minorHAnsi"/>
                <w:b w:val="0"/>
                <w:bCs/>
                <w:sz w:val="24"/>
                <w:szCs w:val="20"/>
              </w:rPr>
              <w:t xml:space="preserve"> </w:t>
            </w:r>
          </w:p>
          <w:p w14:paraId="549ADE1C" w14:textId="77777777" w:rsidR="007F25B1" w:rsidRPr="002C1401" w:rsidRDefault="007F25B1" w:rsidP="002C1401">
            <w:pPr>
              <w:rPr>
                <w:rFonts w:cstheme="minorHAnsi"/>
                <w:b w:val="0"/>
                <w:bCs/>
                <w:sz w:val="24"/>
                <w:szCs w:val="20"/>
              </w:rPr>
            </w:pPr>
          </w:p>
          <w:p w14:paraId="252A321D" w14:textId="3F090688" w:rsidR="0035151F" w:rsidRDefault="005B1B98" w:rsidP="0035151F">
            <w:r w:rsidRPr="002C1401">
              <w:t xml:space="preserve">Solutions </w:t>
            </w:r>
          </w:p>
          <w:p w14:paraId="052112AE" w14:textId="77777777" w:rsidR="005E431B" w:rsidRDefault="00783B97" w:rsidP="0035151F">
            <w:pPr>
              <w:pStyle w:val="Content"/>
              <w:framePr w:hSpace="0" w:wrap="auto" w:vAnchor="margin" w:hAnchor="text" w:yAlign="inline"/>
              <w:rPr>
                <w:sz w:val="24"/>
                <w:szCs w:val="24"/>
              </w:rPr>
            </w:pPr>
            <w:r w:rsidRPr="006F310A">
              <w:rPr>
                <w:sz w:val="24"/>
                <w:szCs w:val="24"/>
              </w:rPr>
              <w:t xml:space="preserve">Provide a safe, welcoming, and inclusive environment that teaches skills to youth that helps them grow and develop, where they are challenged to learn, and a place where they can apply their new skills. </w:t>
            </w:r>
          </w:p>
          <w:p w14:paraId="2E0EA046" w14:textId="77777777" w:rsidR="005E431B" w:rsidRDefault="005E431B" w:rsidP="0035151F">
            <w:pPr>
              <w:pStyle w:val="Content"/>
              <w:framePr w:hSpace="0" w:wrap="auto" w:vAnchor="margin" w:hAnchor="text" w:yAlign="inline"/>
              <w:rPr>
                <w:sz w:val="24"/>
                <w:szCs w:val="24"/>
              </w:rPr>
            </w:pPr>
          </w:p>
          <w:p w14:paraId="3AE27708" w14:textId="77777777" w:rsidR="005E431B" w:rsidRDefault="00783B97" w:rsidP="0035151F">
            <w:pPr>
              <w:pStyle w:val="Content"/>
              <w:framePr w:hSpace="0" w:wrap="auto" w:vAnchor="margin" w:hAnchor="text" w:yAlign="inline"/>
              <w:rPr>
                <w:sz w:val="24"/>
                <w:szCs w:val="24"/>
              </w:rPr>
            </w:pPr>
            <w:r w:rsidRPr="006F310A">
              <w:rPr>
                <w:sz w:val="24"/>
                <w:szCs w:val="24"/>
              </w:rPr>
              <w:t xml:space="preserve">Provide onsite training for youth. </w:t>
            </w:r>
          </w:p>
          <w:p w14:paraId="66ED924E" w14:textId="77777777" w:rsidR="005E431B" w:rsidRDefault="005E431B" w:rsidP="0035151F">
            <w:pPr>
              <w:pStyle w:val="Content"/>
              <w:framePr w:hSpace="0" w:wrap="auto" w:vAnchor="margin" w:hAnchor="text" w:yAlign="inline"/>
              <w:rPr>
                <w:sz w:val="24"/>
                <w:szCs w:val="24"/>
              </w:rPr>
            </w:pPr>
          </w:p>
          <w:p w14:paraId="584C6D5D" w14:textId="146E4F86" w:rsidR="0035151F" w:rsidRPr="006F310A" w:rsidRDefault="00783B97" w:rsidP="0035151F">
            <w:pPr>
              <w:pStyle w:val="Content"/>
              <w:framePr w:hSpace="0" w:wrap="auto" w:vAnchor="margin" w:hAnchor="text" w:yAlign="inline"/>
              <w:rPr>
                <w:sz w:val="24"/>
                <w:szCs w:val="24"/>
              </w:rPr>
            </w:pPr>
            <w:r w:rsidRPr="006F310A">
              <w:rPr>
                <w:sz w:val="24"/>
                <w:szCs w:val="24"/>
              </w:rPr>
              <w:t xml:space="preserve">And, advertise early for employment positions – provide advancement options to support returning staff. </w:t>
            </w:r>
          </w:p>
          <w:p w14:paraId="4B1C1145" w14:textId="77777777" w:rsidR="00783B97" w:rsidRPr="0035151F" w:rsidRDefault="00783B97" w:rsidP="006F310A">
            <w:pPr>
              <w:pStyle w:val="Content"/>
              <w:framePr w:hSpace="0" w:wrap="auto" w:vAnchor="margin" w:hAnchor="text" w:yAlign="inline"/>
            </w:pPr>
          </w:p>
          <w:p w14:paraId="570CFFB5" w14:textId="2FA5F61E" w:rsidR="007F25B1" w:rsidRPr="006F4B6D" w:rsidRDefault="005B1B98" w:rsidP="002C1401">
            <w:pPr>
              <w:rPr>
                <w:rFonts w:cstheme="minorHAnsi"/>
                <w:b w:val="0"/>
                <w:bCs/>
                <w:i/>
                <w:iCs/>
                <w:sz w:val="24"/>
                <w:szCs w:val="20"/>
                <w:u w:val="single"/>
              </w:rPr>
            </w:pPr>
            <w:r w:rsidRPr="006F4B6D">
              <w:rPr>
                <w:rFonts w:cstheme="minorHAnsi"/>
                <w:b w:val="0"/>
                <w:bCs/>
                <w:i/>
                <w:iCs/>
                <w:sz w:val="24"/>
                <w:szCs w:val="20"/>
                <w:u w:val="single"/>
              </w:rPr>
              <w:t>Lifeguard Roles and Responsibilities</w:t>
            </w:r>
          </w:p>
          <w:tbl>
            <w:tblPr>
              <w:tblStyle w:val="ListTable4-Accent5"/>
              <w:tblpPr w:leftFromText="180" w:rightFromText="180" w:vertAnchor="text" w:horzAnchor="margin" w:tblpY="1561"/>
              <w:tblOverlap w:val="never"/>
              <w:tblW w:w="10627" w:type="dxa"/>
              <w:tblBorders>
                <w:top w:val="single" w:sz="4" w:space="0" w:color="1FA7D6" w:themeColor="accent1"/>
                <w:left w:val="single" w:sz="4" w:space="0" w:color="1FA7D6" w:themeColor="accent1"/>
                <w:bottom w:val="single" w:sz="4" w:space="0" w:color="1FA7D6" w:themeColor="accent1"/>
                <w:right w:val="single" w:sz="4" w:space="0" w:color="1FA7D6" w:themeColor="accent1"/>
                <w:insideH w:val="single" w:sz="4" w:space="0" w:color="1FA7D6" w:themeColor="accent1"/>
                <w:insideV w:val="single" w:sz="4" w:space="0" w:color="1FA7D6" w:themeColor="accent1"/>
              </w:tblBorders>
              <w:tblLayout w:type="fixed"/>
              <w:tblLook w:val="04A0" w:firstRow="1" w:lastRow="0" w:firstColumn="1" w:lastColumn="0" w:noHBand="0" w:noVBand="1"/>
            </w:tblPr>
            <w:tblGrid>
              <w:gridCol w:w="2122"/>
              <w:gridCol w:w="2409"/>
              <w:gridCol w:w="2694"/>
              <w:gridCol w:w="3402"/>
            </w:tblGrid>
            <w:tr w:rsidR="005E431B" w14:paraId="75451387" w14:textId="77777777" w:rsidTr="003C2C3A">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122" w:type="dxa"/>
                  <w:shd w:val="clear" w:color="auto" w:fill="D0EEF8" w:themeFill="accent4" w:themeFillTint="33"/>
                  <w:vAlign w:val="center"/>
                </w:tcPr>
                <w:p w14:paraId="64E2494A" w14:textId="77777777" w:rsidR="005E431B" w:rsidRPr="006F4B6D" w:rsidRDefault="005E431B" w:rsidP="005E431B">
                  <w:pPr>
                    <w:jc w:val="center"/>
                    <w:rPr>
                      <w:rFonts w:cstheme="minorHAnsi"/>
                      <w:noProof/>
                      <w:sz w:val="24"/>
                      <w:szCs w:val="20"/>
                    </w:rPr>
                  </w:pPr>
                  <w:r w:rsidRPr="006F4B6D">
                    <w:rPr>
                      <w:rFonts w:cstheme="minorHAnsi"/>
                      <w:b/>
                      <w:bCs w:val="0"/>
                      <w:noProof/>
                      <w:sz w:val="24"/>
                      <w:szCs w:val="20"/>
                    </w:rPr>
                    <w:t>Pool Apprentice</w:t>
                  </w:r>
                </w:p>
              </w:tc>
              <w:tc>
                <w:tcPr>
                  <w:tcW w:w="2409" w:type="dxa"/>
                  <w:shd w:val="clear" w:color="auto" w:fill="D0EEF8" w:themeFill="accent4" w:themeFillTint="33"/>
                  <w:vAlign w:val="center"/>
                </w:tcPr>
                <w:p w14:paraId="58228E99" w14:textId="77777777" w:rsidR="005E431B" w:rsidRPr="006F4B6D" w:rsidRDefault="005E431B"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6F4B6D">
                    <w:rPr>
                      <w:rFonts w:cstheme="minorHAnsi"/>
                      <w:b/>
                      <w:bCs w:val="0"/>
                      <w:noProof/>
                      <w:sz w:val="24"/>
                      <w:szCs w:val="20"/>
                    </w:rPr>
                    <w:t>Lifeguard Level 1</w:t>
                  </w:r>
                </w:p>
              </w:tc>
              <w:tc>
                <w:tcPr>
                  <w:tcW w:w="2694" w:type="dxa"/>
                  <w:shd w:val="clear" w:color="auto" w:fill="D0EEF8" w:themeFill="accent4" w:themeFillTint="33"/>
                  <w:vAlign w:val="center"/>
                </w:tcPr>
                <w:p w14:paraId="40C560F1" w14:textId="15B4F152" w:rsidR="005E431B" w:rsidRPr="006F4B6D" w:rsidRDefault="003C2C3A"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Pr>
                      <w:rFonts w:cstheme="minorHAnsi"/>
                      <w:b/>
                      <w:bCs w:val="0"/>
                      <w:noProof/>
                      <w:sz w:val="24"/>
                      <w:szCs w:val="20"/>
                    </w:rPr>
                    <w:t>*</w:t>
                  </w:r>
                  <w:r w:rsidR="005E431B" w:rsidRPr="006F4B6D">
                    <w:rPr>
                      <w:rFonts w:cstheme="minorHAnsi"/>
                      <w:b/>
                      <w:bCs w:val="0"/>
                      <w:noProof/>
                      <w:sz w:val="24"/>
                      <w:szCs w:val="20"/>
                    </w:rPr>
                    <w:t>Lifeguard Level 2</w:t>
                  </w:r>
                </w:p>
              </w:tc>
              <w:tc>
                <w:tcPr>
                  <w:tcW w:w="3402" w:type="dxa"/>
                  <w:shd w:val="clear" w:color="auto" w:fill="D0EEF8" w:themeFill="accent4" w:themeFillTint="33"/>
                  <w:vAlign w:val="center"/>
                </w:tcPr>
                <w:p w14:paraId="6F24E3D3" w14:textId="77777777" w:rsidR="005E431B" w:rsidRPr="006F4B6D" w:rsidRDefault="005E431B" w:rsidP="005E431B">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6F4B6D">
                    <w:rPr>
                      <w:rFonts w:cstheme="minorHAnsi"/>
                      <w:b/>
                      <w:bCs w:val="0"/>
                      <w:noProof/>
                      <w:sz w:val="24"/>
                      <w:szCs w:val="20"/>
                    </w:rPr>
                    <w:t>Pool Manager</w:t>
                  </w:r>
                </w:p>
              </w:tc>
            </w:tr>
            <w:tr w:rsidR="005E431B" w14:paraId="4D68A4E5" w14:textId="77777777" w:rsidTr="003C2C3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760B283D" w14:textId="77777777" w:rsidR="005E431B" w:rsidRPr="002C1401" w:rsidRDefault="005E431B" w:rsidP="005E431B">
                  <w:pPr>
                    <w:jc w:val="center"/>
                    <w:rPr>
                      <w:rFonts w:cstheme="minorHAnsi"/>
                      <w:noProof/>
                      <w:sz w:val="24"/>
                      <w:szCs w:val="20"/>
                    </w:rPr>
                  </w:pPr>
                  <w:r w:rsidRPr="002C1401">
                    <w:rPr>
                      <w:rFonts w:cstheme="minorHAnsi"/>
                      <w:noProof/>
                      <w:sz w:val="24"/>
                      <w:szCs w:val="20"/>
                    </w:rPr>
                    <w:t>14-16 years</w:t>
                  </w:r>
                </w:p>
              </w:tc>
              <w:tc>
                <w:tcPr>
                  <w:tcW w:w="2409" w:type="dxa"/>
                  <w:vAlign w:val="center"/>
                </w:tcPr>
                <w:p w14:paraId="2513924A"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16-18 years</w:t>
                  </w:r>
                </w:p>
              </w:tc>
              <w:tc>
                <w:tcPr>
                  <w:tcW w:w="2694" w:type="dxa"/>
                  <w:vAlign w:val="center"/>
                </w:tcPr>
                <w:p w14:paraId="7ADFEA89"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18-20+ years</w:t>
                  </w:r>
                </w:p>
              </w:tc>
              <w:tc>
                <w:tcPr>
                  <w:tcW w:w="3402" w:type="dxa"/>
                  <w:vAlign w:val="center"/>
                </w:tcPr>
                <w:p w14:paraId="7B3578CF" w14:textId="77777777" w:rsidR="005E431B" w:rsidRPr="002C1401" w:rsidRDefault="005E431B" w:rsidP="005E431B">
                  <w:pPr>
                    <w:jc w:val="center"/>
                    <w:cnfStyle w:val="000000100000" w:firstRow="0" w:lastRow="0" w:firstColumn="0" w:lastColumn="0" w:oddVBand="0" w:evenVBand="0" w:oddHBand="1" w:evenHBand="0" w:firstRowFirstColumn="0" w:firstRowLastColumn="0" w:lastRowFirstColumn="0" w:lastRowLastColumn="0"/>
                    <w:rPr>
                      <w:rFonts w:cstheme="minorHAnsi"/>
                      <w:b w:val="0"/>
                      <w:bCs/>
                      <w:noProof/>
                      <w:sz w:val="24"/>
                      <w:szCs w:val="20"/>
                    </w:rPr>
                  </w:pPr>
                  <w:r w:rsidRPr="002C1401">
                    <w:rPr>
                      <w:rFonts w:cstheme="minorHAnsi"/>
                      <w:b w:val="0"/>
                      <w:bCs/>
                      <w:noProof/>
                      <w:sz w:val="24"/>
                      <w:szCs w:val="20"/>
                    </w:rPr>
                    <w:t>20+ years</w:t>
                  </w:r>
                </w:p>
              </w:tc>
            </w:tr>
            <w:tr w:rsidR="005E431B" w14:paraId="5F8A6AAE" w14:textId="77777777" w:rsidTr="003C2C3A">
              <w:trPr>
                <w:trHeight w:val="258"/>
              </w:trPr>
              <w:tc>
                <w:tcPr>
                  <w:cnfStyle w:val="001000000000" w:firstRow="0" w:lastRow="0" w:firstColumn="1" w:lastColumn="0" w:oddVBand="0" w:evenVBand="0" w:oddHBand="0" w:evenHBand="0" w:firstRowFirstColumn="0" w:firstRowLastColumn="0" w:lastRowFirstColumn="0" w:lastRowLastColumn="0"/>
                  <w:tcW w:w="10627" w:type="dxa"/>
                  <w:gridSpan w:val="4"/>
                  <w:shd w:val="clear" w:color="auto" w:fill="auto"/>
                  <w:vAlign w:val="center"/>
                </w:tcPr>
                <w:p w14:paraId="428ABD3B" w14:textId="77777777" w:rsidR="005E431B" w:rsidRPr="006F4B6D" w:rsidRDefault="005E431B" w:rsidP="005E431B">
                  <w:pPr>
                    <w:rPr>
                      <w:rFonts w:cstheme="minorHAnsi"/>
                      <w:noProof/>
                      <w:sz w:val="24"/>
                      <w:szCs w:val="20"/>
                    </w:rPr>
                  </w:pPr>
                  <w:r w:rsidRPr="006F4B6D">
                    <w:rPr>
                      <w:rFonts w:cstheme="minorHAnsi"/>
                      <w:b/>
                      <w:bCs w:val="0"/>
                      <w:sz w:val="24"/>
                      <w:szCs w:val="20"/>
                    </w:rPr>
                    <w:t>Responsibilities</w:t>
                  </w:r>
                  <w:r w:rsidRPr="006F4B6D">
                    <w:rPr>
                      <w:rFonts w:cstheme="minorHAnsi"/>
                      <w:b/>
                      <w:bCs w:val="0"/>
                      <w:noProof/>
                      <w:sz w:val="24"/>
                      <w:szCs w:val="20"/>
                    </w:rPr>
                    <w:t xml:space="preserve"> include but are not limited to:</w:t>
                  </w:r>
                </w:p>
              </w:tc>
            </w:tr>
            <w:tr w:rsidR="005E431B" w14:paraId="6589B980" w14:textId="77777777" w:rsidTr="003C2C3A">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C2B84C7"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Reception and concession </w:t>
                  </w:r>
                </w:p>
                <w:p w14:paraId="0C91B1E5"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Program registration </w:t>
                  </w:r>
                </w:p>
                <w:p w14:paraId="4C624B5F"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Money</w:t>
                  </w:r>
                  <w:r>
                    <w:rPr>
                      <w:rFonts w:cstheme="minorHAnsi"/>
                      <w:b w:val="0"/>
                      <w:noProof/>
                      <w:szCs w:val="20"/>
                    </w:rPr>
                    <w:t xml:space="preserve"> </w:t>
                  </w:r>
                  <w:r w:rsidRPr="002C1401">
                    <w:rPr>
                      <w:rFonts w:cstheme="minorHAnsi"/>
                      <w:b w:val="0"/>
                      <w:noProof/>
                      <w:szCs w:val="20"/>
                    </w:rPr>
                    <w:t>handling</w:t>
                  </w:r>
                </w:p>
                <w:p w14:paraId="71F269A7" w14:textId="77777777" w:rsidR="005E431B" w:rsidRPr="002C1401" w:rsidRDefault="005E431B" w:rsidP="005E431B">
                  <w:pPr>
                    <w:pStyle w:val="ListParagraph"/>
                    <w:numPr>
                      <w:ilvl w:val="0"/>
                      <w:numId w:val="20"/>
                    </w:numPr>
                    <w:rPr>
                      <w:rFonts w:cstheme="minorHAnsi"/>
                      <w:noProof/>
                      <w:szCs w:val="20"/>
                    </w:rPr>
                  </w:pPr>
                  <w:r w:rsidRPr="002C1401">
                    <w:rPr>
                      <w:rFonts w:cstheme="minorHAnsi"/>
                      <w:b w:val="0"/>
                      <w:noProof/>
                      <w:szCs w:val="20"/>
                    </w:rPr>
                    <w:t xml:space="preserve">Cleaning and sanitization </w:t>
                  </w:r>
                </w:p>
              </w:tc>
              <w:tc>
                <w:tcPr>
                  <w:tcW w:w="2409" w:type="dxa"/>
                  <w:shd w:val="clear" w:color="auto" w:fill="auto"/>
                </w:tcPr>
                <w:p w14:paraId="7BCC2C51"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Lifeguarding</w:t>
                  </w:r>
                </w:p>
                <w:p w14:paraId="62CD1AFB" w14:textId="018BA8EF"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Lifesaving Society </w:t>
                  </w:r>
                  <w:r w:rsidRPr="002C1401">
                    <w:rPr>
                      <w:rFonts w:cstheme="minorHAnsi"/>
                      <w:bCs/>
                      <w:noProof/>
                      <w:szCs w:val="20"/>
                    </w:rPr>
                    <w:t>swimming lessons</w:t>
                  </w:r>
                </w:p>
                <w:p w14:paraId="7190FD40"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testing</w:t>
                  </w:r>
                </w:p>
                <w:p w14:paraId="625079EF" w14:textId="77777777" w:rsidR="005E431B"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Cleaning and sanitization</w:t>
                  </w:r>
                </w:p>
                <w:p w14:paraId="44629F10" w14:textId="77777777" w:rsidR="005E431B" w:rsidRPr="002C1401" w:rsidRDefault="005E431B" w:rsidP="005E43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mentorship</w:t>
                  </w:r>
                </w:p>
              </w:tc>
              <w:tc>
                <w:tcPr>
                  <w:tcW w:w="2694" w:type="dxa"/>
                  <w:shd w:val="clear" w:color="auto" w:fill="auto"/>
                </w:tcPr>
                <w:p w14:paraId="167D0F78"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Day to day staff </w:t>
                  </w:r>
                  <w:r w:rsidRPr="002C1401">
                    <w:rPr>
                      <w:rFonts w:cstheme="minorHAnsi"/>
                      <w:bCs/>
                      <w:szCs w:val="20"/>
                    </w:rPr>
                    <w:t>supervision</w:t>
                  </w:r>
                </w:p>
                <w:p w14:paraId="56C71C39"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Lifeguarding</w:t>
                  </w:r>
                </w:p>
                <w:p w14:paraId="2F92A84D" w14:textId="65DC8375"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 Lifesaving Society </w:t>
                  </w:r>
                  <w:r w:rsidRPr="002C1401">
                    <w:rPr>
                      <w:rFonts w:cstheme="minorHAnsi"/>
                      <w:bCs/>
                      <w:noProof/>
                      <w:szCs w:val="20"/>
                    </w:rPr>
                    <w:t>swimming lessons</w:t>
                  </w:r>
                </w:p>
                <w:p w14:paraId="284F5389"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testing</w:t>
                  </w:r>
                </w:p>
                <w:p w14:paraId="06448624" w14:textId="77777777" w:rsidR="005E431B"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Cleaning and sanitization</w:t>
                  </w:r>
                </w:p>
                <w:p w14:paraId="0DDABE9D" w14:textId="77777777" w:rsidR="005E431B" w:rsidRPr="002C1401" w:rsidRDefault="005E431B" w:rsidP="005E431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and Level 1 mentorship</w:t>
                  </w:r>
                </w:p>
              </w:tc>
              <w:tc>
                <w:tcPr>
                  <w:tcW w:w="3402" w:type="dxa"/>
                  <w:shd w:val="clear" w:color="auto" w:fill="auto"/>
                </w:tcPr>
                <w:p w14:paraId="1BCF54F8" w14:textId="77777777" w:rsidR="005E431B"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Pool planning and daily operations</w:t>
                  </w:r>
                </w:p>
                <w:p w14:paraId="7BFB6FF4"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Manage all lifeguarding staff</w:t>
                  </w:r>
                </w:p>
                <w:p w14:paraId="7802D6E1" w14:textId="57AC06E8"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Teaching </w:t>
                  </w:r>
                  <w:r>
                    <w:rPr>
                      <w:rFonts w:cstheme="minorHAnsi"/>
                      <w:bCs/>
                      <w:noProof/>
                      <w:szCs w:val="20"/>
                    </w:rPr>
                    <w:t xml:space="preserve"> Lifesaving Society </w:t>
                  </w:r>
                  <w:r w:rsidRPr="002C1401">
                    <w:rPr>
                      <w:rFonts w:cstheme="minorHAnsi"/>
                      <w:bCs/>
                      <w:noProof/>
                      <w:szCs w:val="20"/>
                    </w:rPr>
                    <w:t>swimming lessons</w:t>
                  </w:r>
                </w:p>
                <w:p w14:paraId="1FFA5DAB"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Water sampling</w:t>
                  </w:r>
                </w:p>
                <w:p w14:paraId="62E81A33" w14:textId="77777777" w:rsidR="005E431B"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sidRPr="002C1401">
                    <w:rPr>
                      <w:rFonts w:cstheme="minorHAnsi"/>
                      <w:bCs/>
                      <w:noProof/>
                      <w:szCs w:val="20"/>
                    </w:rPr>
                    <w:t xml:space="preserve">Maintain and </w:t>
                  </w:r>
                  <w:r w:rsidRPr="002C1401">
                    <w:rPr>
                      <w:rFonts w:cstheme="minorHAnsi"/>
                      <w:bCs/>
                      <w:szCs w:val="20"/>
                    </w:rPr>
                    <w:t>implement</w:t>
                  </w:r>
                  <w:r w:rsidRPr="002C1401">
                    <w:rPr>
                      <w:rFonts w:cstheme="minorHAnsi"/>
                      <w:bCs/>
                      <w:noProof/>
                      <w:szCs w:val="20"/>
                    </w:rPr>
                    <w:t xml:space="preserve"> safety plans</w:t>
                  </w:r>
                </w:p>
                <w:p w14:paraId="7D41EF64" w14:textId="77777777" w:rsidR="005E431B" w:rsidRPr="002C1401" w:rsidRDefault="005E431B" w:rsidP="005E431B">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theme="minorHAnsi"/>
                      <w:bCs/>
                      <w:noProof/>
                      <w:szCs w:val="20"/>
                    </w:rPr>
                  </w:pPr>
                  <w:r>
                    <w:rPr>
                      <w:rFonts w:cstheme="minorHAnsi"/>
                      <w:bCs/>
                      <w:noProof/>
                      <w:szCs w:val="20"/>
                    </w:rPr>
                    <w:t>Apprentice, Level 1 and Level 2 mentorship</w:t>
                  </w:r>
                </w:p>
              </w:tc>
            </w:tr>
          </w:tbl>
          <w:p w14:paraId="28BAB193" w14:textId="53E9CF08" w:rsidR="007F25B1" w:rsidRPr="002C1401" w:rsidRDefault="005B1B98" w:rsidP="002C1401">
            <w:pPr>
              <w:rPr>
                <w:rFonts w:cstheme="minorHAnsi"/>
                <w:b w:val="0"/>
                <w:bCs/>
                <w:sz w:val="24"/>
                <w:szCs w:val="20"/>
              </w:rPr>
            </w:pPr>
            <w:r w:rsidRPr="002C1401">
              <w:rPr>
                <w:rFonts w:cstheme="minorHAnsi"/>
                <w:b w:val="0"/>
                <w:bCs/>
                <w:sz w:val="24"/>
                <w:szCs w:val="20"/>
              </w:rPr>
              <w:t xml:space="preserve">On average, lifeguard staff will remain in each position for 2 years before advancing. This coincides with age requirements for lifeguard courses (e.g. you must be 16 years of age before you can take National Lifeguard - Pool), and increased responsibilities. Junior and Senior lifeguard positions have been renamed to align with </w:t>
            </w:r>
            <w:r w:rsidR="00223DED">
              <w:rPr>
                <w:rFonts w:cstheme="minorHAnsi"/>
                <w:b w:val="0"/>
                <w:bCs/>
                <w:sz w:val="24"/>
                <w:szCs w:val="20"/>
              </w:rPr>
              <w:t>the Town’s</w:t>
            </w:r>
            <w:r w:rsidRPr="002C1401">
              <w:rPr>
                <w:rFonts w:cstheme="minorHAnsi"/>
                <w:b w:val="0"/>
                <w:bCs/>
                <w:sz w:val="24"/>
                <w:szCs w:val="20"/>
              </w:rPr>
              <w:t xml:space="preserve"> employee policy; </w:t>
            </w:r>
            <w:r w:rsidR="00223DED">
              <w:rPr>
                <w:rFonts w:cstheme="minorHAnsi"/>
                <w:b w:val="0"/>
                <w:bCs/>
                <w:sz w:val="24"/>
                <w:szCs w:val="20"/>
              </w:rPr>
              <w:t>a</w:t>
            </w:r>
            <w:r w:rsidRPr="002C1401">
              <w:rPr>
                <w:rFonts w:cstheme="minorHAnsi"/>
                <w:b w:val="0"/>
                <w:bCs/>
                <w:sz w:val="24"/>
                <w:szCs w:val="20"/>
              </w:rPr>
              <w:t xml:space="preserve">dvancement within </w:t>
            </w:r>
            <w:r w:rsidR="00223DED">
              <w:rPr>
                <w:rFonts w:cstheme="minorHAnsi"/>
                <w:b w:val="0"/>
                <w:bCs/>
                <w:sz w:val="24"/>
                <w:szCs w:val="20"/>
              </w:rPr>
              <w:t>the</w:t>
            </w:r>
            <w:r w:rsidRPr="002C1401">
              <w:rPr>
                <w:rFonts w:cstheme="minorHAnsi"/>
                <w:b w:val="0"/>
                <w:bCs/>
                <w:sz w:val="24"/>
                <w:szCs w:val="20"/>
              </w:rPr>
              <w:t xml:space="preserve"> organization is based on experience, training, and increased responsibility.</w:t>
            </w:r>
          </w:p>
          <w:p w14:paraId="68AB9979" w14:textId="599AA670" w:rsidR="00174C61" w:rsidRDefault="005B1B98" w:rsidP="002C1401">
            <w:pPr>
              <w:rPr>
                <w:rFonts w:cstheme="minorHAnsi"/>
                <w:b w:val="0"/>
                <w:bCs/>
                <w:sz w:val="20"/>
                <w:szCs w:val="20"/>
              </w:rPr>
            </w:pPr>
            <w:bookmarkStart w:id="2" w:name="_Hlk90028822"/>
            <w:r w:rsidRPr="0099115A">
              <w:rPr>
                <w:rFonts w:cstheme="minorHAnsi"/>
                <w:b w:val="0"/>
                <w:bCs/>
                <w:sz w:val="20"/>
                <w:szCs w:val="20"/>
              </w:rPr>
              <w:t xml:space="preserve">Table </w:t>
            </w:r>
            <w:r w:rsidR="007B7599" w:rsidRPr="0099115A">
              <w:rPr>
                <w:rFonts w:cstheme="minorHAnsi"/>
                <w:b w:val="0"/>
                <w:bCs/>
                <w:sz w:val="20"/>
                <w:szCs w:val="20"/>
              </w:rPr>
              <w:t>1</w:t>
            </w:r>
            <w:r w:rsidRPr="0099115A">
              <w:rPr>
                <w:rFonts w:cstheme="minorHAnsi"/>
                <w:b w:val="0"/>
                <w:bCs/>
                <w:sz w:val="20"/>
                <w:szCs w:val="20"/>
              </w:rPr>
              <w:t xml:space="preserve">: Lifeguard Positions and Responsibilities </w:t>
            </w:r>
          </w:p>
          <w:p w14:paraId="1CEFF3C0" w14:textId="77777777" w:rsidR="003C2C3A" w:rsidRPr="0099115A" w:rsidRDefault="003C2C3A" w:rsidP="002C1401">
            <w:pPr>
              <w:rPr>
                <w:rFonts w:cstheme="minorHAnsi"/>
                <w:b w:val="0"/>
                <w:bCs/>
                <w:sz w:val="20"/>
                <w:szCs w:val="20"/>
              </w:rPr>
            </w:pPr>
          </w:p>
          <w:bookmarkEnd w:id="2"/>
          <w:p w14:paraId="06EBA7A4" w14:textId="5D19F564" w:rsidR="00295624" w:rsidRPr="003C2C3A" w:rsidRDefault="005B1B98" w:rsidP="0099115A">
            <w:pPr>
              <w:rPr>
                <w:i/>
                <w:iCs/>
              </w:rPr>
            </w:pPr>
            <w:r w:rsidRPr="003C2C3A">
              <w:rPr>
                <w:rFonts w:cstheme="minorHAnsi"/>
                <w:b w:val="0"/>
                <w:bCs/>
                <w:i/>
                <w:iCs/>
                <w:noProof/>
                <w:sz w:val="20"/>
                <w:szCs w:val="20"/>
              </w:rPr>
              <w:t>*</w:t>
            </w:r>
            <w:r w:rsidRPr="003C2C3A">
              <w:rPr>
                <w:rFonts w:cstheme="minorHAnsi"/>
                <w:b w:val="0"/>
                <w:bCs/>
                <w:i/>
                <w:iCs/>
                <w:sz w:val="20"/>
                <w:szCs w:val="20"/>
              </w:rPr>
              <w:t xml:space="preserve"> Level 2 lifeguards will say within their position longer unless they advance to a pool manager or pool operator position.</w:t>
            </w:r>
          </w:p>
          <w:p w14:paraId="41AA65E1" w14:textId="726DA4D3" w:rsidR="007F25B1" w:rsidRPr="006F310A" w:rsidRDefault="005B1B98" w:rsidP="0099115A">
            <w:pPr>
              <w:rPr>
                <w:b w:val="0"/>
                <w:bCs/>
                <w:i/>
                <w:iCs/>
                <w:u w:val="single"/>
              </w:rPr>
            </w:pPr>
            <w:r w:rsidRPr="006F310A">
              <w:rPr>
                <w:b w:val="0"/>
                <w:bCs/>
                <w:i/>
                <w:iCs/>
                <w:u w:val="single"/>
              </w:rPr>
              <w:lastRenderedPageBreak/>
              <w:t>Training</w:t>
            </w:r>
          </w:p>
          <w:p w14:paraId="1AEF838E" w14:textId="0CEBE91F" w:rsidR="00976816" w:rsidRDefault="00976816" w:rsidP="002C1401">
            <w:pPr>
              <w:rPr>
                <w:rFonts w:cstheme="minorHAnsi"/>
                <w:b w:val="0"/>
                <w:bCs/>
                <w:sz w:val="24"/>
                <w:szCs w:val="20"/>
              </w:rPr>
            </w:pPr>
            <w:r>
              <w:rPr>
                <w:rFonts w:cstheme="minorHAnsi"/>
                <w:b w:val="0"/>
                <w:bCs/>
                <w:sz w:val="24"/>
                <w:szCs w:val="20"/>
              </w:rPr>
              <w:t xml:space="preserve">To retain qualified staff, the Town will provide </w:t>
            </w:r>
            <w:r w:rsidR="00474A89">
              <w:rPr>
                <w:rFonts w:cstheme="minorHAnsi"/>
                <w:b w:val="0"/>
                <w:bCs/>
                <w:sz w:val="24"/>
                <w:szCs w:val="20"/>
              </w:rPr>
              <w:t>individuals</w:t>
            </w:r>
            <w:r>
              <w:rPr>
                <w:rFonts w:cstheme="minorHAnsi"/>
                <w:b w:val="0"/>
                <w:bCs/>
                <w:sz w:val="24"/>
                <w:szCs w:val="20"/>
              </w:rPr>
              <w:t xml:space="preserve"> with the necessary training and certification</w:t>
            </w:r>
            <w:r w:rsidR="00EB4603">
              <w:rPr>
                <w:rFonts w:cstheme="minorHAnsi"/>
                <w:b w:val="0"/>
                <w:bCs/>
                <w:sz w:val="24"/>
                <w:szCs w:val="20"/>
              </w:rPr>
              <w:t>s</w:t>
            </w:r>
            <w:r>
              <w:rPr>
                <w:rFonts w:cstheme="minorHAnsi"/>
                <w:b w:val="0"/>
                <w:bCs/>
                <w:sz w:val="24"/>
                <w:szCs w:val="20"/>
              </w:rPr>
              <w:t xml:space="preserve"> to lifeguard at the Pool. Courses will be offered before the start of each season. </w:t>
            </w:r>
            <w:r w:rsidR="00EB4603">
              <w:rPr>
                <w:rFonts w:cstheme="minorHAnsi"/>
                <w:b w:val="0"/>
                <w:bCs/>
                <w:sz w:val="24"/>
                <w:szCs w:val="20"/>
              </w:rPr>
              <w:t xml:space="preserve">All courses listed in the chart below are the minimum mandatory training requirements for each position. Each course develops specific skillsets in staff that contributes </w:t>
            </w:r>
            <w:r w:rsidR="00B57A63">
              <w:rPr>
                <w:rFonts w:cstheme="minorHAnsi"/>
                <w:b w:val="0"/>
                <w:bCs/>
                <w:sz w:val="24"/>
                <w:szCs w:val="20"/>
              </w:rPr>
              <w:t xml:space="preserve">to </w:t>
            </w:r>
            <w:r w:rsidR="00EB4603">
              <w:rPr>
                <w:rFonts w:cstheme="minorHAnsi"/>
                <w:b w:val="0"/>
                <w:bCs/>
                <w:sz w:val="24"/>
                <w:szCs w:val="20"/>
              </w:rPr>
              <w:t xml:space="preserve">the operational mandate. For example, </w:t>
            </w:r>
            <w:r w:rsidR="007953B6">
              <w:rPr>
                <w:rFonts w:cstheme="minorHAnsi"/>
                <w:b w:val="0"/>
                <w:bCs/>
                <w:sz w:val="24"/>
                <w:szCs w:val="20"/>
              </w:rPr>
              <w:t>Lifesaving</w:t>
            </w:r>
            <w:r w:rsidR="00EB4603">
              <w:rPr>
                <w:rFonts w:cstheme="minorHAnsi"/>
                <w:b w:val="0"/>
                <w:bCs/>
                <w:sz w:val="24"/>
                <w:szCs w:val="20"/>
              </w:rPr>
              <w:t xml:space="preserve"> Instructor (</w:t>
            </w:r>
            <w:r w:rsidR="007953B6">
              <w:rPr>
                <w:rFonts w:cstheme="minorHAnsi"/>
                <w:b w:val="0"/>
                <w:bCs/>
                <w:sz w:val="24"/>
                <w:szCs w:val="20"/>
              </w:rPr>
              <w:t>LI)</w:t>
            </w:r>
            <w:r w:rsidR="00EB4603">
              <w:rPr>
                <w:rFonts w:cstheme="minorHAnsi"/>
                <w:b w:val="0"/>
                <w:bCs/>
                <w:sz w:val="24"/>
                <w:szCs w:val="20"/>
              </w:rPr>
              <w:t xml:space="preserve"> </w:t>
            </w:r>
            <w:r w:rsidR="00191997">
              <w:rPr>
                <w:rFonts w:cstheme="minorHAnsi"/>
                <w:b w:val="0"/>
                <w:bCs/>
                <w:sz w:val="24"/>
                <w:szCs w:val="20"/>
              </w:rPr>
              <w:t>enable</w:t>
            </w:r>
            <w:r w:rsidR="0060137B">
              <w:rPr>
                <w:rFonts w:cstheme="minorHAnsi"/>
                <w:b w:val="0"/>
                <w:bCs/>
                <w:sz w:val="24"/>
                <w:szCs w:val="20"/>
              </w:rPr>
              <w:t>s</w:t>
            </w:r>
            <w:r w:rsidR="00191997">
              <w:rPr>
                <w:rFonts w:cstheme="minorHAnsi"/>
                <w:b w:val="0"/>
                <w:bCs/>
                <w:sz w:val="24"/>
                <w:szCs w:val="20"/>
              </w:rPr>
              <w:t xml:space="preserve"> staff to teach some advanced courses and </w:t>
            </w:r>
            <w:r w:rsidR="00EB4603">
              <w:rPr>
                <w:rFonts w:cstheme="minorHAnsi"/>
                <w:b w:val="0"/>
                <w:bCs/>
                <w:sz w:val="24"/>
                <w:szCs w:val="20"/>
              </w:rPr>
              <w:t>develops public relation skills, leadership, and communication skills necessary to improve the patrons’ experience.</w:t>
            </w:r>
          </w:p>
          <w:tbl>
            <w:tblPr>
              <w:tblStyle w:val="ListTable4-Accent5"/>
              <w:tblpPr w:leftFromText="180" w:rightFromText="180" w:vertAnchor="page" w:horzAnchor="margin" w:tblpY="2326"/>
              <w:tblOverlap w:val="never"/>
              <w:tblW w:w="10201" w:type="dxa"/>
              <w:tblLayout w:type="fixed"/>
              <w:tblLook w:val="04A0" w:firstRow="1" w:lastRow="0" w:firstColumn="1" w:lastColumn="0" w:noHBand="0" w:noVBand="1"/>
            </w:tblPr>
            <w:tblGrid>
              <w:gridCol w:w="2263"/>
              <w:gridCol w:w="2694"/>
              <w:gridCol w:w="2551"/>
              <w:gridCol w:w="2693"/>
            </w:tblGrid>
            <w:tr w:rsidR="00B57A63" w14:paraId="073DAEC1" w14:textId="77777777" w:rsidTr="0003091A">
              <w:trPr>
                <w:cnfStyle w:val="100000000000" w:firstRow="1" w:lastRow="0" w:firstColumn="0" w:lastColumn="0" w:oddVBand="0" w:evenVBand="0" w:oddHBand="0"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08093176" w14:textId="77777777" w:rsidR="00B57A63" w:rsidRPr="002C1401" w:rsidRDefault="00B57A63" w:rsidP="00B57A63">
                  <w:pPr>
                    <w:jc w:val="center"/>
                    <w:rPr>
                      <w:rFonts w:cstheme="minorHAnsi"/>
                      <w:noProof/>
                      <w:sz w:val="24"/>
                      <w:szCs w:val="20"/>
                    </w:rPr>
                  </w:pPr>
                  <w:r w:rsidRPr="002C1401">
                    <w:rPr>
                      <w:rFonts w:cstheme="minorHAnsi"/>
                      <w:noProof/>
                      <w:sz w:val="24"/>
                      <w:szCs w:val="20"/>
                    </w:rPr>
                    <w:t>Pool Apprentice</w:t>
                  </w:r>
                </w:p>
              </w:tc>
              <w:tc>
                <w:tcPr>
                  <w:tcW w:w="2694" w:type="dxa"/>
                  <w:vAlign w:val="center"/>
                </w:tcPr>
                <w:p w14:paraId="63BB1FFB"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Lifeguard Level 1</w:t>
                  </w:r>
                </w:p>
              </w:tc>
              <w:tc>
                <w:tcPr>
                  <w:tcW w:w="2551" w:type="dxa"/>
                  <w:vAlign w:val="center"/>
                </w:tcPr>
                <w:p w14:paraId="1CC6CF28"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Lifeguard Level 2</w:t>
                  </w:r>
                </w:p>
              </w:tc>
              <w:tc>
                <w:tcPr>
                  <w:tcW w:w="2693" w:type="dxa"/>
                  <w:vAlign w:val="center"/>
                </w:tcPr>
                <w:p w14:paraId="1205E562" w14:textId="77777777" w:rsidR="00B57A63" w:rsidRPr="002C1401" w:rsidRDefault="00B57A63" w:rsidP="00B57A63">
                  <w:pPr>
                    <w:jc w:val="center"/>
                    <w:cnfStyle w:val="100000000000" w:firstRow="1" w:lastRow="0" w:firstColumn="0" w:lastColumn="0" w:oddVBand="0" w:evenVBand="0" w:oddHBand="0" w:evenHBand="0" w:firstRowFirstColumn="0" w:firstRowLastColumn="0" w:lastRowFirstColumn="0" w:lastRowLastColumn="0"/>
                    <w:rPr>
                      <w:rFonts w:cstheme="minorHAnsi"/>
                      <w:noProof/>
                      <w:sz w:val="24"/>
                      <w:szCs w:val="20"/>
                    </w:rPr>
                  </w:pPr>
                  <w:r w:rsidRPr="002C1401">
                    <w:rPr>
                      <w:rFonts w:cstheme="minorHAnsi"/>
                      <w:noProof/>
                      <w:sz w:val="24"/>
                      <w:szCs w:val="20"/>
                    </w:rPr>
                    <w:t>Pool Manager</w:t>
                  </w:r>
                </w:p>
              </w:tc>
            </w:tr>
            <w:tr w:rsidR="00B57A63" w14:paraId="3457D5A7" w14:textId="77777777" w:rsidTr="0003091A">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0201" w:type="dxa"/>
                  <w:gridSpan w:val="4"/>
                  <w:vAlign w:val="center"/>
                </w:tcPr>
                <w:p w14:paraId="6465E6E5" w14:textId="77777777" w:rsidR="00B57A63" w:rsidRPr="002C1401" w:rsidRDefault="00B57A63" w:rsidP="00B57A63">
                  <w:pPr>
                    <w:jc w:val="center"/>
                    <w:rPr>
                      <w:rFonts w:cstheme="minorHAnsi"/>
                      <w:noProof/>
                      <w:sz w:val="24"/>
                      <w:szCs w:val="20"/>
                    </w:rPr>
                  </w:pPr>
                  <w:r w:rsidRPr="002C1401">
                    <w:rPr>
                      <w:rFonts w:cstheme="minorHAnsi"/>
                      <w:noProof/>
                      <w:sz w:val="24"/>
                      <w:szCs w:val="20"/>
                    </w:rPr>
                    <w:t>LIFEGUARD STAFF</w:t>
                  </w:r>
                </w:p>
              </w:tc>
            </w:tr>
            <w:tr w:rsidR="00B57A63" w14:paraId="12222ADE" w14:textId="77777777" w:rsidTr="0003091A">
              <w:trPr>
                <w:trHeight w:val="1849"/>
              </w:trPr>
              <w:tc>
                <w:tcPr>
                  <w:cnfStyle w:val="001000000000" w:firstRow="0" w:lastRow="0" w:firstColumn="1" w:lastColumn="0" w:oddVBand="0" w:evenVBand="0" w:oddHBand="0" w:evenHBand="0" w:firstRowFirstColumn="0" w:firstRowLastColumn="0" w:lastRowFirstColumn="0" w:lastRowLastColumn="0"/>
                  <w:tcW w:w="2263" w:type="dxa"/>
                </w:tcPr>
                <w:p w14:paraId="28AC482D"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Bronze Medallion</w:t>
                  </w:r>
                </w:p>
                <w:p w14:paraId="7459BE63"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Bronze Cross</w:t>
                  </w:r>
                </w:p>
                <w:p w14:paraId="31E9C637"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Standard First Aid</w:t>
                  </w:r>
                </w:p>
                <w:p w14:paraId="7065F555" w14:textId="77777777" w:rsidR="00B57A63" w:rsidRPr="0099115A" w:rsidRDefault="00B57A63" w:rsidP="00B57A63">
                  <w:pPr>
                    <w:pStyle w:val="ListParagraph"/>
                    <w:numPr>
                      <w:ilvl w:val="0"/>
                      <w:numId w:val="26"/>
                    </w:numPr>
                    <w:rPr>
                      <w:rFonts w:cstheme="minorHAnsi"/>
                      <w:noProof/>
                      <w:szCs w:val="20"/>
                    </w:rPr>
                  </w:pPr>
                  <w:r w:rsidRPr="0099115A">
                    <w:rPr>
                      <w:rFonts w:cstheme="minorHAnsi"/>
                      <w:b w:val="0"/>
                      <w:noProof/>
                      <w:szCs w:val="20"/>
                    </w:rPr>
                    <w:t>Inservices</w:t>
                  </w:r>
                </w:p>
              </w:tc>
              <w:tc>
                <w:tcPr>
                  <w:tcW w:w="2694" w:type="dxa"/>
                </w:tcPr>
                <w:p w14:paraId="1281B76A"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156628F7" w14:textId="5D65A91F" w:rsidR="00B57A63" w:rsidRPr="0099115A" w:rsidRDefault="00191997"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Swim</w:t>
                  </w:r>
                  <w:r w:rsidRPr="0099115A">
                    <w:rPr>
                      <w:rFonts w:cstheme="minorHAnsi"/>
                      <w:bCs/>
                      <w:noProof/>
                      <w:szCs w:val="20"/>
                    </w:rPr>
                    <w:t xml:space="preserve"> </w:t>
                  </w:r>
                  <w:r w:rsidR="00B57A63" w:rsidRPr="0099115A">
                    <w:rPr>
                      <w:rFonts w:cstheme="minorHAnsi"/>
                      <w:bCs/>
                      <w:noProof/>
                      <w:szCs w:val="20"/>
                    </w:rPr>
                    <w:t>Instructor</w:t>
                  </w:r>
                  <w:r w:rsidR="00B57A63">
                    <w:rPr>
                      <w:rFonts w:cstheme="minorHAnsi"/>
                      <w:bCs/>
                      <w:noProof/>
                      <w:szCs w:val="20"/>
                    </w:rPr>
                    <w:t xml:space="preserve"> </w:t>
                  </w:r>
                  <w:r w:rsidR="00B57A63" w:rsidRPr="0099115A">
                    <w:rPr>
                      <w:rFonts w:cstheme="minorHAnsi"/>
                      <w:bCs/>
                      <w:noProof/>
                      <w:szCs w:val="20"/>
                    </w:rPr>
                    <w:t xml:space="preserve"> </w:t>
                  </w:r>
                </w:p>
                <w:p w14:paraId="0B3E3BD7"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6D8A4BBE" w14:textId="77777777" w:rsidR="00B57A63" w:rsidRPr="0099115A" w:rsidRDefault="00B57A63" w:rsidP="00B57A63">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c>
                <w:tcPr>
                  <w:tcW w:w="2551" w:type="dxa"/>
                </w:tcPr>
                <w:p w14:paraId="6D88B168"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300AC683" w14:textId="436239D7" w:rsidR="00B57A63" w:rsidRPr="0099115A" w:rsidRDefault="00191997"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 xml:space="preserve">Swim and </w:t>
                  </w:r>
                  <w:r w:rsidR="00B57A63">
                    <w:rPr>
                      <w:rFonts w:cstheme="minorHAnsi"/>
                      <w:bCs/>
                      <w:noProof/>
                      <w:szCs w:val="20"/>
                    </w:rPr>
                    <w:t xml:space="preserve">Lifesaving </w:t>
                  </w:r>
                  <w:r w:rsidR="00B57A63" w:rsidRPr="0099115A">
                    <w:rPr>
                      <w:rFonts w:cstheme="minorHAnsi"/>
                      <w:bCs/>
                      <w:noProof/>
                      <w:szCs w:val="20"/>
                    </w:rPr>
                    <w:t xml:space="preserve">Instructor </w:t>
                  </w:r>
                </w:p>
                <w:p w14:paraId="286E6070"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2D768227" w14:textId="77777777" w:rsidR="00B57A63" w:rsidRPr="0099115A" w:rsidRDefault="00B57A63" w:rsidP="00B57A63">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c>
                <w:tcPr>
                  <w:tcW w:w="2693" w:type="dxa"/>
                </w:tcPr>
                <w:p w14:paraId="366BE75D"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National Lifeguard – Pool</w:t>
                  </w:r>
                </w:p>
                <w:p w14:paraId="6497A26A" w14:textId="298C240E" w:rsidR="00B57A63" w:rsidRPr="0099115A" w:rsidRDefault="00191997"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Pr>
                      <w:rFonts w:cstheme="minorHAnsi"/>
                      <w:bCs/>
                      <w:noProof/>
                      <w:szCs w:val="20"/>
                    </w:rPr>
                    <w:t xml:space="preserve">Swim and </w:t>
                  </w:r>
                  <w:r w:rsidR="00B57A63">
                    <w:rPr>
                      <w:rFonts w:cstheme="minorHAnsi"/>
                      <w:bCs/>
                      <w:noProof/>
                      <w:szCs w:val="20"/>
                    </w:rPr>
                    <w:t xml:space="preserve">Lifesaving </w:t>
                  </w:r>
                  <w:r w:rsidR="00B57A63" w:rsidRPr="0099115A">
                    <w:rPr>
                      <w:rFonts w:cstheme="minorHAnsi"/>
                      <w:bCs/>
                      <w:noProof/>
                      <w:szCs w:val="20"/>
                    </w:rPr>
                    <w:t xml:space="preserve">Instructor </w:t>
                  </w:r>
                </w:p>
                <w:p w14:paraId="283EAF3A"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Standard First Aid</w:t>
                  </w:r>
                </w:p>
                <w:p w14:paraId="07D4FB12"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 xml:space="preserve">Pool Operator </w:t>
                  </w:r>
                </w:p>
                <w:p w14:paraId="10B0A175"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Level 1</w:t>
                  </w:r>
                </w:p>
                <w:p w14:paraId="632EB6A8" w14:textId="77777777" w:rsidR="00B57A63" w:rsidRPr="0099115A" w:rsidRDefault="00B57A63" w:rsidP="00B57A63">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cstheme="minorHAnsi"/>
                      <w:bCs/>
                      <w:noProof/>
                      <w:szCs w:val="20"/>
                    </w:rPr>
                  </w:pPr>
                  <w:r w:rsidRPr="0099115A">
                    <w:rPr>
                      <w:rFonts w:cstheme="minorHAnsi"/>
                      <w:bCs/>
                      <w:noProof/>
                      <w:szCs w:val="20"/>
                    </w:rPr>
                    <w:t>Inservices</w:t>
                  </w:r>
                </w:p>
              </w:tc>
            </w:tr>
          </w:tbl>
          <w:p w14:paraId="1CB50D5D" w14:textId="6AA366FC" w:rsidR="00852110" w:rsidRPr="0099115A" w:rsidRDefault="005B1B98" w:rsidP="002C1401">
            <w:pPr>
              <w:rPr>
                <w:rFonts w:cstheme="minorHAnsi"/>
                <w:b w:val="0"/>
                <w:bCs/>
                <w:noProof/>
                <w:sz w:val="20"/>
                <w:szCs w:val="20"/>
              </w:rPr>
            </w:pPr>
            <w:bookmarkStart w:id="3" w:name="_Hlk90028840"/>
            <w:r w:rsidRPr="0099115A">
              <w:rPr>
                <w:rFonts w:cstheme="minorHAnsi"/>
                <w:b w:val="0"/>
                <w:bCs/>
                <w:noProof/>
                <w:sz w:val="20"/>
                <w:szCs w:val="20"/>
              </w:rPr>
              <w:t xml:space="preserve">Table </w:t>
            </w:r>
            <w:r w:rsidR="007B7599" w:rsidRPr="0099115A">
              <w:rPr>
                <w:rFonts w:cstheme="minorHAnsi"/>
                <w:b w:val="0"/>
                <w:bCs/>
                <w:noProof/>
                <w:sz w:val="20"/>
                <w:szCs w:val="20"/>
              </w:rPr>
              <w:t>2</w:t>
            </w:r>
            <w:r w:rsidRPr="0099115A">
              <w:rPr>
                <w:rFonts w:cstheme="minorHAnsi"/>
                <w:b w:val="0"/>
                <w:bCs/>
                <w:noProof/>
                <w:sz w:val="20"/>
                <w:szCs w:val="20"/>
              </w:rPr>
              <w:t xml:space="preserve">: </w:t>
            </w:r>
            <w:r w:rsidR="007F25B1" w:rsidRPr="0099115A">
              <w:rPr>
                <w:rFonts w:cstheme="minorHAnsi"/>
                <w:b w:val="0"/>
                <w:bCs/>
              </w:rPr>
              <w:t xml:space="preserve"> </w:t>
            </w:r>
            <w:r w:rsidR="007F25B1" w:rsidRPr="0099115A">
              <w:rPr>
                <w:rFonts w:cstheme="minorHAnsi"/>
                <w:b w:val="0"/>
                <w:bCs/>
                <w:sz w:val="20"/>
                <w:szCs w:val="20"/>
              </w:rPr>
              <w:t xml:space="preserve">Lifeguarding </w:t>
            </w:r>
            <w:r w:rsidR="007F25B1" w:rsidRPr="0099115A">
              <w:rPr>
                <w:rFonts w:cstheme="minorHAnsi"/>
                <w:b w:val="0"/>
                <w:bCs/>
                <w:noProof/>
                <w:sz w:val="20"/>
                <w:szCs w:val="20"/>
              </w:rPr>
              <w:t>Staff</w:t>
            </w:r>
            <w:r w:rsidR="007B7599" w:rsidRPr="0099115A">
              <w:rPr>
                <w:rFonts w:cstheme="minorHAnsi"/>
                <w:b w:val="0"/>
                <w:bCs/>
                <w:noProof/>
                <w:sz w:val="20"/>
                <w:szCs w:val="20"/>
              </w:rPr>
              <w:t xml:space="preserve"> Training</w:t>
            </w:r>
          </w:p>
          <w:bookmarkEnd w:id="3"/>
          <w:p w14:paraId="06CC838A" w14:textId="50730B6F" w:rsidR="00852110" w:rsidRPr="002C1401" w:rsidRDefault="00B57A63" w:rsidP="002C1401">
            <w:pPr>
              <w:rPr>
                <w:rFonts w:cstheme="minorHAnsi"/>
                <w:b w:val="0"/>
                <w:bCs/>
                <w:noProof/>
                <w:sz w:val="24"/>
                <w:szCs w:val="20"/>
              </w:rPr>
            </w:pPr>
            <w:r w:rsidRPr="002C1401">
              <w:rPr>
                <w:b w:val="0"/>
                <w:bCs/>
                <w:noProof/>
                <w:sz w:val="24"/>
                <w:szCs w:val="18"/>
              </w:rPr>
              <w:drawing>
                <wp:anchor distT="0" distB="0" distL="114300" distR="114300" simplePos="0" relativeHeight="251664384" behindDoc="1" locked="0" layoutInCell="1" allowOverlap="1" wp14:anchorId="43EA9BDB" wp14:editId="4F8F9855">
                  <wp:simplePos x="0" y="0"/>
                  <wp:positionH relativeFrom="column">
                    <wp:posOffset>-4445</wp:posOffset>
                  </wp:positionH>
                  <wp:positionV relativeFrom="page">
                    <wp:posOffset>3562032</wp:posOffset>
                  </wp:positionV>
                  <wp:extent cx="2924175" cy="4073525"/>
                  <wp:effectExtent l="0" t="0" r="9525" b="22225"/>
                  <wp:wrapSquare wrapText="bothSides"/>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p w14:paraId="32791215" w14:textId="7E0BF3DD" w:rsidR="007F25B1" w:rsidRPr="002C1401" w:rsidRDefault="005B1B98" w:rsidP="002C1401">
            <w:pPr>
              <w:rPr>
                <w:b w:val="0"/>
                <w:bCs/>
                <w:sz w:val="24"/>
                <w:szCs w:val="18"/>
              </w:rPr>
            </w:pPr>
            <w:r w:rsidRPr="002C1401">
              <w:rPr>
                <w:b w:val="0"/>
                <w:bCs/>
                <w:sz w:val="24"/>
                <w:szCs w:val="18"/>
              </w:rPr>
              <w:t xml:space="preserve">Operational objectives, training, and mentorship are funneled down through the organizational hierarchy. Under the supervision of the CAO, the Liaison shall provide leadership and guidance to the </w:t>
            </w:r>
            <w:r w:rsidR="006D528D">
              <w:rPr>
                <w:b w:val="0"/>
                <w:bCs/>
                <w:sz w:val="24"/>
                <w:szCs w:val="18"/>
              </w:rPr>
              <w:t>P</w:t>
            </w:r>
            <w:r w:rsidRPr="002C1401">
              <w:rPr>
                <w:b w:val="0"/>
                <w:bCs/>
                <w:sz w:val="24"/>
                <w:szCs w:val="18"/>
              </w:rPr>
              <w:t xml:space="preserve">ool </w:t>
            </w:r>
            <w:r w:rsidR="006D528D">
              <w:rPr>
                <w:b w:val="0"/>
                <w:bCs/>
                <w:sz w:val="24"/>
                <w:szCs w:val="18"/>
              </w:rPr>
              <w:t>M</w:t>
            </w:r>
            <w:r w:rsidRPr="002C1401">
              <w:rPr>
                <w:b w:val="0"/>
                <w:bCs/>
                <w:sz w:val="24"/>
                <w:szCs w:val="18"/>
              </w:rPr>
              <w:t xml:space="preserve">anager to ensure they can operate the facility effectively.  </w:t>
            </w:r>
          </w:p>
          <w:p w14:paraId="69B77263" w14:textId="77777777" w:rsidR="007F25B1" w:rsidRPr="002C1401" w:rsidRDefault="007F25B1" w:rsidP="002C1401">
            <w:pPr>
              <w:rPr>
                <w:b w:val="0"/>
                <w:bCs/>
                <w:sz w:val="24"/>
                <w:szCs w:val="18"/>
              </w:rPr>
            </w:pPr>
          </w:p>
          <w:p w14:paraId="3DAC3A19" w14:textId="225642CC" w:rsidR="007F25B1" w:rsidRPr="002C1401" w:rsidRDefault="0085711C" w:rsidP="002C1401">
            <w:pPr>
              <w:rPr>
                <w:b w:val="0"/>
                <w:bCs/>
                <w:sz w:val="24"/>
                <w:szCs w:val="18"/>
              </w:rPr>
            </w:pPr>
            <w:r>
              <w:rPr>
                <w:b w:val="0"/>
                <w:bCs/>
                <w:noProof/>
                <w:sz w:val="24"/>
                <w:szCs w:val="18"/>
              </w:rPr>
              <mc:AlternateContent>
                <mc:Choice Requires="wps">
                  <w:drawing>
                    <wp:anchor distT="0" distB="0" distL="114300" distR="114300" simplePos="0" relativeHeight="251687936" behindDoc="0" locked="0" layoutInCell="1" allowOverlap="1" wp14:anchorId="55F85812" wp14:editId="53A7EBEF">
                      <wp:simplePos x="0" y="0"/>
                      <wp:positionH relativeFrom="column">
                        <wp:posOffset>1833880</wp:posOffset>
                      </wp:positionH>
                      <wp:positionV relativeFrom="paragraph">
                        <wp:posOffset>540385</wp:posOffset>
                      </wp:positionV>
                      <wp:extent cx="24288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42888" cy="0"/>
                              </a:xfrm>
                              <a:prstGeom prst="line">
                                <a:avLst/>
                              </a:prstGeom>
                              <a:l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A791B9" id="Straight Connector 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44.4pt,42.55pt" to="163.5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" strokecolor="#1fa7d6 [3204]"/>
                  </w:pict>
                </mc:Fallback>
              </mc:AlternateContent>
            </w:r>
            <w:r w:rsidR="005B1B98" w:rsidRPr="002C1401">
              <w:rPr>
                <w:b w:val="0"/>
                <w:bCs/>
                <w:sz w:val="24"/>
                <w:szCs w:val="18"/>
              </w:rPr>
              <w:t xml:space="preserve">To </w:t>
            </w:r>
            <w:r w:rsidR="00FE1244">
              <w:rPr>
                <w:b w:val="0"/>
                <w:bCs/>
                <w:sz w:val="24"/>
                <w:szCs w:val="18"/>
              </w:rPr>
              <w:t xml:space="preserve">ensure lifeguard </w:t>
            </w:r>
            <w:r w:rsidR="005B1B98" w:rsidRPr="002C1401">
              <w:rPr>
                <w:b w:val="0"/>
                <w:bCs/>
                <w:sz w:val="24"/>
                <w:szCs w:val="18"/>
              </w:rPr>
              <w:t xml:space="preserve">staff maintain their skills, the </w:t>
            </w:r>
            <w:r w:rsidR="006D528D">
              <w:rPr>
                <w:b w:val="0"/>
                <w:bCs/>
                <w:sz w:val="24"/>
                <w:szCs w:val="18"/>
              </w:rPr>
              <w:t>P</w:t>
            </w:r>
            <w:r w:rsidR="005B1B98" w:rsidRPr="002C1401">
              <w:rPr>
                <w:b w:val="0"/>
                <w:bCs/>
                <w:sz w:val="24"/>
                <w:szCs w:val="18"/>
              </w:rPr>
              <w:t xml:space="preserve">ool </w:t>
            </w:r>
            <w:r w:rsidR="006D528D">
              <w:rPr>
                <w:b w:val="0"/>
                <w:bCs/>
                <w:sz w:val="24"/>
                <w:szCs w:val="18"/>
              </w:rPr>
              <w:t>M</w:t>
            </w:r>
            <w:r w:rsidR="005B1B98" w:rsidRPr="002C1401">
              <w:rPr>
                <w:b w:val="0"/>
                <w:bCs/>
                <w:sz w:val="24"/>
                <w:szCs w:val="18"/>
              </w:rPr>
              <w:t xml:space="preserve">anager will hold a minimum of 3 </w:t>
            </w:r>
            <w:r w:rsidR="007953B6" w:rsidRPr="002C1401">
              <w:rPr>
                <w:b w:val="0"/>
                <w:bCs/>
                <w:sz w:val="24"/>
                <w:szCs w:val="18"/>
              </w:rPr>
              <w:t>in</w:t>
            </w:r>
            <w:r w:rsidR="007953B6">
              <w:rPr>
                <w:b w:val="0"/>
                <w:bCs/>
                <w:sz w:val="24"/>
                <w:szCs w:val="18"/>
              </w:rPr>
              <w:t>-</w:t>
            </w:r>
            <w:r w:rsidR="007953B6" w:rsidRPr="002C1401">
              <w:rPr>
                <w:b w:val="0"/>
                <w:bCs/>
                <w:sz w:val="24"/>
                <w:szCs w:val="18"/>
              </w:rPr>
              <w:t>services</w:t>
            </w:r>
            <w:r w:rsidR="005B1B98" w:rsidRPr="002C1401">
              <w:rPr>
                <w:b w:val="0"/>
                <w:bCs/>
                <w:sz w:val="24"/>
                <w:szCs w:val="18"/>
              </w:rPr>
              <w:t xml:space="preserve"> throughout the season. In</w:t>
            </w:r>
            <w:r w:rsidR="00FE1244">
              <w:rPr>
                <w:b w:val="0"/>
                <w:bCs/>
                <w:sz w:val="24"/>
                <w:szCs w:val="18"/>
              </w:rPr>
              <w:t>-</w:t>
            </w:r>
            <w:r w:rsidR="005B1B98" w:rsidRPr="002C1401">
              <w:rPr>
                <w:b w:val="0"/>
                <w:bCs/>
                <w:sz w:val="24"/>
                <w:szCs w:val="18"/>
              </w:rPr>
              <w:t>services will include a review of</w:t>
            </w:r>
            <w:r w:rsidR="00FE1244">
              <w:rPr>
                <w:b w:val="0"/>
                <w:bCs/>
                <w:sz w:val="24"/>
                <w:szCs w:val="18"/>
              </w:rPr>
              <w:t>:</w:t>
            </w:r>
          </w:p>
          <w:p w14:paraId="556122D6" w14:textId="133DADC5" w:rsidR="00AA44BD" w:rsidRPr="002C1401" w:rsidRDefault="00AA44BD" w:rsidP="002C1401">
            <w:pPr>
              <w:rPr>
                <w:b w:val="0"/>
                <w:bCs/>
                <w:noProof/>
                <w:sz w:val="24"/>
                <w:szCs w:val="18"/>
              </w:rPr>
            </w:pPr>
          </w:p>
          <w:p w14:paraId="653C2FD5" w14:textId="5872CFD9" w:rsidR="00AA44BD" w:rsidRPr="00BA7962" w:rsidRDefault="00FE1244" w:rsidP="00FA729E">
            <w:pPr>
              <w:pStyle w:val="ListParagraph"/>
              <w:numPr>
                <w:ilvl w:val="0"/>
                <w:numId w:val="16"/>
              </w:numPr>
              <w:rPr>
                <w:bCs/>
                <w:noProof/>
                <w:szCs w:val="18"/>
              </w:rPr>
            </w:pPr>
            <w:r>
              <w:rPr>
                <w:bCs/>
                <w:noProof/>
                <w:szCs w:val="18"/>
              </w:rPr>
              <w:t>S</w:t>
            </w:r>
            <w:r w:rsidR="00223710" w:rsidRPr="00BA7962">
              <w:rPr>
                <w:bCs/>
                <w:noProof/>
                <w:szCs w:val="18"/>
              </w:rPr>
              <w:t xml:space="preserve">afety </w:t>
            </w:r>
            <w:r w:rsidR="00974C1B" w:rsidRPr="00BA7962">
              <w:rPr>
                <w:bCs/>
                <w:noProof/>
                <w:szCs w:val="18"/>
              </w:rPr>
              <w:t xml:space="preserve">and sanitation </w:t>
            </w:r>
            <w:r w:rsidR="00223710" w:rsidRPr="00BA7962">
              <w:rPr>
                <w:bCs/>
                <w:noProof/>
                <w:szCs w:val="18"/>
              </w:rPr>
              <w:t xml:space="preserve">procedures, </w:t>
            </w:r>
          </w:p>
          <w:p w14:paraId="1EBB094A" w14:textId="479CAEBE" w:rsidR="00AA44BD" w:rsidRPr="00BA7962" w:rsidRDefault="00FE1244" w:rsidP="00FA729E">
            <w:pPr>
              <w:pStyle w:val="ListParagraph"/>
              <w:numPr>
                <w:ilvl w:val="0"/>
                <w:numId w:val="16"/>
              </w:numPr>
              <w:rPr>
                <w:bCs/>
                <w:noProof/>
                <w:szCs w:val="18"/>
              </w:rPr>
            </w:pPr>
            <w:r>
              <w:rPr>
                <w:bCs/>
                <w:noProof/>
                <w:szCs w:val="18"/>
              </w:rPr>
              <w:t>L</w:t>
            </w:r>
            <w:r w:rsidR="00223710" w:rsidRPr="00BA7962">
              <w:rPr>
                <w:bCs/>
                <w:noProof/>
                <w:szCs w:val="18"/>
              </w:rPr>
              <w:t xml:space="preserve">ifesaving techniques, </w:t>
            </w:r>
          </w:p>
          <w:p w14:paraId="4009A08B" w14:textId="60E892FA" w:rsidR="009E404A" w:rsidRPr="00BA7962" w:rsidRDefault="00FE1244" w:rsidP="00FA729E">
            <w:pPr>
              <w:pStyle w:val="ListParagraph"/>
              <w:numPr>
                <w:ilvl w:val="0"/>
                <w:numId w:val="16"/>
              </w:numPr>
              <w:rPr>
                <w:bCs/>
                <w:noProof/>
                <w:szCs w:val="18"/>
              </w:rPr>
            </w:pPr>
            <w:r>
              <w:rPr>
                <w:bCs/>
                <w:noProof/>
                <w:szCs w:val="18"/>
              </w:rPr>
              <w:t>O</w:t>
            </w:r>
            <w:r w:rsidR="00172054" w:rsidRPr="00BA7962">
              <w:rPr>
                <w:bCs/>
                <w:noProof/>
                <w:szCs w:val="18"/>
              </w:rPr>
              <w:t>perational policies</w:t>
            </w:r>
            <w:r w:rsidR="005B1B98" w:rsidRPr="00BA7962">
              <w:rPr>
                <w:bCs/>
                <w:noProof/>
                <w:szCs w:val="18"/>
              </w:rPr>
              <w:t xml:space="preserve">, </w:t>
            </w:r>
          </w:p>
          <w:p w14:paraId="5DFDCC05" w14:textId="555B667F" w:rsidR="00172054" w:rsidRPr="00BA7962" w:rsidRDefault="00FE1244" w:rsidP="00FA729E">
            <w:pPr>
              <w:pStyle w:val="ListParagraph"/>
              <w:numPr>
                <w:ilvl w:val="0"/>
                <w:numId w:val="16"/>
              </w:numPr>
              <w:rPr>
                <w:bCs/>
                <w:noProof/>
                <w:szCs w:val="18"/>
              </w:rPr>
            </w:pPr>
            <w:r>
              <w:rPr>
                <w:bCs/>
                <w:noProof/>
                <w:szCs w:val="18"/>
              </w:rPr>
              <w:t>W</w:t>
            </w:r>
            <w:r w:rsidR="005B1B98" w:rsidRPr="00BA7962">
              <w:rPr>
                <w:bCs/>
                <w:noProof/>
                <w:szCs w:val="18"/>
              </w:rPr>
              <w:t>ater testing,</w:t>
            </w:r>
            <w:r>
              <w:rPr>
                <w:bCs/>
                <w:noProof/>
                <w:szCs w:val="18"/>
              </w:rPr>
              <w:t xml:space="preserve"> and </w:t>
            </w:r>
          </w:p>
          <w:p w14:paraId="05079ABC" w14:textId="4D09DB4A" w:rsidR="00D20EC5" w:rsidRPr="00BA7962" w:rsidRDefault="00FE1244" w:rsidP="00FA729E">
            <w:pPr>
              <w:pStyle w:val="ListParagraph"/>
              <w:numPr>
                <w:ilvl w:val="0"/>
                <w:numId w:val="16"/>
              </w:numPr>
              <w:rPr>
                <w:bCs/>
                <w:noProof/>
                <w:szCs w:val="18"/>
              </w:rPr>
            </w:pPr>
            <w:r>
              <w:rPr>
                <w:bCs/>
                <w:noProof/>
                <w:szCs w:val="18"/>
              </w:rPr>
              <w:t>S</w:t>
            </w:r>
            <w:r w:rsidR="00223710" w:rsidRPr="00BA7962">
              <w:rPr>
                <w:bCs/>
                <w:noProof/>
                <w:szCs w:val="18"/>
              </w:rPr>
              <w:t>wimming lesson</w:t>
            </w:r>
            <w:r w:rsidR="00974C1B" w:rsidRPr="00BA7962">
              <w:rPr>
                <w:bCs/>
                <w:noProof/>
                <w:szCs w:val="18"/>
              </w:rPr>
              <w:t xml:space="preserve"> standards. </w:t>
            </w:r>
          </w:p>
          <w:p w14:paraId="2E85A37F" w14:textId="57DE092A" w:rsidR="009C234F" w:rsidRPr="002C1401" w:rsidRDefault="009C234F" w:rsidP="002C1401">
            <w:pPr>
              <w:rPr>
                <w:b w:val="0"/>
                <w:bCs/>
                <w:noProof/>
                <w:sz w:val="24"/>
                <w:szCs w:val="16"/>
              </w:rPr>
            </w:pPr>
          </w:p>
          <w:p w14:paraId="2ADC624F" w14:textId="2A483DF9" w:rsidR="007F25B1" w:rsidRDefault="00FE1244" w:rsidP="002C1401">
            <w:pPr>
              <w:rPr>
                <w:b w:val="0"/>
                <w:bCs/>
                <w:sz w:val="24"/>
                <w:szCs w:val="16"/>
              </w:rPr>
            </w:pPr>
            <w:r>
              <w:rPr>
                <w:b w:val="0"/>
                <w:bCs/>
                <w:sz w:val="24"/>
                <w:szCs w:val="16"/>
              </w:rPr>
              <w:t xml:space="preserve">Beyond formal in-house training, all staff, and more specifically veteran staff are required to </w:t>
            </w:r>
            <w:r w:rsidR="00F80AD7">
              <w:rPr>
                <w:b w:val="0"/>
                <w:bCs/>
                <w:sz w:val="24"/>
                <w:szCs w:val="16"/>
              </w:rPr>
              <w:t xml:space="preserve">mentor other </w:t>
            </w:r>
            <w:r w:rsidR="006D528D">
              <w:rPr>
                <w:b w:val="0"/>
                <w:bCs/>
                <w:sz w:val="24"/>
                <w:szCs w:val="16"/>
              </w:rPr>
              <w:t xml:space="preserve">individuals </w:t>
            </w:r>
            <w:r w:rsidR="00F80AD7">
              <w:rPr>
                <w:b w:val="0"/>
                <w:bCs/>
                <w:sz w:val="24"/>
                <w:szCs w:val="16"/>
              </w:rPr>
              <w:t>to contribute to the team dynamics and culture required for public safety and fun</w:t>
            </w:r>
            <w:r w:rsidR="006D528D">
              <w:rPr>
                <w:b w:val="0"/>
                <w:bCs/>
                <w:sz w:val="24"/>
                <w:szCs w:val="16"/>
              </w:rPr>
              <w:t xml:space="preserve"> at the Pool</w:t>
            </w:r>
            <w:r w:rsidR="00F80AD7">
              <w:rPr>
                <w:b w:val="0"/>
                <w:bCs/>
                <w:sz w:val="24"/>
                <w:szCs w:val="16"/>
              </w:rPr>
              <w:t xml:space="preserve">. </w:t>
            </w:r>
          </w:p>
          <w:p w14:paraId="374FB174" w14:textId="77777777" w:rsidR="00B57A63" w:rsidRDefault="00B57A63" w:rsidP="00B57A63">
            <w:pPr>
              <w:rPr>
                <w:rFonts w:cstheme="minorHAnsi"/>
                <w:b w:val="0"/>
                <w:bCs/>
                <w:noProof/>
                <w:sz w:val="20"/>
                <w:szCs w:val="20"/>
              </w:rPr>
            </w:pPr>
          </w:p>
          <w:p w14:paraId="38597987" w14:textId="7F0D2BA1" w:rsidR="00B57A63" w:rsidRPr="0099115A" w:rsidRDefault="00B57A63" w:rsidP="00B57A63">
            <w:pPr>
              <w:rPr>
                <w:rFonts w:cstheme="minorHAnsi"/>
                <w:b w:val="0"/>
                <w:bCs/>
                <w:noProof/>
                <w:sz w:val="20"/>
                <w:szCs w:val="20"/>
              </w:rPr>
            </w:pPr>
            <w:r w:rsidRPr="0099115A">
              <w:rPr>
                <w:rFonts w:cstheme="minorHAnsi"/>
                <w:b w:val="0"/>
                <w:bCs/>
                <w:noProof/>
                <w:sz w:val="20"/>
                <w:szCs w:val="20"/>
              </w:rPr>
              <w:t xml:space="preserve">Image 1: Pool Organizational </w:t>
            </w:r>
            <w:r w:rsidRPr="0099115A">
              <w:rPr>
                <w:rFonts w:cstheme="minorHAnsi"/>
                <w:b w:val="0"/>
                <w:bCs/>
                <w:sz w:val="20"/>
                <w:szCs w:val="20"/>
              </w:rPr>
              <w:t>Hierarchy</w:t>
            </w:r>
          </w:p>
          <w:p w14:paraId="6248353D" w14:textId="77777777" w:rsidR="00894BAB" w:rsidRDefault="00894BAB" w:rsidP="002C1401">
            <w:pPr>
              <w:rPr>
                <w:b w:val="0"/>
                <w:bCs/>
                <w:sz w:val="24"/>
                <w:szCs w:val="18"/>
              </w:rPr>
            </w:pPr>
          </w:p>
          <w:p w14:paraId="637A1924" w14:textId="624D6007" w:rsidR="007F25B1" w:rsidRPr="002C1401" w:rsidRDefault="008163A9" w:rsidP="002C1401">
            <w:pPr>
              <w:rPr>
                <w:b w:val="0"/>
                <w:bCs/>
                <w:sz w:val="24"/>
                <w:szCs w:val="18"/>
              </w:rPr>
            </w:pPr>
            <w:r>
              <w:rPr>
                <w:b w:val="0"/>
                <w:bCs/>
                <w:sz w:val="24"/>
                <w:szCs w:val="18"/>
              </w:rPr>
              <w:t xml:space="preserve">The </w:t>
            </w:r>
            <w:r w:rsidR="005B1B98" w:rsidRPr="002C1401">
              <w:rPr>
                <w:b w:val="0"/>
                <w:bCs/>
                <w:sz w:val="24"/>
                <w:szCs w:val="18"/>
              </w:rPr>
              <w:t xml:space="preserve">Facility Operator shall train lifeguard staff on basic water balancing and mechanical operations. Lifeguard staff will be given a more holistic view of facility operations </w:t>
            </w:r>
            <w:r w:rsidR="00F80AD7">
              <w:rPr>
                <w:b w:val="0"/>
                <w:bCs/>
                <w:sz w:val="24"/>
                <w:szCs w:val="18"/>
              </w:rPr>
              <w:t>to</w:t>
            </w:r>
            <w:r w:rsidR="005B1B98" w:rsidRPr="002C1401">
              <w:rPr>
                <w:b w:val="0"/>
                <w:bCs/>
                <w:sz w:val="24"/>
                <w:szCs w:val="18"/>
              </w:rPr>
              <w:t xml:space="preserve"> encourage them to take on additional responsibilities</w:t>
            </w:r>
            <w:r w:rsidR="00F80AD7">
              <w:rPr>
                <w:b w:val="0"/>
                <w:bCs/>
                <w:sz w:val="24"/>
                <w:szCs w:val="18"/>
              </w:rPr>
              <w:t xml:space="preserve"> that </w:t>
            </w:r>
            <w:r w:rsidR="006D528D">
              <w:rPr>
                <w:b w:val="0"/>
                <w:bCs/>
                <w:sz w:val="24"/>
                <w:szCs w:val="18"/>
              </w:rPr>
              <w:t>are</w:t>
            </w:r>
            <w:r w:rsidR="00F80AD7">
              <w:rPr>
                <w:b w:val="0"/>
                <w:bCs/>
                <w:sz w:val="24"/>
                <w:szCs w:val="18"/>
              </w:rPr>
              <w:t xml:space="preserve"> required to advance within the organization. </w:t>
            </w:r>
          </w:p>
          <w:p w14:paraId="40504774" w14:textId="77777777" w:rsidR="00DE0EB2" w:rsidRPr="002C1401" w:rsidRDefault="00DE0EB2" w:rsidP="002C1401">
            <w:pPr>
              <w:rPr>
                <w:rFonts w:cstheme="minorHAnsi"/>
                <w:b w:val="0"/>
                <w:bCs/>
                <w:noProof/>
                <w:sz w:val="24"/>
                <w:szCs w:val="18"/>
              </w:rPr>
            </w:pPr>
          </w:p>
          <w:p w14:paraId="474A962D" w14:textId="2929497F" w:rsidR="00974C1B" w:rsidRPr="002C1401" w:rsidRDefault="005B1B98" w:rsidP="002C1401">
            <w:pPr>
              <w:rPr>
                <w:rFonts w:cstheme="minorHAnsi"/>
                <w:b w:val="0"/>
                <w:bCs/>
                <w:i/>
                <w:iCs/>
                <w:sz w:val="24"/>
                <w:szCs w:val="20"/>
                <w:u w:val="single"/>
              </w:rPr>
            </w:pPr>
            <w:r w:rsidRPr="002C1401">
              <w:rPr>
                <w:rFonts w:cstheme="minorHAnsi"/>
                <w:b w:val="0"/>
                <w:bCs/>
                <w:i/>
                <w:iCs/>
                <w:sz w:val="24"/>
                <w:szCs w:val="20"/>
                <w:u w:val="single"/>
              </w:rPr>
              <w:t xml:space="preserve">Employee Advancement Mapping </w:t>
            </w:r>
          </w:p>
          <w:p w14:paraId="603D019E" w14:textId="233782F0" w:rsidR="00974C1B" w:rsidRPr="002C1401" w:rsidRDefault="005B1B98" w:rsidP="002C1401">
            <w:pPr>
              <w:rPr>
                <w:rFonts w:cstheme="minorHAnsi"/>
                <w:b w:val="0"/>
                <w:bCs/>
                <w:sz w:val="24"/>
                <w:szCs w:val="20"/>
              </w:rPr>
            </w:pPr>
            <w:r w:rsidRPr="002C1401">
              <w:rPr>
                <w:rFonts w:cstheme="minorHAnsi"/>
                <w:b w:val="0"/>
                <w:bCs/>
                <w:sz w:val="24"/>
                <w:szCs w:val="20"/>
              </w:rPr>
              <w:t xml:space="preserve">To encourage </w:t>
            </w:r>
            <w:r w:rsidR="00112A16" w:rsidRPr="002C1401">
              <w:rPr>
                <w:rFonts w:cstheme="minorHAnsi"/>
                <w:b w:val="0"/>
                <w:bCs/>
                <w:sz w:val="24"/>
                <w:szCs w:val="20"/>
              </w:rPr>
              <w:t xml:space="preserve">current staff to continue </w:t>
            </w:r>
            <w:r w:rsidR="00F80AD7">
              <w:rPr>
                <w:rFonts w:cstheme="minorHAnsi"/>
                <w:b w:val="0"/>
                <w:bCs/>
                <w:sz w:val="24"/>
                <w:szCs w:val="20"/>
              </w:rPr>
              <w:t xml:space="preserve">to </w:t>
            </w:r>
            <w:r w:rsidR="00112A16" w:rsidRPr="002C1401">
              <w:rPr>
                <w:rFonts w:cstheme="minorHAnsi"/>
                <w:b w:val="0"/>
                <w:bCs/>
                <w:sz w:val="24"/>
                <w:szCs w:val="20"/>
              </w:rPr>
              <w:t xml:space="preserve">grow within </w:t>
            </w:r>
            <w:r w:rsidR="00F80AD7">
              <w:rPr>
                <w:rFonts w:cstheme="minorHAnsi"/>
                <w:b w:val="0"/>
                <w:bCs/>
                <w:sz w:val="24"/>
                <w:szCs w:val="20"/>
              </w:rPr>
              <w:t>the</w:t>
            </w:r>
            <w:r w:rsidR="00112A16" w:rsidRPr="002C1401">
              <w:rPr>
                <w:rFonts w:cstheme="minorHAnsi"/>
                <w:b w:val="0"/>
                <w:bCs/>
                <w:sz w:val="24"/>
                <w:szCs w:val="20"/>
              </w:rPr>
              <w:t xml:space="preserve"> organization and </w:t>
            </w:r>
            <w:r w:rsidR="00F80AD7">
              <w:rPr>
                <w:rFonts w:cstheme="minorHAnsi"/>
                <w:b w:val="0"/>
                <w:bCs/>
                <w:sz w:val="24"/>
                <w:szCs w:val="20"/>
              </w:rPr>
              <w:t xml:space="preserve">to </w:t>
            </w:r>
            <w:r w:rsidR="00112A16" w:rsidRPr="002C1401">
              <w:rPr>
                <w:rFonts w:cstheme="minorHAnsi"/>
                <w:b w:val="0"/>
                <w:bCs/>
                <w:sz w:val="24"/>
                <w:szCs w:val="20"/>
              </w:rPr>
              <w:t>attract new staff</w:t>
            </w:r>
            <w:r w:rsidR="00F80AD7">
              <w:rPr>
                <w:rFonts w:cstheme="minorHAnsi"/>
                <w:b w:val="0"/>
                <w:bCs/>
                <w:sz w:val="24"/>
                <w:szCs w:val="20"/>
              </w:rPr>
              <w:t xml:space="preserve"> the Town will implement employee advancement techniques</w:t>
            </w:r>
            <w:r w:rsidR="00137675">
              <w:rPr>
                <w:rFonts w:cstheme="minorHAnsi"/>
                <w:b w:val="0"/>
                <w:bCs/>
                <w:sz w:val="24"/>
                <w:szCs w:val="20"/>
              </w:rPr>
              <w:t>,</w:t>
            </w:r>
            <w:r w:rsidR="00F80AD7">
              <w:rPr>
                <w:rFonts w:cstheme="minorHAnsi"/>
                <w:b w:val="0"/>
                <w:bCs/>
                <w:sz w:val="24"/>
                <w:szCs w:val="20"/>
              </w:rPr>
              <w:t xml:space="preserve"> a too</w:t>
            </w:r>
            <w:r w:rsidR="00DD6767">
              <w:rPr>
                <w:rFonts w:cstheme="minorHAnsi"/>
                <w:b w:val="0"/>
                <w:bCs/>
                <w:sz w:val="24"/>
                <w:szCs w:val="20"/>
              </w:rPr>
              <w:t>l used</w:t>
            </w:r>
            <w:r w:rsidR="00907E85" w:rsidRPr="002C1401">
              <w:rPr>
                <w:rFonts w:cstheme="minorHAnsi"/>
                <w:b w:val="0"/>
                <w:bCs/>
                <w:sz w:val="24"/>
                <w:szCs w:val="20"/>
              </w:rPr>
              <w:t xml:space="preserve"> to </w:t>
            </w:r>
            <w:r w:rsidRPr="002C1401">
              <w:rPr>
                <w:rFonts w:cstheme="minorHAnsi"/>
                <w:b w:val="0"/>
                <w:bCs/>
                <w:sz w:val="24"/>
                <w:szCs w:val="20"/>
              </w:rPr>
              <w:t xml:space="preserve">demonstrate </w:t>
            </w:r>
            <w:r w:rsidR="00907E85" w:rsidRPr="002C1401">
              <w:rPr>
                <w:rFonts w:cstheme="minorHAnsi"/>
                <w:b w:val="0"/>
                <w:bCs/>
                <w:sz w:val="24"/>
                <w:szCs w:val="20"/>
              </w:rPr>
              <w:t xml:space="preserve">progression from one position to the next. </w:t>
            </w:r>
            <w:r w:rsidR="00DD6767">
              <w:rPr>
                <w:rFonts w:cstheme="minorHAnsi"/>
                <w:b w:val="0"/>
                <w:bCs/>
                <w:sz w:val="24"/>
                <w:szCs w:val="20"/>
              </w:rPr>
              <w:t>Individuals</w:t>
            </w:r>
            <w:r w:rsidR="00907E85" w:rsidRPr="002C1401">
              <w:rPr>
                <w:rFonts w:cstheme="minorHAnsi"/>
                <w:b w:val="0"/>
                <w:bCs/>
                <w:sz w:val="24"/>
                <w:szCs w:val="20"/>
              </w:rPr>
              <w:t xml:space="preserve"> can </w:t>
            </w:r>
            <w:r w:rsidR="00112A16" w:rsidRPr="002C1401">
              <w:rPr>
                <w:rFonts w:cstheme="minorHAnsi"/>
                <w:b w:val="0"/>
                <w:bCs/>
                <w:sz w:val="24"/>
                <w:szCs w:val="20"/>
              </w:rPr>
              <w:t>visually see the responsibilities and opportunities of each position</w:t>
            </w:r>
            <w:r w:rsidR="00DD6767">
              <w:rPr>
                <w:rFonts w:cstheme="minorHAnsi"/>
                <w:b w:val="0"/>
                <w:bCs/>
                <w:sz w:val="24"/>
                <w:szCs w:val="20"/>
              </w:rPr>
              <w:t xml:space="preserve"> and steps required for advancement</w:t>
            </w:r>
            <w:r w:rsidR="00112A16" w:rsidRPr="002C1401">
              <w:rPr>
                <w:rFonts w:cstheme="minorHAnsi"/>
                <w:b w:val="0"/>
                <w:bCs/>
                <w:sz w:val="24"/>
                <w:szCs w:val="20"/>
              </w:rPr>
              <w:t xml:space="preserve"> </w:t>
            </w:r>
            <w:r w:rsidR="006D528D">
              <w:rPr>
                <w:rFonts w:cstheme="minorHAnsi"/>
                <w:b w:val="0"/>
                <w:bCs/>
                <w:sz w:val="24"/>
                <w:szCs w:val="20"/>
              </w:rPr>
              <w:t>(</w:t>
            </w:r>
            <w:r w:rsidR="0085711C">
              <w:rPr>
                <w:rFonts w:cstheme="minorHAnsi"/>
                <w:b w:val="0"/>
                <w:bCs/>
                <w:sz w:val="24"/>
                <w:szCs w:val="20"/>
              </w:rPr>
              <w:t>see</w:t>
            </w:r>
            <w:r w:rsidR="00112A16" w:rsidRPr="002C1401">
              <w:rPr>
                <w:rFonts w:cstheme="minorHAnsi"/>
                <w:b w:val="0"/>
                <w:bCs/>
                <w:sz w:val="24"/>
                <w:szCs w:val="20"/>
              </w:rPr>
              <w:t xml:space="preserve"> to Appendix A</w:t>
            </w:r>
            <w:r w:rsidR="006D528D">
              <w:rPr>
                <w:rFonts w:cstheme="minorHAnsi"/>
                <w:b w:val="0"/>
                <w:bCs/>
                <w:sz w:val="24"/>
                <w:szCs w:val="20"/>
              </w:rPr>
              <w:t>)</w:t>
            </w:r>
            <w:r w:rsidR="00A520A6" w:rsidRPr="002C1401">
              <w:rPr>
                <w:rFonts w:cstheme="minorHAnsi"/>
                <w:b w:val="0"/>
                <w:bCs/>
                <w:sz w:val="24"/>
                <w:szCs w:val="20"/>
              </w:rPr>
              <w:t xml:space="preserve">. </w:t>
            </w:r>
          </w:p>
          <w:p w14:paraId="471382EC" w14:textId="2A6E47B5" w:rsidR="00A520A6" w:rsidRPr="002C1401" w:rsidRDefault="00A520A6" w:rsidP="002C1401">
            <w:pPr>
              <w:rPr>
                <w:rFonts w:cstheme="minorHAnsi"/>
                <w:b w:val="0"/>
                <w:bCs/>
                <w:sz w:val="24"/>
                <w:szCs w:val="20"/>
              </w:rPr>
            </w:pPr>
          </w:p>
          <w:p w14:paraId="2F5AC962" w14:textId="63C1A678" w:rsidR="0085711C" w:rsidRDefault="0085711C" w:rsidP="002C1401">
            <w:pPr>
              <w:rPr>
                <w:rFonts w:cstheme="minorHAnsi"/>
                <w:b w:val="0"/>
                <w:bCs/>
                <w:sz w:val="20"/>
                <w:szCs w:val="20"/>
              </w:rPr>
            </w:pPr>
            <w:bookmarkStart w:id="4" w:name="_Hlk90028921"/>
            <w:r w:rsidRPr="002C1401">
              <w:rPr>
                <w:rFonts w:cstheme="minorHAnsi"/>
                <w:b w:val="0"/>
                <w:bCs/>
                <w:noProof/>
                <w:sz w:val="24"/>
                <w:szCs w:val="20"/>
              </w:rPr>
              <w:drawing>
                <wp:anchor distT="0" distB="0" distL="114300" distR="114300" simplePos="0" relativeHeight="251665408" behindDoc="1" locked="0" layoutInCell="1" allowOverlap="1" wp14:anchorId="7010DD34" wp14:editId="31F1D82C">
                  <wp:simplePos x="0" y="0"/>
                  <wp:positionH relativeFrom="column">
                    <wp:posOffset>525145</wp:posOffset>
                  </wp:positionH>
                  <wp:positionV relativeFrom="paragraph">
                    <wp:posOffset>34925</wp:posOffset>
                  </wp:positionV>
                  <wp:extent cx="5486400" cy="614045"/>
                  <wp:effectExtent l="19050" t="0" r="38100" b="14605"/>
                  <wp:wrapTight wrapText="bothSides">
                    <wp:wrapPolygon edited="0">
                      <wp:start x="-75" y="0"/>
                      <wp:lineTo x="-75" y="1340"/>
                      <wp:lineTo x="900" y="10722"/>
                      <wp:lineTo x="-75" y="19433"/>
                      <wp:lineTo x="-75" y="21444"/>
                      <wp:lineTo x="5100" y="21444"/>
                      <wp:lineTo x="20625" y="21444"/>
                      <wp:lineTo x="20700" y="21444"/>
                      <wp:lineTo x="21675" y="11392"/>
                      <wp:lineTo x="21675" y="1340"/>
                      <wp:lineTo x="20025" y="0"/>
                      <wp:lineTo x="4875" y="0"/>
                      <wp:lineTo x="-75" y="0"/>
                    </wp:wrapPolygon>
                  </wp:wrapTight>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V relativeFrom="margin">
                    <wp14:pctHeight>0</wp14:pctHeight>
                  </wp14:sizeRelV>
                </wp:anchor>
              </w:drawing>
            </w:r>
          </w:p>
          <w:p w14:paraId="1E2505D8" w14:textId="3CEB43B2" w:rsidR="0085711C" w:rsidRDefault="0085711C" w:rsidP="002C1401">
            <w:pPr>
              <w:rPr>
                <w:rFonts w:cstheme="minorHAnsi"/>
                <w:b w:val="0"/>
                <w:bCs/>
                <w:sz w:val="20"/>
                <w:szCs w:val="20"/>
              </w:rPr>
            </w:pPr>
          </w:p>
          <w:p w14:paraId="6811A246" w14:textId="55149A43" w:rsidR="0085711C" w:rsidRDefault="0085711C" w:rsidP="002C1401">
            <w:pPr>
              <w:rPr>
                <w:rFonts w:cstheme="minorHAnsi"/>
                <w:b w:val="0"/>
                <w:bCs/>
                <w:sz w:val="20"/>
                <w:szCs w:val="20"/>
              </w:rPr>
            </w:pPr>
          </w:p>
          <w:p w14:paraId="34F520F6" w14:textId="2A0BF51E" w:rsidR="0085711C" w:rsidRDefault="0085711C" w:rsidP="002C1401">
            <w:pPr>
              <w:rPr>
                <w:rFonts w:cstheme="minorHAnsi"/>
                <w:b w:val="0"/>
                <w:bCs/>
                <w:sz w:val="20"/>
                <w:szCs w:val="20"/>
              </w:rPr>
            </w:pPr>
          </w:p>
          <w:p w14:paraId="108948E0" w14:textId="77777777" w:rsidR="0085711C" w:rsidRDefault="0085711C" w:rsidP="002C1401">
            <w:pPr>
              <w:rPr>
                <w:rFonts w:cstheme="minorHAnsi"/>
                <w:b w:val="0"/>
                <w:bCs/>
                <w:sz w:val="20"/>
                <w:szCs w:val="20"/>
              </w:rPr>
            </w:pPr>
          </w:p>
          <w:p w14:paraId="4816CAEF" w14:textId="10D683C1" w:rsidR="00112A16" w:rsidRPr="0099115A" w:rsidRDefault="005B1B98" w:rsidP="002C1401">
            <w:pPr>
              <w:rPr>
                <w:rFonts w:cstheme="minorHAnsi"/>
                <w:b w:val="0"/>
                <w:bCs/>
                <w:sz w:val="20"/>
                <w:szCs w:val="20"/>
              </w:rPr>
            </w:pPr>
            <w:r w:rsidRPr="0099115A">
              <w:rPr>
                <w:rFonts w:cstheme="minorHAnsi"/>
                <w:b w:val="0"/>
                <w:bCs/>
                <w:sz w:val="20"/>
                <w:szCs w:val="20"/>
              </w:rPr>
              <w:t xml:space="preserve">Image </w:t>
            </w:r>
            <w:r w:rsidR="00CE2A29" w:rsidRPr="0099115A">
              <w:rPr>
                <w:rFonts w:cstheme="minorHAnsi"/>
                <w:b w:val="0"/>
                <w:bCs/>
                <w:sz w:val="20"/>
                <w:szCs w:val="20"/>
              </w:rPr>
              <w:t>2</w:t>
            </w:r>
            <w:r w:rsidRPr="0099115A">
              <w:rPr>
                <w:rFonts w:cstheme="minorHAnsi"/>
                <w:b w:val="0"/>
                <w:bCs/>
                <w:sz w:val="20"/>
                <w:szCs w:val="20"/>
              </w:rPr>
              <w:t>:</w:t>
            </w:r>
            <w:r w:rsidR="00CE2A29" w:rsidRPr="0099115A">
              <w:rPr>
                <w:rFonts w:cstheme="minorHAnsi"/>
                <w:b w:val="0"/>
                <w:bCs/>
                <w:sz w:val="20"/>
                <w:szCs w:val="20"/>
              </w:rPr>
              <w:t xml:space="preserve"> Lifeguarding</w:t>
            </w:r>
            <w:r w:rsidRPr="0099115A">
              <w:rPr>
                <w:rFonts w:cstheme="minorHAnsi"/>
                <w:b w:val="0"/>
                <w:bCs/>
                <w:sz w:val="20"/>
                <w:szCs w:val="20"/>
              </w:rPr>
              <w:t xml:space="preserve"> Staff Flow Chart</w:t>
            </w:r>
          </w:p>
          <w:bookmarkEnd w:id="4"/>
          <w:p w14:paraId="638F1D8A" w14:textId="77777777" w:rsidR="00DD6767" w:rsidRDefault="00DD6767" w:rsidP="002C1401">
            <w:pPr>
              <w:rPr>
                <w:rFonts w:cstheme="minorHAnsi"/>
                <w:b w:val="0"/>
                <w:bCs/>
                <w:sz w:val="24"/>
                <w:szCs w:val="20"/>
              </w:rPr>
            </w:pPr>
          </w:p>
          <w:p w14:paraId="5FFB26EA" w14:textId="2DC8B1AA" w:rsidR="00DD6767" w:rsidRDefault="00DD6767" w:rsidP="002C1401">
            <w:pPr>
              <w:rPr>
                <w:rFonts w:cstheme="minorHAnsi"/>
                <w:b w:val="0"/>
                <w:bCs/>
                <w:sz w:val="24"/>
                <w:szCs w:val="20"/>
              </w:rPr>
            </w:pPr>
            <w:r>
              <w:rPr>
                <w:rFonts w:cstheme="minorHAnsi"/>
                <w:b w:val="0"/>
                <w:bCs/>
                <w:sz w:val="24"/>
                <w:szCs w:val="20"/>
              </w:rPr>
              <w:t xml:space="preserve">The promotion of lifeguard opportunities starts when an individual experiences a pool for their first time. The Town will utilize its local assets and relationships to promote lifeguard opportunities by engaging youth from within the school district. Where possible, the Liaison will seek an audience of youth in grades </w:t>
            </w:r>
            <w:r w:rsidR="00FA2D59">
              <w:rPr>
                <w:rFonts w:cstheme="minorHAnsi"/>
                <w:b w:val="0"/>
                <w:bCs/>
                <w:sz w:val="24"/>
                <w:szCs w:val="20"/>
              </w:rPr>
              <w:t xml:space="preserve">8-12 to promote the advantages of being employed by the Town to work at the </w:t>
            </w:r>
            <w:r w:rsidR="006D528D">
              <w:rPr>
                <w:rFonts w:cstheme="minorHAnsi"/>
                <w:b w:val="0"/>
                <w:bCs/>
                <w:sz w:val="24"/>
                <w:szCs w:val="20"/>
              </w:rPr>
              <w:t>P</w:t>
            </w:r>
            <w:r w:rsidR="00FA2D59">
              <w:rPr>
                <w:rFonts w:cstheme="minorHAnsi"/>
                <w:b w:val="0"/>
                <w:bCs/>
                <w:sz w:val="24"/>
                <w:szCs w:val="20"/>
              </w:rPr>
              <w:t xml:space="preserve">ool. </w:t>
            </w:r>
          </w:p>
          <w:p w14:paraId="7A351C73" w14:textId="77777777" w:rsidR="00DF079B" w:rsidRPr="002C1401" w:rsidRDefault="00DF079B" w:rsidP="002C1401">
            <w:pPr>
              <w:rPr>
                <w:rFonts w:cstheme="minorHAnsi"/>
                <w:b w:val="0"/>
                <w:bCs/>
                <w:sz w:val="24"/>
                <w:szCs w:val="20"/>
              </w:rPr>
            </w:pPr>
          </w:p>
          <w:p w14:paraId="4CD41C88" w14:textId="77777777" w:rsidR="006E4EF6" w:rsidRPr="002C1401" w:rsidRDefault="005B1B98" w:rsidP="002C1401">
            <w:pPr>
              <w:rPr>
                <w:rFonts w:cstheme="minorHAnsi"/>
                <w:b w:val="0"/>
                <w:bCs/>
                <w:i/>
                <w:iCs/>
                <w:sz w:val="24"/>
                <w:szCs w:val="20"/>
                <w:u w:val="single"/>
              </w:rPr>
            </w:pPr>
            <w:r w:rsidRPr="002C1401">
              <w:rPr>
                <w:rFonts w:cstheme="minorHAnsi"/>
                <w:b w:val="0"/>
                <w:bCs/>
                <w:i/>
                <w:iCs/>
                <w:sz w:val="24"/>
                <w:szCs w:val="20"/>
                <w:u w:val="single"/>
              </w:rPr>
              <w:t>Wages and Benefits</w:t>
            </w:r>
          </w:p>
          <w:p w14:paraId="212C3668" w14:textId="3C2D7F6D" w:rsidR="00EA78C0" w:rsidRPr="002C1401" w:rsidRDefault="00FA2D59" w:rsidP="002C1401">
            <w:pPr>
              <w:rPr>
                <w:rFonts w:cstheme="minorHAnsi"/>
                <w:b w:val="0"/>
                <w:bCs/>
                <w:sz w:val="24"/>
                <w:szCs w:val="20"/>
              </w:rPr>
            </w:pPr>
            <w:r>
              <w:rPr>
                <w:rFonts w:cstheme="minorHAnsi"/>
                <w:b w:val="0"/>
                <w:bCs/>
                <w:sz w:val="24"/>
                <w:szCs w:val="20"/>
              </w:rPr>
              <w:t>Each</w:t>
            </w:r>
            <w:r w:rsidR="005B1B98" w:rsidRPr="002C1401">
              <w:rPr>
                <w:rFonts w:cstheme="minorHAnsi"/>
                <w:b w:val="0"/>
                <w:bCs/>
                <w:sz w:val="24"/>
                <w:szCs w:val="20"/>
              </w:rPr>
              <w:t xml:space="preserve"> employee contributes directly to the Town’s success</w:t>
            </w:r>
            <w:r w:rsidR="00AD0243" w:rsidRPr="002C1401">
              <w:rPr>
                <w:rFonts w:cstheme="minorHAnsi"/>
                <w:b w:val="0"/>
                <w:bCs/>
                <w:sz w:val="24"/>
                <w:szCs w:val="20"/>
              </w:rPr>
              <w:t>.</w:t>
            </w:r>
            <w:r w:rsidR="005B1B98" w:rsidRPr="002C1401">
              <w:rPr>
                <w:rFonts w:cstheme="minorHAnsi"/>
                <w:b w:val="0"/>
                <w:bCs/>
                <w:sz w:val="24"/>
                <w:szCs w:val="20"/>
              </w:rPr>
              <w:t xml:space="preserve"> </w:t>
            </w:r>
            <w:r w:rsidR="00AD0243" w:rsidRPr="002C1401">
              <w:rPr>
                <w:rFonts w:cstheme="minorHAnsi"/>
                <w:b w:val="0"/>
                <w:bCs/>
                <w:sz w:val="24"/>
                <w:szCs w:val="20"/>
              </w:rPr>
              <w:t>F</w:t>
            </w:r>
            <w:r w:rsidR="005B1B98" w:rsidRPr="002C1401">
              <w:rPr>
                <w:rFonts w:cstheme="minorHAnsi"/>
                <w:b w:val="0"/>
                <w:bCs/>
                <w:sz w:val="24"/>
                <w:szCs w:val="20"/>
              </w:rPr>
              <w:t xml:space="preserve">air </w:t>
            </w:r>
            <w:r w:rsidR="00AD0243" w:rsidRPr="002C1401">
              <w:rPr>
                <w:rFonts w:cstheme="minorHAnsi"/>
                <w:b w:val="0"/>
                <w:bCs/>
                <w:sz w:val="24"/>
                <w:szCs w:val="20"/>
              </w:rPr>
              <w:t xml:space="preserve">and competitive </w:t>
            </w:r>
            <w:r w:rsidR="005B1B98" w:rsidRPr="002C1401">
              <w:rPr>
                <w:rFonts w:cstheme="minorHAnsi"/>
                <w:b w:val="0"/>
                <w:bCs/>
                <w:sz w:val="24"/>
                <w:szCs w:val="20"/>
              </w:rPr>
              <w:t xml:space="preserve">compensation </w:t>
            </w:r>
            <w:r w:rsidR="006E4EF6" w:rsidRPr="002C1401">
              <w:rPr>
                <w:rFonts w:cstheme="minorHAnsi"/>
                <w:b w:val="0"/>
                <w:bCs/>
                <w:sz w:val="24"/>
                <w:szCs w:val="20"/>
              </w:rPr>
              <w:t xml:space="preserve">is required to motivate, retain, and attract staff. </w:t>
            </w:r>
            <w:r w:rsidR="006E015D" w:rsidRPr="002C1401">
              <w:rPr>
                <w:rFonts w:cstheme="minorHAnsi"/>
                <w:b w:val="0"/>
                <w:bCs/>
                <w:sz w:val="24"/>
                <w:szCs w:val="20"/>
              </w:rPr>
              <w:t>Previously, wages included a subsid</w:t>
            </w:r>
            <w:r>
              <w:rPr>
                <w:rFonts w:cstheme="minorHAnsi"/>
                <w:b w:val="0"/>
                <w:bCs/>
                <w:sz w:val="24"/>
                <w:szCs w:val="20"/>
              </w:rPr>
              <w:t>y</w:t>
            </w:r>
            <w:r w:rsidR="006E015D" w:rsidRPr="002C1401">
              <w:rPr>
                <w:rFonts w:cstheme="minorHAnsi"/>
                <w:b w:val="0"/>
                <w:bCs/>
                <w:sz w:val="24"/>
                <w:szCs w:val="20"/>
              </w:rPr>
              <w:t xml:space="preserve"> to help offset the costs of lifeguard</w:t>
            </w:r>
            <w:r>
              <w:rPr>
                <w:rFonts w:cstheme="minorHAnsi"/>
                <w:b w:val="0"/>
                <w:bCs/>
                <w:sz w:val="24"/>
                <w:szCs w:val="20"/>
              </w:rPr>
              <w:t xml:space="preserve"> </w:t>
            </w:r>
            <w:r w:rsidR="006E015D" w:rsidRPr="002C1401">
              <w:rPr>
                <w:rFonts w:cstheme="minorHAnsi"/>
                <w:b w:val="0"/>
                <w:bCs/>
                <w:sz w:val="24"/>
                <w:szCs w:val="20"/>
              </w:rPr>
              <w:t xml:space="preserve">certifications. </w:t>
            </w:r>
            <w:r w:rsidR="001A28A5" w:rsidRPr="002C1401">
              <w:rPr>
                <w:rFonts w:cstheme="minorHAnsi"/>
                <w:b w:val="0"/>
                <w:bCs/>
                <w:sz w:val="24"/>
                <w:szCs w:val="20"/>
              </w:rPr>
              <w:t>Inflated wages did not accurately compensate staff for their training</w:t>
            </w:r>
            <w:r w:rsidR="00262E15" w:rsidRPr="002C1401">
              <w:rPr>
                <w:rFonts w:cstheme="minorHAnsi"/>
                <w:b w:val="0"/>
                <w:bCs/>
                <w:sz w:val="24"/>
                <w:szCs w:val="20"/>
              </w:rPr>
              <w:t xml:space="preserve"> as</w:t>
            </w:r>
            <w:r w:rsidR="00A03DE2" w:rsidRPr="002C1401">
              <w:rPr>
                <w:rFonts w:cstheme="minorHAnsi"/>
                <w:b w:val="0"/>
                <w:bCs/>
                <w:sz w:val="24"/>
                <w:szCs w:val="20"/>
              </w:rPr>
              <w:t xml:space="preserve"> differences in hours </w:t>
            </w:r>
            <w:r w:rsidR="00262E15" w:rsidRPr="002C1401">
              <w:rPr>
                <w:rFonts w:cstheme="minorHAnsi"/>
                <w:b w:val="0"/>
                <w:bCs/>
                <w:sz w:val="24"/>
                <w:szCs w:val="20"/>
              </w:rPr>
              <w:t xml:space="preserve">worked </w:t>
            </w:r>
            <w:r w:rsidR="00A03DE2" w:rsidRPr="002C1401">
              <w:rPr>
                <w:rFonts w:cstheme="minorHAnsi"/>
                <w:b w:val="0"/>
                <w:bCs/>
                <w:sz w:val="24"/>
                <w:szCs w:val="20"/>
              </w:rPr>
              <w:t xml:space="preserve">meant </w:t>
            </w:r>
            <w:r w:rsidR="00262E15" w:rsidRPr="002C1401">
              <w:rPr>
                <w:rFonts w:cstheme="minorHAnsi"/>
                <w:b w:val="0"/>
                <w:bCs/>
                <w:sz w:val="24"/>
                <w:szCs w:val="20"/>
              </w:rPr>
              <w:t xml:space="preserve">some staff </w:t>
            </w:r>
            <w:r w:rsidR="00A03DE2" w:rsidRPr="002C1401">
              <w:rPr>
                <w:rFonts w:cstheme="minorHAnsi"/>
                <w:b w:val="0"/>
                <w:bCs/>
                <w:sz w:val="24"/>
                <w:szCs w:val="20"/>
              </w:rPr>
              <w:t>were “compensated more” than others</w:t>
            </w:r>
            <w:r w:rsidR="00DD1030" w:rsidRPr="002C1401">
              <w:rPr>
                <w:rFonts w:cstheme="minorHAnsi"/>
                <w:b w:val="0"/>
                <w:bCs/>
                <w:sz w:val="24"/>
                <w:szCs w:val="20"/>
              </w:rPr>
              <w:t xml:space="preserve">. </w:t>
            </w:r>
            <w:r w:rsidR="006E4EF6" w:rsidRPr="002C1401">
              <w:rPr>
                <w:rFonts w:cstheme="minorHAnsi"/>
                <w:b w:val="0"/>
                <w:bCs/>
                <w:sz w:val="24"/>
                <w:szCs w:val="20"/>
              </w:rPr>
              <w:t xml:space="preserve">This </w:t>
            </w:r>
            <w:r w:rsidR="00E16D5D" w:rsidRPr="002C1401">
              <w:rPr>
                <w:rFonts w:cstheme="minorHAnsi"/>
                <w:b w:val="0"/>
                <w:bCs/>
                <w:sz w:val="24"/>
                <w:szCs w:val="20"/>
              </w:rPr>
              <w:t>does</w:t>
            </w:r>
            <w:r w:rsidR="006E4EF6" w:rsidRPr="002C1401">
              <w:rPr>
                <w:rFonts w:cstheme="minorHAnsi"/>
                <w:b w:val="0"/>
                <w:bCs/>
                <w:sz w:val="24"/>
                <w:szCs w:val="20"/>
              </w:rPr>
              <w:t xml:space="preserve"> not align with the Town’s </w:t>
            </w:r>
            <w:r w:rsidR="006D528D">
              <w:rPr>
                <w:rFonts w:cstheme="minorHAnsi"/>
                <w:b w:val="0"/>
                <w:bCs/>
                <w:sz w:val="24"/>
                <w:szCs w:val="20"/>
              </w:rPr>
              <w:t>mandate</w:t>
            </w:r>
            <w:r w:rsidR="006D528D" w:rsidRPr="002C1401">
              <w:rPr>
                <w:rFonts w:cstheme="minorHAnsi"/>
                <w:b w:val="0"/>
                <w:bCs/>
                <w:sz w:val="24"/>
                <w:szCs w:val="20"/>
              </w:rPr>
              <w:t xml:space="preserve"> </w:t>
            </w:r>
            <w:r w:rsidR="006E4EF6" w:rsidRPr="002C1401">
              <w:rPr>
                <w:rFonts w:cstheme="minorHAnsi"/>
                <w:b w:val="0"/>
                <w:bCs/>
                <w:sz w:val="24"/>
                <w:szCs w:val="20"/>
              </w:rPr>
              <w:t xml:space="preserve">of being a fair and equal employer. </w:t>
            </w:r>
          </w:p>
          <w:p w14:paraId="505D7725" w14:textId="2CB09D23" w:rsidR="00A03DE2" w:rsidRPr="002C1401" w:rsidRDefault="00A03DE2" w:rsidP="002C1401">
            <w:pPr>
              <w:rPr>
                <w:rFonts w:cstheme="minorHAnsi"/>
                <w:b w:val="0"/>
                <w:bCs/>
                <w:sz w:val="24"/>
                <w:szCs w:val="20"/>
              </w:rPr>
            </w:pPr>
          </w:p>
          <w:p w14:paraId="3CB8D2CD" w14:textId="1CAE6B1E" w:rsidR="001A28A5" w:rsidRDefault="005B1B98" w:rsidP="002C1401">
            <w:pPr>
              <w:rPr>
                <w:rFonts w:cstheme="minorHAnsi"/>
                <w:b w:val="0"/>
                <w:bCs/>
                <w:sz w:val="24"/>
                <w:szCs w:val="20"/>
              </w:rPr>
            </w:pPr>
            <w:r w:rsidRPr="002C1401">
              <w:rPr>
                <w:rFonts w:cstheme="minorHAnsi"/>
                <w:b w:val="0"/>
                <w:bCs/>
                <w:sz w:val="24"/>
                <w:szCs w:val="20"/>
              </w:rPr>
              <w:t>A</w:t>
            </w:r>
            <w:r w:rsidR="00A03DE2" w:rsidRPr="002C1401">
              <w:rPr>
                <w:rFonts w:cstheme="minorHAnsi"/>
                <w:b w:val="0"/>
                <w:bCs/>
                <w:sz w:val="24"/>
                <w:szCs w:val="20"/>
              </w:rPr>
              <w:t xml:space="preserve"> fee-for-service model has been adopted, </w:t>
            </w:r>
            <w:r w:rsidR="00FA2D59">
              <w:rPr>
                <w:rFonts w:cstheme="minorHAnsi"/>
                <w:b w:val="0"/>
                <w:bCs/>
                <w:sz w:val="24"/>
                <w:szCs w:val="20"/>
              </w:rPr>
              <w:t>which means</w:t>
            </w:r>
            <w:r w:rsidR="006D528D">
              <w:rPr>
                <w:rFonts w:cstheme="minorHAnsi"/>
                <w:b w:val="0"/>
                <w:bCs/>
                <w:sz w:val="24"/>
                <w:szCs w:val="20"/>
              </w:rPr>
              <w:t xml:space="preserve"> individuals</w:t>
            </w:r>
            <w:r w:rsidR="00A03DE2" w:rsidRPr="002C1401">
              <w:rPr>
                <w:rFonts w:cstheme="minorHAnsi"/>
                <w:b w:val="0"/>
                <w:bCs/>
                <w:sz w:val="24"/>
                <w:szCs w:val="20"/>
              </w:rPr>
              <w:t xml:space="preserve"> are</w:t>
            </w:r>
            <w:r w:rsidRPr="002C1401">
              <w:rPr>
                <w:rFonts w:cstheme="minorHAnsi"/>
                <w:b w:val="0"/>
                <w:bCs/>
                <w:sz w:val="24"/>
                <w:szCs w:val="20"/>
              </w:rPr>
              <w:t xml:space="preserve"> </w:t>
            </w:r>
            <w:r w:rsidR="00A03DE2" w:rsidRPr="002C1401">
              <w:rPr>
                <w:rFonts w:cstheme="minorHAnsi"/>
                <w:b w:val="0"/>
                <w:bCs/>
                <w:sz w:val="24"/>
                <w:szCs w:val="20"/>
              </w:rPr>
              <w:t xml:space="preserve">compensated for the service they provide. </w:t>
            </w:r>
            <w:r w:rsidRPr="002C1401">
              <w:rPr>
                <w:rFonts w:cstheme="minorHAnsi"/>
                <w:b w:val="0"/>
                <w:bCs/>
                <w:sz w:val="24"/>
                <w:szCs w:val="20"/>
              </w:rPr>
              <w:t>Effective 2022, wages are dictated by training, experience, tasks, and level of responsibility</w:t>
            </w:r>
            <w:r w:rsidR="002E1895">
              <w:rPr>
                <w:rFonts w:cstheme="minorHAnsi"/>
                <w:b w:val="0"/>
                <w:bCs/>
                <w:sz w:val="24"/>
                <w:szCs w:val="20"/>
              </w:rPr>
              <w:t xml:space="preserve"> and are set at the industry standard.</w:t>
            </w:r>
            <w:r w:rsidRPr="002C1401">
              <w:rPr>
                <w:rFonts w:cstheme="minorHAnsi"/>
                <w:b w:val="0"/>
                <w:bCs/>
                <w:sz w:val="24"/>
                <w:szCs w:val="20"/>
              </w:rPr>
              <w:t xml:space="preserve"> </w:t>
            </w:r>
            <w:r w:rsidR="00FA2D59">
              <w:rPr>
                <w:rFonts w:cstheme="minorHAnsi"/>
                <w:b w:val="0"/>
                <w:bCs/>
                <w:sz w:val="24"/>
                <w:szCs w:val="20"/>
              </w:rPr>
              <w:t xml:space="preserve">As an overall benefit to the staff member and the Town, </w:t>
            </w:r>
            <w:r w:rsidRPr="002C1401">
              <w:rPr>
                <w:rFonts w:cstheme="minorHAnsi"/>
                <w:b w:val="0"/>
                <w:bCs/>
                <w:sz w:val="24"/>
                <w:szCs w:val="20"/>
              </w:rPr>
              <w:t xml:space="preserve">inhouse training will be provided </w:t>
            </w:r>
            <w:r w:rsidR="005B47DF">
              <w:rPr>
                <w:rFonts w:cstheme="minorHAnsi"/>
                <w:b w:val="0"/>
                <w:bCs/>
                <w:sz w:val="24"/>
                <w:szCs w:val="20"/>
              </w:rPr>
              <w:t xml:space="preserve">thereby ensuring staff can directly apply </w:t>
            </w:r>
            <w:r w:rsidR="00AE2ABF">
              <w:rPr>
                <w:rFonts w:cstheme="minorHAnsi"/>
                <w:b w:val="0"/>
                <w:bCs/>
                <w:sz w:val="24"/>
                <w:szCs w:val="20"/>
              </w:rPr>
              <w:t xml:space="preserve">the skills </w:t>
            </w:r>
            <w:r w:rsidR="005B47DF">
              <w:rPr>
                <w:rFonts w:cstheme="minorHAnsi"/>
                <w:b w:val="0"/>
                <w:bCs/>
                <w:sz w:val="24"/>
                <w:szCs w:val="20"/>
              </w:rPr>
              <w:t xml:space="preserve">they learn within the facility they operate. </w:t>
            </w:r>
          </w:p>
          <w:p w14:paraId="347CBD7E" w14:textId="48B0BA0E" w:rsidR="005B47DF" w:rsidRDefault="005B47DF" w:rsidP="002C1401">
            <w:pPr>
              <w:rPr>
                <w:rFonts w:cstheme="minorHAnsi"/>
                <w:b w:val="0"/>
                <w:bCs/>
                <w:sz w:val="24"/>
                <w:szCs w:val="20"/>
              </w:rPr>
            </w:pPr>
          </w:p>
          <w:p w14:paraId="3EDE926A" w14:textId="7AA9FB0D" w:rsidR="005B47DF" w:rsidRDefault="005B47DF" w:rsidP="002C1401">
            <w:pPr>
              <w:rPr>
                <w:rFonts w:cstheme="minorHAnsi"/>
                <w:b w:val="0"/>
                <w:bCs/>
                <w:sz w:val="24"/>
                <w:szCs w:val="20"/>
              </w:rPr>
            </w:pPr>
            <w:r>
              <w:rPr>
                <w:rFonts w:cstheme="minorHAnsi"/>
                <w:b w:val="0"/>
                <w:bCs/>
                <w:sz w:val="24"/>
                <w:szCs w:val="20"/>
              </w:rPr>
              <w:t>Pride is developed when a person takes ownership in what they do. The Town sets a professional standard and provide</w:t>
            </w:r>
            <w:r w:rsidR="00076A92">
              <w:rPr>
                <w:rFonts w:cstheme="minorHAnsi"/>
                <w:b w:val="0"/>
                <w:bCs/>
                <w:sz w:val="24"/>
                <w:szCs w:val="20"/>
              </w:rPr>
              <w:t>s</w:t>
            </w:r>
            <w:r>
              <w:rPr>
                <w:rFonts w:cstheme="minorHAnsi"/>
                <w:b w:val="0"/>
                <w:bCs/>
                <w:sz w:val="24"/>
                <w:szCs w:val="20"/>
              </w:rPr>
              <w:t xml:space="preserve"> staff members with an annual allowance</w:t>
            </w:r>
            <w:r w:rsidR="0085711C">
              <w:rPr>
                <w:rFonts w:cstheme="minorHAnsi"/>
                <w:b w:val="0"/>
                <w:bCs/>
                <w:sz w:val="24"/>
                <w:szCs w:val="20"/>
              </w:rPr>
              <w:t xml:space="preserve"> </w:t>
            </w:r>
            <w:r>
              <w:rPr>
                <w:rFonts w:cstheme="minorHAnsi"/>
                <w:b w:val="0"/>
                <w:bCs/>
                <w:sz w:val="24"/>
                <w:szCs w:val="20"/>
              </w:rPr>
              <w:t xml:space="preserve">to purchase “Bassano Outdoor Pool” branded clothing. </w:t>
            </w:r>
            <w:r w:rsidR="00076A92">
              <w:rPr>
                <w:rFonts w:cstheme="minorHAnsi"/>
                <w:b w:val="0"/>
                <w:bCs/>
                <w:sz w:val="24"/>
                <w:szCs w:val="20"/>
              </w:rPr>
              <w:t>Staff are required to w</w:t>
            </w:r>
            <w:r w:rsidR="00AE2ABF">
              <w:rPr>
                <w:rFonts w:cstheme="minorHAnsi"/>
                <w:b w:val="0"/>
                <w:bCs/>
                <w:sz w:val="24"/>
                <w:szCs w:val="20"/>
              </w:rPr>
              <w:t>ear</w:t>
            </w:r>
            <w:r w:rsidR="00076A92">
              <w:rPr>
                <w:rFonts w:cstheme="minorHAnsi"/>
                <w:b w:val="0"/>
                <w:bCs/>
                <w:sz w:val="24"/>
                <w:szCs w:val="20"/>
              </w:rPr>
              <w:t xml:space="preserve"> branded clothing while on active duty</w:t>
            </w:r>
            <w:r w:rsidR="00AE2ABF">
              <w:rPr>
                <w:rFonts w:cstheme="minorHAnsi"/>
                <w:b w:val="0"/>
                <w:bCs/>
                <w:sz w:val="24"/>
                <w:szCs w:val="20"/>
              </w:rPr>
              <w:t>; branded clothing may be worn when off duty to promote pride and comradery.</w:t>
            </w:r>
          </w:p>
          <w:p w14:paraId="6063153B" w14:textId="07B9A4DE" w:rsidR="00FF76AC" w:rsidRDefault="00FF76AC" w:rsidP="002C1401">
            <w:pPr>
              <w:rPr>
                <w:rFonts w:cstheme="minorHAnsi"/>
                <w:b w:val="0"/>
                <w:bCs/>
                <w:sz w:val="24"/>
                <w:szCs w:val="20"/>
              </w:rPr>
            </w:pPr>
          </w:p>
          <w:p w14:paraId="77F69E8E" w14:textId="1FFFD82E" w:rsidR="00FF76AC" w:rsidRDefault="00FF76AC" w:rsidP="002C1401">
            <w:pPr>
              <w:rPr>
                <w:rFonts w:cstheme="minorHAnsi"/>
                <w:b w:val="0"/>
                <w:bCs/>
                <w:sz w:val="24"/>
                <w:szCs w:val="20"/>
              </w:rPr>
            </w:pPr>
          </w:p>
          <w:p w14:paraId="3D998977" w14:textId="77777777" w:rsidR="0003091A" w:rsidRDefault="0003091A" w:rsidP="002C1401">
            <w:pPr>
              <w:rPr>
                <w:rFonts w:cstheme="minorHAnsi"/>
                <w:b w:val="0"/>
                <w:bCs/>
                <w:sz w:val="24"/>
                <w:szCs w:val="20"/>
              </w:rPr>
            </w:pPr>
          </w:p>
          <w:p w14:paraId="4810031D" w14:textId="77777777" w:rsidR="003C2C3A" w:rsidRDefault="003C2C3A" w:rsidP="002C1401"/>
          <w:p w14:paraId="525A03C2" w14:textId="63622AC7" w:rsidR="00076A92" w:rsidRDefault="00076A92" w:rsidP="002C1401">
            <w:pPr>
              <w:rPr>
                <w:rFonts w:cstheme="minorHAnsi"/>
                <w:b w:val="0"/>
                <w:bCs/>
                <w:sz w:val="24"/>
                <w:szCs w:val="20"/>
              </w:rPr>
            </w:pPr>
            <w:r>
              <w:t>Youth Development and Succession Planning Outcomes</w:t>
            </w:r>
          </w:p>
          <w:p w14:paraId="0BCEF125" w14:textId="77777777" w:rsidR="00076A92" w:rsidRDefault="00076A92" w:rsidP="002C1401">
            <w:pPr>
              <w:rPr>
                <w:rFonts w:cstheme="minorHAnsi"/>
                <w:b w:val="0"/>
                <w:bCs/>
                <w:sz w:val="24"/>
                <w:szCs w:val="20"/>
              </w:rPr>
            </w:pPr>
          </w:p>
          <w:p w14:paraId="303CBAAD" w14:textId="1DA316F2" w:rsidR="00E16D5D" w:rsidRDefault="00076A92" w:rsidP="002C1401">
            <w:pPr>
              <w:rPr>
                <w:rFonts w:cstheme="minorHAnsi"/>
                <w:b w:val="0"/>
                <w:bCs/>
                <w:sz w:val="24"/>
                <w:szCs w:val="20"/>
              </w:rPr>
            </w:pPr>
            <w:r>
              <w:rPr>
                <w:rFonts w:cstheme="minorHAnsi"/>
                <w:b w:val="0"/>
                <w:bCs/>
                <w:sz w:val="24"/>
                <w:szCs w:val="20"/>
              </w:rPr>
              <w:t xml:space="preserve">In summary, the Town </w:t>
            </w:r>
            <w:r w:rsidR="00B31C17">
              <w:rPr>
                <w:rFonts w:cstheme="minorHAnsi"/>
                <w:b w:val="0"/>
                <w:bCs/>
                <w:sz w:val="24"/>
                <w:szCs w:val="20"/>
              </w:rPr>
              <w:t>believes in the value of youth development and succession planning. To reduce or eliminate challenges experienced in previous years</w:t>
            </w:r>
            <w:r w:rsidR="002E1895">
              <w:rPr>
                <w:rFonts w:cstheme="minorHAnsi"/>
                <w:b w:val="0"/>
                <w:bCs/>
                <w:sz w:val="24"/>
                <w:szCs w:val="20"/>
              </w:rPr>
              <w:t>,</w:t>
            </w:r>
            <w:r w:rsidR="00B31C17">
              <w:rPr>
                <w:rFonts w:cstheme="minorHAnsi"/>
                <w:b w:val="0"/>
                <w:bCs/>
                <w:sz w:val="24"/>
                <w:szCs w:val="20"/>
              </w:rPr>
              <w:t xml:space="preserve"> the Town will actively work to become a superior employer that provides skills to develop its staff (personally and professionally), </w:t>
            </w:r>
            <w:r w:rsidR="002E1895">
              <w:rPr>
                <w:rFonts w:cstheme="minorHAnsi"/>
                <w:b w:val="0"/>
                <w:bCs/>
                <w:sz w:val="24"/>
                <w:szCs w:val="20"/>
              </w:rPr>
              <w:t xml:space="preserve">to </w:t>
            </w:r>
            <w:r w:rsidR="00B31C17">
              <w:rPr>
                <w:rFonts w:cstheme="minorHAnsi"/>
                <w:b w:val="0"/>
                <w:bCs/>
                <w:sz w:val="24"/>
                <w:szCs w:val="20"/>
              </w:rPr>
              <w:t>opportunities for advancement within a</w:t>
            </w:r>
            <w:r w:rsidR="00942FEB">
              <w:rPr>
                <w:rFonts w:cstheme="minorHAnsi"/>
                <w:b w:val="0"/>
                <w:bCs/>
                <w:sz w:val="24"/>
                <w:szCs w:val="20"/>
              </w:rPr>
              <w:t xml:space="preserve">n encouraging, fun, and safe environment. </w:t>
            </w:r>
            <w:r w:rsidR="00B31C17">
              <w:rPr>
                <w:rFonts w:cstheme="minorHAnsi"/>
                <w:b w:val="0"/>
                <w:bCs/>
                <w:sz w:val="24"/>
                <w:szCs w:val="20"/>
              </w:rPr>
              <w:t xml:space="preserve"> </w:t>
            </w:r>
          </w:p>
          <w:p w14:paraId="094E3F9B" w14:textId="0EB5064D" w:rsidR="00942FEB" w:rsidRDefault="00942FEB" w:rsidP="002C1401">
            <w:pPr>
              <w:rPr>
                <w:rFonts w:cstheme="minorHAnsi"/>
                <w:b w:val="0"/>
                <w:bCs/>
                <w:sz w:val="24"/>
                <w:szCs w:val="20"/>
              </w:rPr>
            </w:pPr>
          </w:p>
          <w:p w14:paraId="51BF5EC9" w14:textId="0F6964EE" w:rsidR="00942FEB" w:rsidRPr="006F310A" w:rsidRDefault="00942FEB" w:rsidP="002C1401">
            <w:pPr>
              <w:rPr>
                <w:rFonts w:cstheme="minorHAnsi"/>
                <w:b w:val="0"/>
                <w:bCs/>
                <w:i/>
                <w:iCs/>
                <w:sz w:val="24"/>
                <w:szCs w:val="20"/>
                <w:u w:val="single"/>
              </w:rPr>
            </w:pPr>
            <w:r>
              <w:rPr>
                <w:rFonts w:cstheme="minorHAnsi"/>
                <w:b w:val="0"/>
                <w:bCs/>
                <w:i/>
                <w:iCs/>
                <w:sz w:val="24"/>
                <w:szCs w:val="20"/>
                <w:u w:val="single"/>
              </w:rPr>
              <w:t xml:space="preserve">Action Plan </w:t>
            </w:r>
          </w:p>
          <w:p w14:paraId="24D23FBD" w14:textId="77777777" w:rsidR="00E16D5D" w:rsidRPr="002C1401" w:rsidRDefault="00E16D5D" w:rsidP="002C1401">
            <w:pPr>
              <w:rPr>
                <w:rFonts w:cstheme="minorHAnsi"/>
                <w:b w:val="0"/>
                <w:bCs/>
                <w:sz w:val="24"/>
                <w:szCs w:val="20"/>
              </w:rPr>
            </w:pPr>
          </w:p>
          <w:p w14:paraId="30E3F4AD" w14:textId="213F5BA7" w:rsidR="00E16D5D" w:rsidRPr="0099115A" w:rsidRDefault="00942FEB" w:rsidP="00D94975">
            <w:pPr>
              <w:pStyle w:val="ListParagraph"/>
              <w:numPr>
                <w:ilvl w:val="0"/>
                <w:numId w:val="56"/>
              </w:numPr>
              <w:rPr>
                <w:rFonts w:cstheme="minorHAnsi"/>
                <w:bCs/>
                <w:szCs w:val="18"/>
              </w:rPr>
            </w:pPr>
            <w:r w:rsidRPr="0099115A">
              <w:rPr>
                <w:rFonts w:cstheme="minorHAnsi"/>
                <w:bCs/>
                <w:szCs w:val="18"/>
              </w:rPr>
              <w:t>R</w:t>
            </w:r>
            <w:r>
              <w:rPr>
                <w:rFonts w:cstheme="minorHAnsi"/>
                <w:bCs/>
                <w:szCs w:val="18"/>
              </w:rPr>
              <w:t>estructure</w:t>
            </w:r>
            <w:r w:rsidRPr="0099115A">
              <w:rPr>
                <w:rFonts w:cstheme="minorHAnsi"/>
                <w:bCs/>
                <w:szCs w:val="18"/>
              </w:rPr>
              <w:t xml:space="preserve"> </w:t>
            </w:r>
            <w:r w:rsidR="005B1B98" w:rsidRPr="0099115A">
              <w:rPr>
                <w:rFonts w:cstheme="minorHAnsi"/>
                <w:bCs/>
                <w:szCs w:val="18"/>
              </w:rPr>
              <w:t>lifeguard positions</w:t>
            </w:r>
            <w:r w:rsidR="00751D7B">
              <w:rPr>
                <w:rFonts w:cstheme="minorHAnsi"/>
                <w:bCs/>
                <w:szCs w:val="18"/>
              </w:rPr>
              <w:t xml:space="preserve"> -</w:t>
            </w:r>
            <w:r w:rsidR="00751D7B" w:rsidRPr="00751D7B">
              <w:rPr>
                <w:rFonts w:cstheme="minorHAnsi"/>
                <w:bCs/>
                <w:i/>
                <w:iCs/>
                <w:szCs w:val="18"/>
              </w:rPr>
              <w:t xml:space="preserve"> Complete</w:t>
            </w:r>
          </w:p>
          <w:p w14:paraId="342E6179" w14:textId="5968D1BB"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Organize and facilitate formal in-house training </w:t>
            </w:r>
            <w:r w:rsidR="00751D7B">
              <w:rPr>
                <w:rFonts w:cstheme="minorHAnsi"/>
                <w:bCs/>
                <w:szCs w:val="18"/>
              </w:rPr>
              <w:t>-</w:t>
            </w:r>
            <w:r w:rsidR="00751D7B">
              <w:rPr>
                <w:rFonts w:cstheme="minorHAnsi"/>
                <w:bCs/>
                <w:i/>
                <w:iCs/>
                <w:szCs w:val="18"/>
              </w:rPr>
              <w:t xml:space="preserve"> Ongoing</w:t>
            </w:r>
          </w:p>
          <w:p w14:paraId="725E2384" w14:textId="6C4D5949"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Mandate </w:t>
            </w:r>
            <w:r w:rsidR="004D47CE">
              <w:rPr>
                <w:rFonts w:cstheme="minorHAnsi"/>
                <w:bCs/>
                <w:szCs w:val="18"/>
              </w:rPr>
              <w:t>Lifesaving Instructor certification</w:t>
            </w:r>
            <w:r w:rsidRPr="0099115A">
              <w:rPr>
                <w:rFonts w:cstheme="minorHAnsi"/>
                <w:bCs/>
                <w:szCs w:val="18"/>
              </w:rPr>
              <w:t xml:space="preserve"> for </w:t>
            </w:r>
            <w:r w:rsidR="00942FEB">
              <w:rPr>
                <w:rFonts w:cstheme="minorHAnsi"/>
                <w:bCs/>
                <w:szCs w:val="18"/>
              </w:rPr>
              <w:t>the</w:t>
            </w:r>
            <w:r w:rsidR="00751D7B">
              <w:rPr>
                <w:rFonts w:cstheme="minorHAnsi"/>
                <w:bCs/>
                <w:szCs w:val="18"/>
              </w:rPr>
              <w:t xml:space="preserve"> pool management</w:t>
            </w:r>
            <w:r w:rsidR="00942FEB">
              <w:rPr>
                <w:rFonts w:cstheme="minorHAnsi"/>
                <w:bCs/>
                <w:szCs w:val="18"/>
              </w:rPr>
              <w:t xml:space="preserve"> and </w:t>
            </w:r>
            <w:r w:rsidRPr="0099115A">
              <w:rPr>
                <w:rFonts w:cstheme="minorHAnsi"/>
                <w:bCs/>
                <w:szCs w:val="18"/>
              </w:rPr>
              <w:t xml:space="preserve">Level 2 </w:t>
            </w:r>
            <w:r w:rsidR="00942FEB">
              <w:rPr>
                <w:rFonts w:cstheme="minorHAnsi"/>
                <w:bCs/>
                <w:szCs w:val="18"/>
              </w:rPr>
              <w:t>l</w:t>
            </w:r>
            <w:r w:rsidRPr="0099115A">
              <w:rPr>
                <w:rFonts w:cstheme="minorHAnsi"/>
                <w:bCs/>
                <w:szCs w:val="18"/>
              </w:rPr>
              <w:t>ifeguards</w:t>
            </w:r>
            <w:r w:rsidR="00751D7B">
              <w:rPr>
                <w:rFonts w:cstheme="minorHAnsi"/>
                <w:bCs/>
                <w:szCs w:val="18"/>
              </w:rPr>
              <w:t xml:space="preserve"> </w:t>
            </w:r>
            <w:r w:rsidR="00753F00">
              <w:rPr>
                <w:rFonts w:cstheme="minorHAnsi"/>
                <w:bCs/>
                <w:szCs w:val="18"/>
              </w:rPr>
              <w:t>-</w:t>
            </w:r>
            <w:r w:rsidR="00753F00">
              <w:rPr>
                <w:rFonts w:cstheme="minorHAnsi"/>
                <w:bCs/>
                <w:i/>
                <w:iCs/>
                <w:szCs w:val="18"/>
              </w:rPr>
              <w:t xml:space="preserve"> Amended</w:t>
            </w:r>
          </w:p>
          <w:p w14:paraId="20856083" w14:textId="48196C88" w:rsidR="00E16D5D" w:rsidRPr="0099115A" w:rsidRDefault="005B1B98" w:rsidP="00D94975">
            <w:pPr>
              <w:pStyle w:val="ListParagraph"/>
              <w:numPr>
                <w:ilvl w:val="0"/>
                <w:numId w:val="56"/>
              </w:numPr>
              <w:rPr>
                <w:rFonts w:cstheme="minorHAnsi"/>
                <w:bCs/>
                <w:szCs w:val="18"/>
              </w:rPr>
            </w:pPr>
            <w:r w:rsidRPr="0099115A">
              <w:rPr>
                <w:rFonts w:cstheme="minorHAnsi"/>
                <w:bCs/>
                <w:szCs w:val="18"/>
              </w:rPr>
              <w:t>Enhance and increase the frequency of in</w:t>
            </w:r>
            <w:r w:rsidR="00942FEB">
              <w:rPr>
                <w:rFonts w:cstheme="minorHAnsi"/>
                <w:bCs/>
                <w:szCs w:val="18"/>
              </w:rPr>
              <w:t>-</w:t>
            </w:r>
            <w:r w:rsidRPr="0099115A">
              <w:rPr>
                <w:rFonts w:cstheme="minorHAnsi"/>
                <w:bCs/>
                <w:szCs w:val="18"/>
              </w:rPr>
              <w:t>service</w:t>
            </w:r>
            <w:r w:rsidR="00942FEB">
              <w:rPr>
                <w:rFonts w:cstheme="minorHAnsi"/>
                <w:bCs/>
                <w:szCs w:val="18"/>
              </w:rPr>
              <w:t xml:space="preserve"> sessions</w:t>
            </w:r>
            <w:r w:rsidR="00751D7B">
              <w:rPr>
                <w:rFonts w:cstheme="minorHAnsi"/>
                <w:bCs/>
                <w:szCs w:val="18"/>
              </w:rPr>
              <w:t>-</w:t>
            </w:r>
            <w:r w:rsidR="00751D7B">
              <w:rPr>
                <w:rFonts w:cstheme="minorHAnsi"/>
                <w:bCs/>
                <w:i/>
                <w:iCs/>
                <w:szCs w:val="18"/>
              </w:rPr>
              <w:t xml:space="preserve"> Ongoing</w:t>
            </w:r>
          </w:p>
          <w:p w14:paraId="37D44840" w14:textId="6E673BFB" w:rsidR="00E16D5D" w:rsidRPr="0060137B" w:rsidRDefault="005B1B98" w:rsidP="0060137B">
            <w:pPr>
              <w:pStyle w:val="ListParagraph"/>
              <w:numPr>
                <w:ilvl w:val="0"/>
                <w:numId w:val="56"/>
              </w:numPr>
              <w:rPr>
                <w:rFonts w:cs="Arial"/>
                <w:bCs/>
              </w:rPr>
            </w:pPr>
            <w:r w:rsidRPr="0099115A">
              <w:rPr>
                <w:rFonts w:cstheme="minorHAnsi"/>
                <w:bCs/>
                <w:szCs w:val="18"/>
              </w:rPr>
              <w:t>Formalize</w:t>
            </w:r>
            <w:r w:rsidR="00942FEB">
              <w:rPr>
                <w:rFonts w:cstheme="minorHAnsi"/>
                <w:bCs/>
                <w:szCs w:val="18"/>
              </w:rPr>
              <w:t xml:space="preserve"> a</w:t>
            </w:r>
            <w:r w:rsidRPr="0099115A">
              <w:rPr>
                <w:rFonts w:cstheme="minorHAnsi"/>
                <w:bCs/>
                <w:szCs w:val="18"/>
              </w:rPr>
              <w:t xml:space="preserve"> staff mentorship program</w:t>
            </w:r>
            <w:r w:rsidR="0060137B">
              <w:rPr>
                <w:rFonts w:cstheme="minorHAnsi"/>
                <w:bCs/>
                <w:szCs w:val="18"/>
              </w:rPr>
              <w:t xml:space="preserve"> -</w:t>
            </w:r>
            <w:r w:rsidR="0060137B" w:rsidRPr="007B7880">
              <w:rPr>
                <w:rFonts w:cs="Arial"/>
                <w:bCs/>
                <w:i/>
                <w:iCs/>
              </w:rPr>
              <w:t xml:space="preserve"> We are not in a position at this time to formalize a mentorship program and request permission to update council each year moving forward.</w:t>
            </w:r>
          </w:p>
          <w:p w14:paraId="65E47DBD" w14:textId="2B145F46" w:rsidR="00E16D5D" w:rsidRPr="0099115A" w:rsidRDefault="00942FEB" w:rsidP="00D94975">
            <w:pPr>
              <w:pStyle w:val="ListParagraph"/>
              <w:numPr>
                <w:ilvl w:val="0"/>
                <w:numId w:val="56"/>
              </w:numPr>
              <w:rPr>
                <w:rFonts w:cstheme="minorHAnsi"/>
                <w:bCs/>
                <w:szCs w:val="18"/>
              </w:rPr>
            </w:pPr>
            <w:r>
              <w:rPr>
                <w:rFonts w:cstheme="minorHAnsi"/>
                <w:bCs/>
                <w:szCs w:val="18"/>
              </w:rPr>
              <w:t>Provide</w:t>
            </w:r>
            <w:r w:rsidR="005B1B98" w:rsidRPr="0099115A">
              <w:rPr>
                <w:rFonts w:cstheme="minorHAnsi"/>
                <w:bCs/>
                <w:szCs w:val="18"/>
              </w:rPr>
              <w:t xml:space="preserve"> water testing and basic mechanical training for lifeguard</w:t>
            </w:r>
            <w:r>
              <w:rPr>
                <w:rFonts w:cstheme="minorHAnsi"/>
                <w:bCs/>
                <w:szCs w:val="18"/>
              </w:rPr>
              <w:t>s</w:t>
            </w:r>
            <w:r w:rsidR="005B1B98" w:rsidRPr="0099115A">
              <w:rPr>
                <w:rFonts w:cstheme="minorHAnsi"/>
                <w:bCs/>
                <w:szCs w:val="18"/>
              </w:rPr>
              <w:t xml:space="preserve"> </w:t>
            </w:r>
            <w:r w:rsidR="00751D7B">
              <w:rPr>
                <w:rFonts w:cstheme="minorHAnsi"/>
                <w:bCs/>
                <w:szCs w:val="18"/>
              </w:rPr>
              <w:t>-</w:t>
            </w:r>
            <w:r w:rsidR="00751D7B" w:rsidRPr="00751D7B">
              <w:rPr>
                <w:rFonts w:cstheme="minorHAnsi"/>
                <w:bCs/>
                <w:i/>
                <w:iCs/>
                <w:szCs w:val="18"/>
              </w:rPr>
              <w:t xml:space="preserve"> Complete</w:t>
            </w:r>
          </w:p>
          <w:p w14:paraId="09B8A83C" w14:textId="2FDFA521" w:rsidR="00E16D5D" w:rsidRPr="0099115A" w:rsidRDefault="005B1B98" w:rsidP="00D94975">
            <w:pPr>
              <w:pStyle w:val="ListParagraph"/>
              <w:numPr>
                <w:ilvl w:val="0"/>
                <w:numId w:val="56"/>
              </w:numPr>
              <w:rPr>
                <w:rFonts w:cstheme="minorHAnsi"/>
                <w:bCs/>
                <w:szCs w:val="18"/>
              </w:rPr>
            </w:pPr>
            <w:r w:rsidRPr="0099115A">
              <w:rPr>
                <w:rFonts w:cstheme="minorHAnsi"/>
                <w:bCs/>
                <w:szCs w:val="18"/>
              </w:rPr>
              <w:t xml:space="preserve">Present employment and youth development opportunities </w:t>
            </w:r>
            <w:r w:rsidR="00942FEB">
              <w:rPr>
                <w:rFonts w:cstheme="minorHAnsi"/>
                <w:bCs/>
                <w:szCs w:val="18"/>
              </w:rPr>
              <w:t>within the school division</w:t>
            </w:r>
            <w:r w:rsidR="00751D7B">
              <w:rPr>
                <w:rFonts w:cstheme="minorHAnsi"/>
                <w:bCs/>
                <w:szCs w:val="18"/>
              </w:rPr>
              <w:t xml:space="preserve"> -</w:t>
            </w:r>
            <w:r w:rsidR="00751D7B" w:rsidRPr="00751D7B">
              <w:rPr>
                <w:rFonts w:cstheme="minorHAnsi"/>
                <w:bCs/>
                <w:i/>
                <w:iCs/>
                <w:szCs w:val="18"/>
              </w:rPr>
              <w:t xml:space="preserve"> Complete</w:t>
            </w:r>
          </w:p>
          <w:p w14:paraId="073A927D" w14:textId="4D65A1A0" w:rsidR="0054030B" w:rsidRPr="00942FEB" w:rsidRDefault="00942FEB" w:rsidP="00D94975">
            <w:pPr>
              <w:pStyle w:val="ListParagraph"/>
              <w:numPr>
                <w:ilvl w:val="0"/>
                <w:numId w:val="56"/>
              </w:numPr>
              <w:rPr>
                <w:rFonts w:cstheme="minorHAnsi"/>
                <w:bCs/>
                <w:noProof/>
                <w:szCs w:val="20"/>
              </w:rPr>
            </w:pPr>
            <w:r w:rsidRPr="00942FEB">
              <w:rPr>
                <w:rFonts w:cstheme="minorHAnsi"/>
                <w:bCs/>
                <w:szCs w:val="18"/>
              </w:rPr>
              <w:t>Prepare a</w:t>
            </w:r>
            <w:r w:rsidR="005B1B98" w:rsidRPr="00942FEB">
              <w:rPr>
                <w:rFonts w:cstheme="minorHAnsi"/>
                <w:bCs/>
                <w:szCs w:val="18"/>
              </w:rPr>
              <w:t xml:space="preserve"> competitive wage schedule and benefits plan </w:t>
            </w:r>
            <w:r w:rsidR="00751D7B">
              <w:rPr>
                <w:rFonts w:cstheme="minorHAnsi"/>
                <w:bCs/>
                <w:szCs w:val="18"/>
              </w:rPr>
              <w:t>-</w:t>
            </w:r>
            <w:r w:rsidR="00751D7B" w:rsidRPr="00751D7B">
              <w:rPr>
                <w:rFonts w:cstheme="minorHAnsi"/>
                <w:bCs/>
                <w:i/>
                <w:iCs/>
                <w:szCs w:val="18"/>
              </w:rPr>
              <w:t xml:space="preserve"> Complete</w:t>
            </w:r>
          </w:p>
          <w:p w14:paraId="781EF4DC" w14:textId="56A48BF0" w:rsidR="0054030B" w:rsidRPr="002C1401" w:rsidRDefault="0054030B" w:rsidP="002C1401">
            <w:pPr>
              <w:rPr>
                <w:rFonts w:cstheme="minorHAnsi"/>
                <w:b w:val="0"/>
                <w:bCs/>
                <w:noProof/>
                <w:sz w:val="24"/>
                <w:szCs w:val="20"/>
              </w:rPr>
            </w:pPr>
          </w:p>
          <w:p w14:paraId="44522DFB" w14:textId="18111C1B" w:rsidR="00217D73" w:rsidRPr="002C1401" w:rsidRDefault="00217D73" w:rsidP="002C1401">
            <w:pPr>
              <w:rPr>
                <w:rFonts w:cstheme="minorHAnsi"/>
                <w:b w:val="0"/>
                <w:bCs/>
                <w:noProof/>
                <w:sz w:val="24"/>
                <w:szCs w:val="20"/>
              </w:rPr>
            </w:pPr>
          </w:p>
          <w:p w14:paraId="636FFA31" w14:textId="59DE2774" w:rsidR="0057333A" w:rsidRPr="002C1401" w:rsidRDefault="0057333A" w:rsidP="002C1401">
            <w:pPr>
              <w:rPr>
                <w:rFonts w:cstheme="minorHAnsi"/>
                <w:b w:val="0"/>
                <w:bCs/>
                <w:noProof/>
                <w:sz w:val="24"/>
                <w:szCs w:val="20"/>
              </w:rPr>
            </w:pPr>
          </w:p>
          <w:p w14:paraId="3A9C7E6F" w14:textId="20AB3461" w:rsidR="0057333A" w:rsidRPr="002C1401" w:rsidRDefault="0057333A" w:rsidP="002C1401">
            <w:pPr>
              <w:rPr>
                <w:rFonts w:cstheme="minorHAnsi"/>
                <w:b w:val="0"/>
                <w:bCs/>
                <w:noProof/>
                <w:sz w:val="24"/>
                <w:szCs w:val="20"/>
              </w:rPr>
            </w:pPr>
          </w:p>
          <w:p w14:paraId="63052EB9" w14:textId="58DE65F8" w:rsidR="0057333A" w:rsidRPr="002C1401" w:rsidRDefault="0057333A" w:rsidP="002C1401">
            <w:pPr>
              <w:rPr>
                <w:rFonts w:cstheme="minorHAnsi"/>
                <w:b w:val="0"/>
                <w:bCs/>
                <w:noProof/>
                <w:sz w:val="24"/>
                <w:szCs w:val="20"/>
              </w:rPr>
            </w:pPr>
          </w:p>
          <w:p w14:paraId="66FAB11C" w14:textId="3A696D18" w:rsidR="0057333A" w:rsidRPr="002C1401" w:rsidRDefault="0057333A" w:rsidP="002C1401">
            <w:pPr>
              <w:rPr>
                <w:rFonts w:cstheme="minorHAnsi"/>
                <w:b w:val="0"/>
                <w:bCs/>
                <w:noProof/>
                <w:sz w:val="24"/>
                <w:szCs w:val="20"/>
              </w:rPr>
            </w:pPr>
          </w:p>
          <w:p w14:paraId="798AF719" w14:textId="633681ED" w:rsidR="0057333A" w:rsidRPr="002C1401" w:rsidRDefault="0057333A" w:rsidP="002C1401">
            <w:pPr>
              <w:rPr>
                <w:rFonts w:cstheme="minorHAnsi"/>
                <w:b w:val="0"/>
                <w:bCs/>
                <w:noProof/>
                <w:sz w:val="24"/>
                <w:szCs w:val="20"/>
              </w:rPr>
            </w:pPr>
          </w:p>
          <w:p w14:paraId="3D234713" w14:textId="0D6A85E9" w:rsidR="0057333A" w:rsidRPr="002C1401" w:rsidRDefault="0057333A" w:rsidP="002C1401">
            <w:pPr>
              <w:rPr>
                <w:rFonts w:cstheme="minorHAnsi"/>
                <w:b w:val="0"/>
                <w:bCs/>
                <w:noProof/>
                <w:sz w:val="24"/>
                <w:szCs w:val="20"/>
              </w:rPr>
            </w:pPr>
          </w:p>
          <w:p w14:paraId="4AA00599" w14:textId="7803A322" w:rsidR="0057333A" w:rsidRPr="002C1401" w:rsidRDefault="0057333A" w:rsidP="002C1401">
            <w:pPr>
              <w:rPr>
                <w:rFonts w:cstheme="minorHAnsi"/>
                <w:b w:val="0"/>
                <w:bCs/>
                <w:noProof/>
                <w:sz w:val="24"/>
                <w:szCs w:val="20"/>
              </w:rPr>
            </w:pPr>
          </w:p>
          <w:p w14:paraId="3E96466A" w14:textId="26181C1D" w:rsidR="0057333A" w:rsidRPr="002C1401" w:rsidRDefault="0057333A" w:rsidP="002C1401">
            <w:pPr>
              <w:rPr>
                <w:rFonts w:cstheme="minorHAnsi"/>
                <w:b w:val="0"/>
                <w:bCs/>
                <w:noProof/>
                <w:sz w:val="24"/>
                <w:szCs w:val="20"/>
              </w:rPr>
            </w:pPr>
          </w:p>
          <w:p w14:paraId="05FB4294" w14:textId="1335EA88" w:rsidR="0057333A" w:rsidRPr="002C1401" w:rsidRDefault="0057333A" w:rsidP="002C1401">
            <w:pPr>
              <w:rPr>
                <w:rFonts w:cstheme="minorHAnsi"/>
                <w:b w:val="0"/>
                <w:bCs/>
                <w:noProof/>
                <w:sz w:val="24"/>
                <w:szCs w:val="20"/>
              </w:rPr>
            </w:pPr>
          </w:p>
          <w:p w14:paraId="167310D1" w14:textId="77777777" w:rsidR="0057333A" w:rsidRPr="002C1401" w:rsidRDefault="0057333A" w:rsidP="002C1401">
            <w:pPr>
              <w:rPr>
                <w:rFonts w:cstheme="minorHAnsi"/>
                <w:b w:val="0"/>
                <w:bCs/>
                <w:noProof/>
                <w:sz w:val="24"/>
                <w:szCs w:val="20"/>
              </w:rPr>
            </w:pPr>
          </w:p>
          <w:p w14:paraId="3B25D29F" w14:textId="6AC67E03" w:rsidR="00BC1950" w:rsidRPr="002C1401" w:rsidRDefault="00BC1950" w:rsidP="002C1401">
            <w:pPr>
              <w:rPr>
                <w:rFonts w:cstheme="minorHAnsi"/>
                <w:b w:val="0"/>
                <w:bCs/>
                <w:noProof/>
                <w:sz w:val="24"/>
                <w:szCs w:val="20"/>
              </w:rPr>
            </w:pPr>
          </w:p>
          <w:p w14:paraId="633B63E0" w14:textId="77777777" w:rsidR="007D026C" w:rsidRPr="002C1401" w:rsidRDefault="005B1B98" w:rsidP="002C1401">
            <w:pPr>
              <w:rPr>
                <w:rFonts w:cstheme="minorHAnsi"/>
                <w:b w:val="0"/>
                <w:bCs/>
                <w:sz w:val="24"/>
                <w:szCs w:val="20"/>
              </w:rPr>
            </w:pPr>
            <w:r w:rsidRPr="002C1401">
              <w:rPr>
                <w:rFonts w:cstheme="minorHAnsi"/>
                <w:b w:val="0"/>
                <w:bCs/>
                <w:sz w:val="24"/>
                <w:szCs w:val="18"/>
              </w:rPr>
              <w:t xml:space="preserve"> </w:t>
            </w:r>
            <w:r w:rsidR="005165B7" w:rsidRPr="002C1401">
              <w:rPr>
                <w:rFonts w:cstheme="minorHAnsi"/>
                <w:b w:val="0"/>
                <w:bCs/>
                <w:sz w:val="24"/>
                <w:szCs w:val="20"/>
              </w:rPr>
              <w:t xml:space="preserve"> </w:t>
            </w:r>
          </w:p>
          <w:p w14:paraId="023773DB" w14:textId="77777777" w:rsidR="007D026C" w:rsidRPr="002C1401" w:rsidRDefault="007D026C" w:rsidP="002C1401">
            <w:pPr>
              <w:rPr>
                <w:rFonts w:cstheme="minorHAnsi"/>
                <w:b w:val="0"/>
                <w:bCs/>
                <w:sz w:val="24"/>
                <w:szCs w:val="20"/>
              </w:rPr>
            </w:pPr>
          </w:p>
          <w:p w14:paraId="388632C5" w14:textId="77777777" w:rsidR="007D026C" w:rsidRPr="002C1401" w:rsidRDefault="007D026C" w:rsidP="002C1401">
            <w:pPr>
              <w:rPr>
                <w:rFonts w:cstheme="minorHAnsi"/>
                <w:b w:val="0"/>
                <w:bCs/>
                <w:sz w:val="24"/>
                <w:szCs w:val="20"/>
              </w:rPr>
            </w:pPr>
          </w:p>
          <w:p w14:paraId="04E817B5" w14:textId="77777777" w:rsidR="007D026C" w:rsidRPr="002C1401" w:rsidRDefault="007D026C" w:rsidP="002C1401">
            <w:pPr>
              <w:rPr>
                <w:rFonts w:cstheme="minorHAnsi"/>
                <w:b w:val="0"/>
                <w:bCs/>
                <w:sz w:val="24"/>
                <w:szCs w:val="20"/>
              </w:rPr>
            </w:pPr>
          </w:p>
          <w:p w14:paraId="3FFFE8FE" w14:textId="77777777" w:rsidR="007D026C" w:rsidRPr="002C1401" w:rsidRDefault="007D026C" w:rsidP="002C1401">
            <w:pPr>
              <w:rPr>
                <w:rFonts w:cstheme="minorHAnsi"/>
                <w:b w:val="0"/>
                <w:bCs/>
                <w:sz w:val="24"/>
                <w:szCs w:val="20"/>
              </w:rPr>
            </w:pPr>
          </w:p>
          <w:p w14:paraId="4F50CD6D" w14:textId="77777777" w:rsidR="007D026C" w:rsidRPr="002C1401" w:rsidRDefault="007D026C" w:rsidP="002C1401">
            <w:pPr>
              <w:rPr>
                <w:rFonts w:cstheme="minorHAnsi"/>
                <w:b w:val="0"/>
                <w:bCs/>
                <w:sz w:val="24"/>
                <w:szCs w:val="20"/>
              </w:rPr>
            </w:pPr>
          </w:p>
          <w:p w14:paraId="2A1CC6A1" w14:textId="2D9DDEBB" w:rsidR="007D026C" w:rsidRPr="002C1401" w:rsidRDefault="007D026C" w:rsidP="002C1401">
            <w:pPr>
              <w:rPr>
                <w:rFonts w:cstheme="minorHAnsi"/>
                <w:b w:val="0"/>
                <w:bCs/>
                <w:sz w:val="24"/>
                <w:szCs w:val="20"/>
              </w:rPr>
            </w:pPr>
          </w:p>
          <w:p w14:paraId="25C9915F" w14:textId="34A55043" w:rsidR="00E16D5D" w:rsidRDefault="00E16D5D" w:rsidP="002C1401">
            <w:pPr>
              <w:rPr>
                <w:rFonts w:cstheme="minorHAnsi"/>
                <w:b w:val="0"/>
                <w:bCs/>
                <w:sz w:val="24"/>
                <w:szCs w:val="20"/>
              </w:rPr>
            </w:pPr>
          </w:p>
          <w:p w14:paraId="4504FD05" w14:textId="6B6B8B1F" w:rsidR="002C1401" w:rsidRDefault="002C1401" w:rsidP="002C1401">
            <w:pPr>
              <w:rPr>
                <w:rFonts w:cstheme="minorHAnsi"/>
                <w:b w:val="0"/>
                <w:bCs/>
                <w:sz w:val="24"/>
                <w:szCs w:val="20"/>
              </w:rPr>
            </w:pPr>
          </w:p>
          <w:p w14:paraId="17C50A18" w14:textId="7D20E87F" w:rsidR="002C1401" w:rsidRDefault="002C1401" w:rsidP="002C1401">
            <w:pPr>
              <w:rPr>
                <w:rFonts w:cstheme="minorHAnsi"/>
                <w:b w:val="0"/>
                <w:bCs/>
                <w:sz w:val="24"/>
                <w:szCs w:val="20"/>
              </w:rPr>
            </w:pPr>
          </w:p>
          <w:p w14:paraId="7E636E84" w14:textId="77777777" w:rsidR="002E374D" w:rsidRDefault="002E374D" w:rsidP="0099115A">
            <w:pPr>
              <w:pStyle w:val="AlignedText"/>
            </w:pPr>
          </w:p>
          <w:p w14:paraId="68A1D021" w14:textId="4F189D9D" w:rsidR="002C1401" w:rsidRPr="002C1401" w:rsidRDefault="005B1B98" w:rsidP="0099115A">
            <w:pPr>
              <w:pStyle w:val="AlignedText"/>
            </w:pPr>
            <w:r w:rsidRPr="002C1401">
              <w:t>Operating Hours</w:t>
            </w:r>
          </w:p>
          <w:p w14:paraId="22BA80D8" w14:textId="6B2BB0AE" w:rsidR="002C1401" w:rsidRDefault="005B1B98" w:rsidP="002C1401">
            <w:pPr>
              <w:rPr>
                <w:rFonts w:cstheme="minorHAnsi"/>
                <w:b w:val="0"/>
                <w:bCs/>
                <w:sz w:val="24"/>
                <w:szCs w:val="24"/>
              </w:rPr>
            </w:pPr>
            <w:r w:rsidRPr="002C1401">
              <w:rPr>
                <w:rFonts w:cstheme="minorHAnsi"/>
                <w:b w:val="0"/>
                <w:bCs/>
                <w:sz w:val="24"/>
                <w:szCs w:val="24"/>
              </w:rPr>
              <w:t>Operating on a shorter season, outdoor pools must maximize their daily operational time and programming. Outdoor swimming pools offer a unique experience that can be extremely attractive to people looking to engage in open-air recreation.</w:t>
            </w:r>
          </w:p>
          <w:p w14:paraId="0625EE36" w14:textId="77777777" w:rsidR="002C1401" w:rsidRPr="002C1401" w:rsidRDefault="002C1401" w:rsidP="002C1401">
            <w:pPr>
              <w:rPr>
                <w:rFonts w:cstheme="minorHAnsi"/>
                <w:b w:val="0"/>
                <w:bCs/>
                <w:sz w:val="24"/>
                <w:szCs w:val="24"/>
              </w:rPr>
            </w:pPr>
          </w:p>
          <w:p w14:paraId="67EDA5CC" w14:textId="341AE64C" w:rsidR="002C1401" w:rsidRPr="002C1401" w:rsidRDefault="00AE2ABF" w:rsidP="0099115A">
            <w:r>
              <w:t>Challenges</w:t>
            </w:r>
          </w:p>
          <w:p w14:paraId="75347C6F" w14:textId="2350F5C7" w:rsidR="00695AB0" w:rsidRDefault="00695AB0" w:rsidP="002C1401">
            <w:pPr>
              <w:rPr>
                <w:rFonts w:cstheme="minorHAnsi"/>
                <w:b w:val="0"/>
                <w:bCs/>
                <w:sz w:val="24"/>
                <w:szCs w:val="24"/>
              </w:rPr>
            </w:pPr>
            <w:r>
              <w:rPr>
                <w:rFonts w:cstheme="minorHAnsi"/>
                <w:b w:val="0"/>
                <w:bCs/>
                <w:sz w:val="24"/>
                <w:szCs w:val="24"/>
              </w:rPr>
              <w:t xml:space="preserve">On average, the Pool is open </w:t>
            </w:r>
            <w:r w:rsidR="000C23E4">
              <w:rPr>
                <w:rFonts w:cstheme="minorHAnsi"/>
                <w:b w:val="0"/>
                <w:bCs/>
                <w:sz w:val="24"/>
                <w:szCs w:val="24"/>
              </w:rPr>
              <w:t xml:space="preserve">from </w:t>
            </w:r>
            <w:r w:rsidR="00FF76AC">
              <w:rPr>
                <w:rFonts w:cstheme="minorHAnsi"/>
                <w:b w:val="0"/>
                <w:bCs/>
                <w:sz w:val="24"/>
                <w:szCs w:val="24"/>
              </w:rPr>
              <w:t>8:00</w:t>
            </w:r>
            <w:r w:rsidR="003C2C3A">
              <w:rPr>
                <w:rFonts w:cstheme="minorHAnsi"/>
                <w:b w:val="0"/>
                <w:bCs/>
                <w:sz w:val="24"/>
                <w:szCs w:val="24"/>
              </w:rPr>
              <w:t xml:space="preserve"> </w:t>
            </w:r>
            <w:r w:rsidR="00FF76AC">
              <w:rPr>
                <w:rFonts w:cstheme="minorHAnsi"/>
                <w:b w:val="0"/>
                <w:bCs/>
                <w:sz w:val="24"/>
                <w:szCs w:val="24"/>
              </w:rPr>
              <w:t>a</w:t>
            </w:r>
            <w:r w:rsidR="00D609B8">
              <w:rPr>
                <w:rFonts w:cstheme="minorHAnsi"/>
                <w:b w:val="0"/>
                <w:bCs/>
                <w:sz w:val="24"/>
                <w:szCs w:val="24"/>
              </w:rPr>
              <w:t>.</w:t>
            </w:r>
            <w:r w:rsidR="00FF76AC">
              <w:rPr>
                <w:rFonts w:cstheme="minorHAnsi"/>
                <w:b w:val="0"/>
                <w:bCs/>
                <w:sz w:val="24"/>
                <w:szCs w:val="24"/>
              </w:rPr>
              <w:t>m</w:t>
            </w:r>
            <w:r w:rsidR="00D609B8">
              <w:rPr>
                <w:rFonts w:cstheme="minorHAnsi"/>
                <w:b w:val="0"/>
                <w:bCs/>
                <w:sz w:val="24"/>
                <w:szCs w:val="24"/>
              </w:rPr>
              <w:t>.</w:t>
            </w:r>
            <w:r w:rsidR="002E1895">
              <w:rPr>
                <w:rFonts w:cstheme="minorHAnsi"/>
                <w:b w:val="0"/>
                <w:bCs/>
                <w:sz w:val="24"/>
                <w:szCs w:val="24"/>
              </w:rPr>
              <w:t xml:space="preserve"> </w:t>
            </w:r>
            <w:r w:rsidR="000C23E4">
              <w:rPr>
                <w:rFonts w:cstheme="minorHAnsi"/>
                <w:b w:val="0"/>
                <w:bCs/>
                <w:sz w:val="24"/>
                <w:szCs w:val="24"/>
              </w:rPr>
              <w:t xml:space="preserve">- </w:t>
            </w:r>
            <w:r w:rsidR="00FF76AC">
              <w:rPr>
                <w:rFonts w:cstheme="minorHAnsi"/>
                <w:b w:val="0"/>
                <w:bCs/>
                <w:sz w:val="24"/>
                <w:szCs w:val="24"/>
              </w:rPr>
              <w:t>8:00</w:t>
            </w:r>
            <w:r w:rsidR="003C2C3A">
              <w:rPr>
                <w:rFonts w:cstheme="minorHAnsi"/>
                <w:b w:val="0"/>
                <w:bCs/>
                <w:sz w:val="24"/>
                <w:szCs w:val="24"/>
              </w:rPr>
              <w:t xml:space="preserve"> </w:t>
            </w:r>
            <w:r w:rsidR="00FF76AC">
              <w:rPr>
                <w:rFonts w:cstheme="minorHAnsi"/>
                <w:b w:val="0"/>
                <w:bCs/>
                <w:sz w:val="24"/>
                <w:szCs w:val="24"/>
              </w:rPr>
              <w:t>p</w:t>
            </w:r>
            <w:r w:rsidR="00D609B8">
              <w:rPr>
                <w:rFonts w:cstheme="minorHAnsi"/>
                <w:b w:val="0"/>
                <w:bCs/>
                <w:sz w:val="24"/>
                <w:szCs w:val="24"/>
              </w:rPr>
              <w:t>.</w:t>
            </w:r>
            <w:r w:rsidR="00FF76AC">
              <w:rPr>
                <w:rFonts w:cstheme="minorHAnsi"/>
                <w:b w:val="0"/>
                <w:bCs/>
                <w:sz w:val="24"/>
                <w:szCs w:val="24"/>
              </w:rPr>
              <w:t>m</w:t>
            </w:r>
            <w:r w:rsidR="00D609B8">
              <w:rPr>
                <w:rFonts w:cstheme="minorHAnsi"/>
                <w:b w:val="0"/>
                <w:bCs/>
                <w:sz w:val="24"/>
                <w:szCs w:val="24"/>
              </w:rPr>
              <w:t>.</w:t>
            </w:r>
            <w:r>
              <w:rPr>
                <w:rFonts w:cstheme="minorHAnsi"/>
                <w:b w:val="0"/>
                <w:bCs/>
                <w:sz w:val="24"/>
                <w:szCs w:val="24"/>
              </w:rPr>
              <w:t xml:space="preserve">, </w:t>
            </w:r>
            <w:r w:rsidR="00C40FDF">
              <w:rPr>
                <w:rFonts w:cstheme="minorHAnsi"/>
                <w:b w:val="0"/>
                <w:bCs/>
                <w:sz w:val="24"/>
                <w:szCs w:val="24"/>
              </w:rPr>
              <w:t>Monday to Friday and 1:00</w:t>
            </w:r>
            <w:r w:rsidR="003C2C3A">
              <w:rPr>
                <w:rFonts w:cstheme="minorHAnsi"/>
                <w:b w:val="0"/>
                <w:bCs/>
                <w:sz w:val="24"/>
                <w:szCs w:val="24"/>
              </w:rPr>
              <w:t xml:space="preserve"> </w:t>
            </w:r>
            <w:r w:rsidR="00C40FDF">
              <w:rPr>
                <w:rFonts w:cstheme="minorHAnsi"/>
                <w:b w:val="0"/>
                <w:bCs/>
                <w:sz w:val="24"/>
                <w:szCs w:val="24"/>
              </w:rPr>
              <w:t>p</w:t>
            </w:r>
            <w:r w:rsidR="00D609B8">
              <w:rPr>
                <w:rFonts w:cstheme="minorHAnsi"/>
                <w:b w:val="0"/>
                <w:bCs/>
                <w:sz w:val="24"/>
                <w:szCs w:val="24"/>
              </w:rPr>
              <w:t>.</w:t>
            </w:r>
            <w:r w:rsidR="00C40FDF">
              <w:rPr>
                <w:rFonts w:cstheme="minorHAnsi"/>
                <w:b w:val="0"/>
                <w:bCs/>
                <w:sz w:val="24"/>
                <w:szCs w:val="24"/>
              </w:rPr>
              <w:t>m</w:t>
            </w:r>
            <w:r w:rsidR="00D609B8">
              <w:rPr>
                <w:rFonts w:cstheme="minorHAnsi"/>
                <w:b w:val="0"/>
                <w:bCs/>
                <w:sz w:val="24"/>
                <w:szCs w:val="24"/>
              </w:rPr>
              <w:t>.</w:t>
            </w:r>
            <w:r w:rsidR="000C23E4">
              <w:rPr>
                <w:rFonts w:cstheme="minorHAnsi"/>
                <w:b w:val="0"/>
                <w:bCs/>
                <w:sz w:val="24"/>
                <w:szCs w:val="24"/>
              </w:rPr>
              <w:t xml:space="preserve"> – 8:00</w:t>
            </w:r>
            <w:r w:rsidR="003C2C3A">
              <w:rPr>
                <w:rFonts w:cstheme="minorHAnsi"/>
                <w:b w:val="0"/>
                <w:bCs/>
                <w:sz w:val="24"/>
                <w:szCs w:val="24"/>
              </w:rPr>
              <w:t xml:space="preserve"> </w:t>
            </w:r>
            <w:r w:rsidR="000C23E4">
              <w:rPr>
                <w:rFonts w:cstheme="minorHAnsi"/>
                <w:b w:val="0"/>
                <w:bCs/>
                <w:sz w:val="24"/>
                <w:szCs w:val="24"/>
              </w:rPr>
              <w:t>p</w:t>
            </w:r>
            <w:r w:rsidR="00D609B8">
              <w:rPr>
                <w:rFonts w:cstheme="minorHAnsi"/>
                <w:b w:val="0"/>
                <w:bCs/>
                <w:sz w:val="24"/>
                <w:szCs w:val="24"/>
              </w:rPr>
              <w:t>.</w:t>
            </w:r>
            <w:r w:rsidR="000C23E4">
              <w:rPr>
                <w:rFonts w:cstheme="minorHAnsi"/>
                <w:b w:val="0"/>
                <w:bCs/>
                <w:sz w:val="24"/>
                <w:szCs w:val="24"/>
              </w:rPr>
              <w:t>m</w:t>
            </w:r>
            <w:r w:rsidR="00D609B8">
              <w:rPr>
                <w:rFonts w:cstheme="minorHAnsi"/>
                <w:b w:val="0"/>
                <w:bCs/>
                <w:sz w:val="24"/>
                <w:szCs w:val="24"/>
              </w:rPr>
              <w:t>.</w:t>
            </w:r>
            <w:r w:rsidR="000C23E4">
              <w:rPr>
                <w:rFonts w:cstheme="minorHAnsi"/>
                <w:b w:val="0"/>
                <w:bCs/>
                <w:sz w:val="24"/>
                <w:szCs w:val="24"/>
              </w:rPr>
              <w:t xml:space="preserve"> on weekends,</w:t>
            </w:r>
            <w:r>
              <w:rPr>
                <w:rFonts w:cstheme="minorHAnsi"/>
                <w:b w:val="0"/>
                <w:bCs/>
                <w:sz w:val="24"/>
                <w:szCs w:val="24"/>
              </w:rPr>
              <w:t xml:space="preserve"> weather permitting. There are fixed costs regardless of the facility’s open status. </w:t>
            </w:r>
            <w:r w:rsidR="00CD0E3C">
              <w:rPr>
                <w:rFonts w:cstheme="minorHAnsi"/>
                <w:b w:val="0"/>
                <w:bCs/>
                <w:sz w:val="24"/>
                <w:szCs w:val="24"/>
              </w:rPr>
              <w:t xml:space="preserve">Adequate time must be </w:t>
            </w:r>
            <w:r w:rsidR="00FF76AC">
              <w:rPr>
                <w:rFonts w:cstheme="minorHAnsi"/>
                <w:b w:val="0"/>
                <w:bCs/>
                <w:sz w:val="24"/>
                <w:szCs w:val="24"/>
              </w:rPr>
              <w:t>provided</w:t>
            </w:r>
            <w:r w:rsidR="00CD0E3C">
              <w:rPr>
                <w:rFonts w:cstheme="minorHAnsi"/>
                <w:b w:val="0"/>
                <w:bCs/>
                <w:sz w:val="24"/>
                <w:szCs w:val="24"/>
              </w:rPr>
              <w:t xml:space="preserve"> for proper water treatment and testing. </w:t>
            </w:r>
          </w:p>
          <w:p w14:paraId="56AD71CB" w14:textId="77777777" w:rsidR="002F0A14" w:rsidRDefault="002F0A14" w:rsidP="002C1401">
            <w:pPr>
              <w:rPr>
                <w:rFonts w:cstheme="minorHAnsi"/>
                <w:b w:val="0"/>
                <w:bCs/>
                <w:sz w:val="24"/>
                <w:szCs w:val="24"/>
              </w:rPr>
            </w:pPr>
          </w:p>
          <w:p w14:paraId="22FE8051" w14:textId="66E8BCBF" w:rsidR="002C1401" w:rsidRDefault="00695AB0" w:rsidP="002C1401">
            <w:pPr>
              <w:rPr>
                <w:rFonts w:cstheme="minorHAnsi"/>
                <w:b w:val="0"/>
                <w:bCs/>
                <w:sz w:val="24"/>
                <w:szCs w:val="24"/>
              </w:rPr>
            </w:pPr>
            <w:r>
              <w:rPr>
                <w:rFonts w:cstheme="minorHAnsi"/>
                <w:b w:val="0"/>
                <w:bCs/>
                <w:sz w:val="24"/>
                <w:szCs w:val="24"/>
              </w:rPr>
              <w:t>Some</w:t>
            </w:r>
            <w:r w:rsidR="00AE2ABF">
              <w:rPr>
                <w:rFonts w:cstheme="minorHAnsi"/>
                <w:b w:val="0"/>
                <w:bCs/>
                <w:sz w:val="24"/>
                <w:szCs w:val="24"/>
              </w:rPr>
              <w:t xml:space="preserve"> programs are underutilized </w:t>
            </w:r>
            <w:r>
              <w:rPr>
                <w:rFonts w:cstheme="minorHAnsi"/>
                <w:b w:val="0"/>
                <w:bCs/>
                <w:sz w:val="24"/>
                <w:szCs w:val="24"/>
              </w:rPr>
              <w:t xml:space="preserve">and there </w:t>
            </w:r>
            <w:r w:rsidR="002F0A14">
              <w:rPr>
                <w:rFonts w:cstheme="minorHAnsi"/>
                <w:b w:val="0"/>
                <w:bCs/>
                <w:sz w:val="24"/>
                <w:szCs w:val="24"/>
              </w:rPr>
              <w:t>are</w:t>
            </w:r>
            <w:r>
              <w:rPr>
                <w:rFonts w:cstheme="minorHAnsi"/>
                <w:b w:val="0"/>
                <w:bCs/>
                <w:sz w:val="24"/>
                <w:szCs w:val="24"/>
              </w:rPr>
              <w:t xml:space="preserve"> timeslots within the</w:t>
            </w:r>
            <w:r w:rsidR="00AE2ABF">
              <w:rPr>
                <w:rFonts w:cstheme="minorHAnsi"/>
                <w:b w:val="0"/>
                <w:bCs/>
                <w:sz w:val="24"/>
                <w:szCs w:val="24"/>
              </w:rPr>
              <w:t xml:space="preserve"> schedule</w:t>
            </w:r>
            <w:r>
              <w:rPr>
                <w:rFonts w:cstheme="minorHAnsi"/>
                <w:b w:val="0"/>
                <w:bCs/>
                <w:sz w:val="24"/>
                <w:szCs w:val="24"/>
              </w:rPr>
              <w:t xml:space="preserve"> that could be programmed or rented out to</w:t>
            </w:r>
            <w:r w:rsidR="00AE2ABF">
              <w:rPr>
                <w:rFonts w:cstheme="minorHAnsi"/>
                <w:b w:val="0"/>
                <w:bCs/>
                <w:sz w:val="24"/>
                <w:szCs w:val="24"/>
              </w:rPr>
              <w:t xml:space="preserve"> </w:t>
            </w:r>
            <w:r w:rsidR="005B1B98" w:rsidRPr="002C1401">
              <w:rPr>
                <w:rFonts w:cstheme="minorHAnsi"/>
                <w:b w:val="0"/>
                <w:bCs/>
                <w:sz w:val="24"/>
                <w:szCs w:val="24"/>
              </w:rPr>
              <w:t xml:space="preserve">offset </w:t>
            </w:r>
            <w:r>
              <w:rPr>
                <w:rFonts w:cstheme="minorHAnsi"/>
                <w:b w:val="0"/>
                <w:bCs/>
                <w:sz w:val="24"/>
                <w:szCs w:val="24"/>
              </w:rPr>
              <w:t>fixed</w:t>
            </w:r>
            <w:r w:rsidR="005B1B98" w:rsidRPr="002C1401">
              <w:rPr>
                <w:rFonts w:cstheme="minorHAnsi"/>
                <w:b w:val="0"/>
                <w:bCs/>
                <w:sz w:val="24"/>
                <w:szCs w:val="24"/>
              </w:rPr>
              <w:t xml:space="preserve"> expense</w:t>
            </w:r>
            <w:r>
              <w:rPr>
                <w:rFonts w:cstheme="minorHAnsi"/>
                <w:b w:val="0"/>
                <w:bCs/>
                <w:sz w:val="24"/>
                <w:szCs w:val="24"/>
              </w:rPr>
              <w:t>s</w:t>
            </w:r>
            <w:r w:rsidR="005B1B98" w:rsidRPr="002C1401">
              <w:rPr>
                <w:rFonts w:cstheme="minorHAnsi"/>
                <w:b w:val="0"/>
                <w:bCs/>
                <w:sz w:val="24"/>
                <w:szCs w:val="24"/>
              </w:rPr>
              <w:t xml:space="preserve">. </w:t>
            </w:r>
          </w:p>
          <w:p w14:paraId="066DC010" w14:textId="5630698C" w:rsidR="002F0A14" w:rsidRDefault="002F0A14" w:rsidP="002C1401">
            <w:pPr>
              <w:rPr>
                <w:rFonts w:cstheme="minorHAnsi"/>
                <w:b w:val="0"/>
                <w:bCs/>
                <w:sz w:val="24"/>
                <w:szCs w:val="24"/>
              </w:rPr>
            </w:pPr>
          </w:p>
          <w:p w14:paraId="1A4E102E" w14:textId="48543D91" w:rsidR="002F0A14" w:rsidRDefault="002F0A14" w:rsidP="002C1401">
            <w:pPr>
              <w:rPr>
                <w:rFonts w:cstheme="minorHAnsi"/>
                <w:b w:val="0"/>
                <w:bCs/>
                <w:sz w:val="24"/>
                <w:szCs w:val="24"/>
              </w:rPr>
            </w:pPr>
            <w:r>
              <w:rPr>
                <w:rFonts w:cstheme="minorHAnsi"/>
                <w:b w:val="0"/>
                <w:bCs/>
                <w:sz w:val="24"/>
                <w:szCs w:val="24"/>
              </w:rPr>
              <w:t xml:space="preserve">Each type of user has a different purpose and requires access to the Pool at varied times. This poses a challenge related to low usership. </w:t>
            </w:r>
          </w:p>
          <w:p w14:paraId="62CACE5F" w14:textId="7B50C820" w:rsidR="002F0A14" w:rsidRDefault="002F0A14" w:rsidP="002C1401">
            <w:pPr>
              <w:rPr>
                <w:rFonts w:cstheme="minorHAnsi"/>
                <w:b w:val="0"/>
                <w:bCs/>
                <w:sz w:val="24"/>
                <w:szCs w:val="24"/>
              </w:rPr>
            </w:pPr>
          </w:p>
          <w:p w14:paraId="651A6165" w14:textId="0AB1EA59" w:rsidR="002F0A14" w:rsidRDefault="003B34D9" w:rsidP="002C1401">
            <w:pPr>
              <w:rPr>
                <w:rFonts w:cstheme="minorHAnsi"/>
                <w:b w:val="0"/>
                <w:bCs/>
                <w:sz w:val="24"/>
                <w:szCs w:val="24"/>
              </w:rPr>
            </w:pPr>
            <w:r>
              <w:rPr>
                <w:rFonts w:cstheme="minorHAnsi"/>
                <w:b w:val="0"/>
                <w:bCs/>
                <w:sz w:val="24"/>
                <w:szCs w:val="24"/>
              </w:rPr>
              <w:t>As</w:t>
            </w:r>
            <w:r w:rsidR="002F0A14">
              <w:rPr>
                <w:rFonts w:cstheme="minorHAnsi"/>
                <w:b w:val="0"/>
                <w:bCs/>
                <w:sz w:val="24"/>
                <w:szCs w:val="24"/>
              </w:rPr>
              <w:t xml:space="preserve"> standards and water safety continues to increase</w:t>
            </w:r>
            <w:r>
              <w:rPr>
                <w:rFonts w:cstheme="minorHAnsi"/>
                <w:b w:val="0"/>
                <w:bCs/>
                <w:sz w:val="24"/>
                <w:szCs w:val="24"/>
              </w:rPr>
              <w:t>, programs that were operated &gt;15 years ago are no longer offered. Some frustrations</w:t>
            </w:r>
            <w:r w:rsidR="002E1895">
              <w:rPr>
                <w:rFonts w:cstheme="minorHAnsi"/>
                <w:b w:val="0"/>
                <w:bCs/>
                <w:sz w:val="24"/>
                <w:szCs w:val="24"/>
              </w:rPr>
              <w:t xml:space="preserve"> have been </w:t>
            </w:r>
            <w:r>
              <w:rPr>
                <w:rFonts w:cstheme="minorHAnsi"/>
                <w:b w:val="0"/>
                <w:bCs/>
                <w:sz w:val="24"/>
                <w:szCs w:val="24"/>
              </w:rPr>
              <w:t xml:space="preserve">expressed from patrons. </w:t>
            </w:r>
          </w:p>
          <w:p w14:paraId="18C462C6" w14:textId="3D4A856A" w:rsidR="003B34D9" w:rsidRDefault="003B34D9" w:rsidP="002C1401">
            <w:pPr>
              <w:rPr>
                <w:rFonts w:cstheme="minorHAnsi"/>
                <w:b w:val="0"/>
                <w:bCs/>
                <w:sz w:val="24"/>
                <w:szCs w:val="24"/>
              </w:rPr>
            </w:pPr>
          </w:p>
          <w:p w14:paraId="6EED0FE4" w14:textId="74823D54" w:rsidR="003B34D9" w:rsidRDefault="003B34D9" w:rsidP="002C1401">
            <w:pPr>
              <w:rPr>
                <w:rFonts w:cstheme="minorHAnsi"/>
                <w:b w:val="0"/>
                <w:bCs/>
                <w:sz w:val="24"/>
                <w:szCs w:val="24"/>
              </w:rPr>
            </w:pPr>
            <w:r>
              <w:rPr>
                <w:rFonts w:cstheme="minorHAnsi"/>
                <w:b w:val="0"/>
                <w:bCs/>
                <w:sz w:val="24"/>
                <w:szCs w:val="24"/>
              </w:rPr>
              <w:t xml:space="preserve">Finally, staff shortages impact operating hours as there is a minimum requirement for the number of lifeguards on deck. At all times, there must be a minimum of </w:t>
            </w:r>
            <w:r w:rsidR="00855E2B">
              <w:rPr>
                <w:rFonts w:cstheme="minorHAnsi"/>
                <w:b w:val="0"/>
                <w:bCs/>
                <w:sz w:val="24"/>
                <w:szCs w:val="24"/>
              </w:rPr>
              <w:t>two</w:t>
            </w:r>
            <w:r>
              <w:rPr>
                <w:rFonts w:cstheme="minorHAnsi"/>
                <w:b w:val="0"/>
                <w:bCs/>
                <w:sz w:val="24"/>
                <w:szCs w:val="24"/>
              </w:rPr>
              <w:t xml:space="preserve"> Level 1 and </w:t>
            </w:r>
            <w:r w:rsidR="00855E2B">
              <w:rPr>
                <w:rFonts w:cstheme="minorHAnsi"/>
                <w:b w:val="0"/>
                <w:bCs/>
                <w:sz w:val="24"/>
                <w:szCs w:val="24"/>
              </w:rPr>
              <w:t xml:space="preserve">one </w:t>
            </w:r>
            <w:r>
              <w:rPr>
                <w:rFonts w:cstheme="minorHAnsi"/>
                <w:b w:val="0"/>
                <w:bCs/>
                <w:sz w:val="24"/>
                <w:szCs w:val="24"/>
              </w:rPr>
              <w:t xml:space="preserve">Level 2 lifeguards. </w:t>
            </w:r>
          </w:p>
          <w:p w14:paraId="70716E0A" w14:textId="77777777" w:rsidR="002C1401" w:rsidRPr="002C1401" w:rsidRDefault="002C1401" w:rsidP="002C1401">
            <w:pPr>
              <w:rPr>
                <w:rFonts w:cstheme="minorHAnsi"/>
                <w:b w:val="0"/>
                <w:bCs/>
                <w:sz w:val="24"/>
                <w:szCs w:val="24"/>
              </w:rPr>
            </w:pPr>
          </w:p>
          <w:p w14:paraId="01CFA8EF" w14:textId="64DE3CFB" w:rsidR="00CD0E3C" w:rsidRDefault="005B1B98" w:rsidP="00CD0E3C">
            <w:r w:rsidRPr="002C1401">
              <w:t>Solutions</w:t>
            </w:r>
          </w:p>
          <w:p w14:paraId="3CD662A5" w14:textId="4377B261" w:rsidR="00CD0E3C" w:rsidRDefault="00CD0E3C" w:rsidP="00CD0E3C">
            <w:pPr>
              <w:rPr>
                <w:b w:val="0"/>
                <w:bCs/>
                <w:sz w:val="24"/>
                <w:szCs w:val="24"/>
              </w:rPr>
            </w:pPr>
            <w:r>
              <w:rPr>
                <w:b w:val="0"/>
                <w:bCs/>
                <w:sz w:val="24"/>
                <w:szCs w:val="24"/>
              </w:rPr>
              <w:t>Seasonal program schedules</w:t>
            </w:r>
            <w:r w:rsidR="004E4D31">
              <w:rPr>
                <w:b w:val="0"/>
                <w:bCs/>
                <w:sz w:val="24"/>
                <w:szCs w:val="24"/>
              </w:rPr>
              <w:t>, departmental collaboration, partnerships, and inhouse training</w:t>
            </w:r>
            <w:r>
              <w:rPr>
                <w:b w:val="0"/>
                <w:bCs/>
                <w:sz w:val="24"/>
                <w:szCs w:val="24"/>
              </w:rPr>
              <w:t xml:space="preserve"> will improve facility offerings and ensure staff receive their hours during the season.</w:t>
            </w:r>
          </w:p>
          <w:p w14:paraId="4679CFDB" w14:textId="77777777" w:rsidR="004E4D31" w:rsidRPr="006F310A" w:rsidRDefault="004E4D31" w:rsidP="00CD0E3C">
            <w:pPr>
              <w:rPr>
                <w:b w:val="0"/>
                <w:bCs/>
                <w:sz w:val="24"/>
                <w:szCs w:val="24"/>
              </w:rPr>
            </w:pPr>
          </w:p>
          <w:p w14:paraId="044B2B10" w14:textId="77777777" w:rsidR="002C1401" w:rsidRPr="0099115A" w:rsidRDefault="005B1B98" w:rsidP="002C1401">
            <w:pPr>
              <w:rPr>
                <w:rFonts w:cstheme="minorHAnsi"/>
                <w:b w:val="0"/>
                <w:bCs/>
                <w:i/>
                <w:iCs/>
                <w:sz w:val="24"/>
                <w:szCs w:val="24"/>
                <w:u w:val="single"/>
              </w:rPr>
            </w:pPr>
            <w:r w:rsidRPr="0099115A">
              <w:rPr>
                <w:rFonts w:cstheme="minorHAnsi"/>
                <w:b w:val="0"/>
                <w:bCs/>
                <w:i/>
                <w:iCs/>
                <w:sz w:val="24"/>
                <w:szCs w:val="24"/>
                <w:u w:val="single"/>
              </w:rPr>
              <w:t>Increasing Shift Length</w:t>
            </w:r>
          </w:p>
          <w:p w14:paraId="52BFC40D" w14:textId="40848BB5" w:rsidR="002C1401" w:rsidRPr="002C1401" w:rsidRDefault="005B1B98" w:rsidP="002C1401">
            <w:pPr>
              <w:rPr>
                <w:rFonts w:cstheme="minorHAnsi"/>
                <w:b w:val="0"/>
                <w:bCs/>
                <w:sz w:val="24"/>
                <w:szCs w:val="24"/>
              </w:rPr>
            </w:pPr>
            <w:r w:rsidRPr="002C1401">
              <w:rPr>
                <w:rFonts w:cstheme="minorHAnsi"/>
                <w:b w:val="0"/>
                <w:bCs/>
                <w:sz w:val="24"/>
                <w:szCs w:val="24"/>
              </w:rPr>
              <w:t xml:space="preserve">By </w:t>
            </w:r>
            <w:r w:rsidR="003B34D9">
              <w:rPr>
                <w:rFonts w:cstheme="minorHAnsi"/>
                <w:b w:val="0"/>
                <w:bCs/>
                <w:sz w:val="24"/>
                <w:szCs w:val="24"/>
              </w:rPr>
              <w:t>extending</w:t>
            </w:r>
            <w:r w:rsidR="003B34D9" w:rsidRPr="002C1401">
              <w:rPr>
                <w:rFonts w:cstheme="minorHAnsi"/>
                <w:b w:val="0"/>
                <w:bCs/>
                <w:sz w:val="24"/>
                <w:szCs w:val="24"/>
              </w:rPr>
              <w:t xml:space="preserve"> </w:t>
            </w:r>
            <w:r w:rsidRPr="002C1401">
              <w:rPr>
                <w:rFonts w:cstheme="minorHAnsi"/>
                <w:b w:val="0"/>
                <w:bCs/>
                <w:sz w:val="24"/>
                <w:szCs w:val="24"/>
              </w:rPr>
              <w:t xml:space="preserve">lifeguard staff hours per shift and creating flexible timeslots to accommodate </w:t>
            </w:r>
            <w:r w:rsidR="003B34D9" w:rsidRPr="002C1401">
              <w:rPr>
                <w:rFonts w:cstheme="minorHAnsi"/>
                <w:b w:val="0"/>
                <w:bCs/>
                <w:sz w:val="24"/>
                <w:szCs w:val="24"/>
              </w:rPr>
              <w:t>program</w:t>
            </w:r>
            <w:r w:rsidR="003B34D9">
              <w:rPr>
                <w:rFonts w:cstheme="minorHAnsi"/>
                <w:b w:val="0"/>
                <w:bCs/>
                <w:sz w:val="24"/>
                <w:szCs w:val="24"/>
              </w:rPr>
              <w:t>s</w:t>
            </w:r>
            <w:r w:rsidR="003B34D9" w:rsidRPr="002C1401">
              <w:rPr>
                <w:rFonts w:cstheme="minorHAnsi"/>
                <w:b w:val="0"/>
                <w:bCs/>
                <w:sz w:val="24"/>
                <w:szCs w:val="24"/>
              </w:rPr>
              <w:t xml:space="preserve"> </w:t>
            </w:r>
            <w:r w:rsidRPr="002C1401">
              <w:rPr>
                <w:rFonts w:cstheme="minorHAnsi"/>
                <w:b w:val="0"/>
                <w:bCs/>
                <w:sz w:val="24"/>
                <w:szCs w:val="24"/>
              </w:rPr>
              <w:t xml:space="preserve">or facility rentals, </w:t>
            </w:r>
            <w:r w:rsidR="003B34D9">
              <w:rPr>
                <w:rFonts w:cstheme="minorHAnsi"/>
                <w:b w:val="0"/>
                <w:bCs/>
                <w:sz w:val="24"/>
                <w:szCs w:val="24"/>
              </w:rPr>
              <w:t>it is possible</w:t>
            </w:r>
            <w:r w:rsidR="00027F7E">
              <w:rPr>
                <w:rFonts w:cstheme="minorHAnsi"/>
                <w:b w:val="0"/>
                <w:bCs/>
                <w:sz w:val="24"/>
                <w:szCs w:val="24"/>
              </w:rPr>
              <w:t xml:space="preserve"> to increase operating hours pending there is increased usership and revenue</w:t>
            </w:r>
            <w:r w:rsidR="004E4D31">
              <w:rPr>
                <w:rFonts w:cstheme="minorHAnsi"/>
                <w:b w:val="0"/>
                <w:bCs/>
                <w:sz w:val="24"/>
                <w:szCs w:val="24"/>
              </w:rPr>
              <w:t xml:space="preserve"> generated to offset costs</w:t>
            </w:r>
            <w:r w:rsidR="00027F7E">
              <w:rPr>
                <w:rFonts w:cstheme="minorHAnsi"/>
                <w:b w:val="0"/>
                <w:bCs/>
                <w:sz w:val="24"/>
                <w:szCs w:val="24"/>
              </w:rPr>
              <w:t xml:space="preserve">. </w:t>
            </w:r>
          </w:p>
          <w:p w14:paraId="5460E89C" w14:textId="77777777" w:rsidR="005165B7" w:rsidRDefault="005165B7" w:rsidP="00852110">
            <w:pPr>
              <w:pStyle w:val="Content"/>
              <w:framePr w:hSpace="0" w:wrap="auto" w:vAnchor="margin" w:hAnchor="text" w:yAlign="inline"/>
              <w:rPr>
                <w:rFonts w:cstheme="minorHAnsi"/>
                <w:sz w:val="24"/>
                <w:szCs w:val="24"/>
              </w:rPr>
            </w:pPr>
          </w:p>
          <w:tbl>
            <w:tblPr>
              <w:tblStyle w:val="ListTable3-Accent5"/>
              <w:tblpPr w:leftFromText="180" w:rightFromText="180" w:vertAnchor="text" w:horzAnchor="margin" w:tblpY="134"/>
              <w:tblOverlap w:val="never"/>
              <w:tblW w:w="10343" w:type="dxa"/>
              <w:tblLayout w:type="fixed"/>
              <w:tblLook w:val="04A0" w:firstRow="1" w:lastRow="0" w:firstColumn="1" w:lastColumn="0" w:noHBand="0" w:noVBand="1"/>
            </w:tblPr>
            <w:tblGrid>
              <w:gridCol w:w="1886"/>
              <w:gridCol w:w="1529"/>
              <w:gridCol w:w="2880"/>
              <w:gridCol w:w="1213"/>
              <w:gridCol w:w="2835"/>
            </w:tblGrid>
            <w:tr w:rsidR="002E374D" w14:paraId="46355593" w14:textId="77777777" w:rsidTr="0060137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6" w:type="dxa"/>
                </w:tcPr>
                <w:p w14:paraId="64676F35" w14:textId="77777777" w:rsidR="002E374D" w:rsidRPr="00C47C32" w:rsidRDefault="002E374D" w:rsidP="002E374D">
                  <w:pPr>
                    <w:pStyle w:val="Content"/>
                    <w:framePr w:hSpace="0" w:wrap="auto" w:vAnchor="margin" w:hAnchor="text" w:yAlign="inline"/>
                    <w:rPr>
                      <w:rFonts w:cstheme="minorHAnsi"/>
                      <w:noProof/>
                      <w:sz w:val="22"/>
                    </w:rPr>
                  </w:pPr>
                  <w:bookmarkStart w:id="5" w:name="_Hlk90031993"/>
                  <w:bookmarkStart w:id="6" w:name="_Hlk90282375"/>
                  <w:r w:rsidRPr="00C47C32">
                    <w:rPr>
                      <w:rFonts w:cstheme="minorHAnsi"/>
                      <w:noProof/>
                      <w:sz w:val="22"/>
                    </w:rPr>
                    <w:t>Position</w:t>
                  </w:r>
                </w:p>
              </w:tc>
              <w:tc>
                <w:tcPr>
                  <w:tcW w:w="1529" w:type="dxa"/>
                </w:tcPr>
                <w:p w14:paraId="6F223D43"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2019 Shift Length</w:t>
                  </w:r>
                </w:p>
              </w:tc>
              <w:tc>
                <w:tcPr>
                  <w:tcW w:w="2880" w:type="dxa"/>
                </w:tcPr>
                <w:p w14:paraId="0F951A98" w14:textId="11ADAF9E"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 xml:space="preserve">Predicted </w:t>
                  </w:r>
                  <w:r w:rsidR="0060137B">
                    <w:rPr>
                      <w:rFonts w:cstheme="minorHAnsi"/>
                      <w:noProof/>
                      <w:sz w:val="22"/>
                    </w:rPr>
                    <w:t>s</w:t>
                  </w:r>
                  <w:r w:rsidRPr="00C47C32">
                    <w:rPr>
                      <w:rFonts w:cstheme="minorHAnsi"/>
                      <w:noProof/>
                      <w:sz w:val="22"/>
                    </w:rPr>
                    <w:t xml:space="preserve">hift </w:t>
                  </w:r>
                  <w:r w:rsidR="0060137B">
                    <w:rPr>
                      <w:rFonts w:cstheme="minorHAnsi"/>
                      <w:noProof/>
                      <w:sz w:val="22"/>
                    </w:rPr>
                    <w:t>l</w:t>
                  </w:r>
                  <w:r w:rsidRPr="00C47C32">
                    <w:rPr>
                      <w:rFonts w:cstheme="minorHAnsi"/>
                      <w:noProof/>
                      <w:sz w:val="22"/>
                    </w:rPr>
                    <w:t>ength</w:t>
                  </w:r>
                  <w:r w:rsidR="0060137B">
                    <w:rPr>
                      <w:rFonts w:cstheme="minorHAnsi"/>
                      <w:noProof/>
                      <w:sz w:val="22"/>
                    </w:rPr>
                    <w:t xml:space="preserve"> with increased operating hours.</w:t>
                  </w:r>
                </w:p>
              </w:tc>
              <w:tc>
                <w:tcPr>
                  <w:tcW w:w="1213" w:type="dxa"/>
                </w:tcPr>
                <w:p w14:paraId="6629F862"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Hours per week</w:t>
                  </w:r>
                </w:p>
              </w:tc>
              <w:tc>
                <w:tcPr>
                  <w:tcW w:w="2835" w:type="dxa"/>
                </w:tcPr>
                <w:p w14:paraId="732AA629" w14:textId="77777777" w:rsidR="002E374D" w:rsidRPr="00C47C32" w:rsidRDefault="002E374D" w:rsidP="002E374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Minimum # of staff required to operate</w:t>
                  </w:r>
                  <w:r>
                    <w:rPr>
                      <w:rFonts w:cstheme="minorHAnsi"/>
                      <w:noProof/>
                      <w:sz w:val="22"/>
                    </w:rPr>
                    <w:t xml:space="preserve"> for the season.</w:t>
                  </w:r>
                </w:p>
              </w:tc>
            </w:tr>
            <w:tr w:rsidR="002E374D" w14:paraId="07031BBE" w14:textId="77777777" w:rsidTr="0060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0720CAC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Pool Manager</w:t>
                  </w:r>
                </w:p>
              </w:tc>
              <w:tc>
                <w:tcPr>
                  <w:tcW w:w="1529" w:type="dxa"/>
                </w:tcPr>
                <w:p w14:paraId="10104775"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8</w:t>
                  </w:r>
                </w:p>
              </w:tc>
              <w:tc>
                <w:tcPr>
                  <w:tcW w:w="2880" w:type="dxa"/>
                </w:tcPr>
                <w:p w14:paraId="5B91FD16"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8</w:t>
                  </w:r>
                </w:p>
              </w:tc>
              <w:tc>
                <w:tcPr>
                  <w:tcW w:w="1213" w:type="dxa"/>
                </w:tcPr>
                <w:p w14:paraId="0AA72DEE"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40</w:t>
                  </w:r>
                </w:p>
              </w:tc>
              <w:tc>
                <w:tcPr>
                  <w:tcW w:w="2835" w:type="dxa"/>
                </w:tcPr>
                <w:p w14:paraId="4A99BD61"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1</w:t>
                  </w:r>
                </w:p>
              </w:tc>
            </w:tr>
            <w:tr w:rsidR="002E374D" w14:paraId="0744567C" w14:textId="77777777" w:rsidTr="0060137B">
              <w:tc>
                <w:tcPr>
                  <w:cnfStyle w:val="001000000000" w:firstRow="0" w:lastRow="0" w:firstColumn="1" w:lastColumn="0" w:oddVBand="0" w:evenVBand="0" w:oddHBand="0" w:evenHBand="0" w:firstRowFirstColumn="0" w:firstRowLastColumn="0" w:lastRowFirstColumn="0" w:lastRowLastColumn="0"/>
                  <w:tcW w:w="1886" w:type="dxa"/>
                </w:tcPr>
                <w:p w14:paraId="1D4BF1E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Lifeguard Level 2</w:t>
                  </w:r>
                </w:p>
              </w:tc>
              <w:tc>
                <w:tcPr>
                  <w:tcW w:w="1529" w:type="dxa"/>
                </w:tcPr>
                <w:p w14:paraId="058C3FBB"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5-6</w:t>
                  </w:r>
                </w:p>
              </w:tc>
              <w:tc>
                <w:tcPr>
                  <w:tcW w:w="2880" w:type="dxa"/>
                </w:tcPr>
                <w:p w14:paraId="7075925E"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7-8</w:t>
                  </w:r>
                </w:p>
              </w:tc>
              <w:tc>
                <w:tcPr>
                  <w:tcW w:w="1213" w:type="dxa"/>
                </w:tcPr>
                <w:p w14:paraId="697D0B25"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30-40</w:t>
                  </w:r>
                </w:p>
              </w:tc>
              <w:tc>
                <w:tcPr>
                  <w:tcW w:w="2835" w:type="dxa"/>
                </w:tcPr>
                <w:p w14:paraId="7D2172F7"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4</w:t>
                  </w:r>
                </w:p>
              </w:tc>
            </w:tr>
            <w:tr w:rsidR="002E374D" w14:paraId="0EB2F3F2" w14:textId="77777777" w:rsidTr="006013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6" w:type="dxa"/>
                </w:tcPr>
                <w:p w14:paraId="63B68420"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Lifeguard Level 1</w:t>
                  </w:r>
                </w:p>
              </w:tc>
              <w:tc>
                <w:tcPr>
                  <w:tcW w:w="1529" w:type="dxa"/>
                </w:tcPr>
                <w:p w14:paraId="6BF7987D"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5-6</w:t>
                  </w:r>
                </w:p>
              </w:tc>
              <w:tc>
                <w:tcPr>
                  <w:tcW w:w="2880" w:type="dxa"/>
                </w:tcPr>
                <w:p w14:paraId="14A1DD96"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7-8</w:t>
                  </w:r>
                </w:p>
              </w:tc>
              <w:tc>
                <w:tcPr>
                  <w:tcW w:w="1213" w:type="dxa"/>
                </w:tcPr>
                <w:p w14:paraId="20BE85CE"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25-35</w:t>
                  </w:r>
                </w:p>
              </w:tc>
              <w:tc>
                <w:tcPr>
                  <w:tcW w:w="2835" w:type="dxa"/>
                </w:tcPr>
                <w:p w14:paraId="48200029" w14:textId="77777777" w:rsidR="002E374D" w:rsidRPr="00C47C32" w:rsidRDefault="002E374D" w:rsidP="002E374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noProof/>
                      <w:sz w:val="22"/>
                    </w:rPr>
                  </w:pPr>
                  <w:r w:rsidRPr="00C47C32">
                    <w:rPr>
                      <w:rFonts w:cstheme="minorHAnsi"/>
                      <w:noProof/>
                      <w:sz w:val="22"/>
                    </w:rPr>
                    <w:t>5</w:t>
                  </w:r>
                </w:p>
              </w:tc>
            </w:tr>
            <w:tr w:rsidR="002E374D" w14:paraId="34B78ECC" w14:textId="77777777" w:rsidTr="0060137B">
              <w:tc>
                <w:tcPr>
                  <w:cnfStyle w:val="001000000000" w:firstRow="0" w:lastRow="0" w:firstColumn="1" w:lastColumn="0" w:oddVBand="0" w:evenVBand="0" w:oddHBand="0" w:evenHBand="0" w:firstRowFirstColumn="0" w:firstRowLastColumn="0" w:lastRowFirstColumn="0" w:lastRowLastColumn="0"/>
                  <w:tcW w:w="1886" w:type="dxa"/>
                </w:tcPr>
                <w:p w14:paraId="02455699" w14:textId="77777777" w:rsidR="002E374D" w:rsidRPr="00C47C32" w:rsidRDefault="002E374D" w:rsidP="002E374D">
                  <w:pPr>
                    <w:pStyle w:val="Content"/>
                    <w:framePr w:hSpace="0" w:wrap="auto" w:vAnchor="margin" w:hAnchor="text" w:yAlign="inline"/>
                    <w:rPr>
                      <w:rFonts w:cstheme="minorHAnsi"/>
                      <w:noProof/>
                      <w:sz w:val="22"/>
                    </w:rPr>
                  </w:pPr>
                  <w:r w:rsidRPr="00C47C32">
                    <w:rPr>
                      <w:rFonts w:cstheme="minorHAnsi"/>
                      <w:noProof/>
                      <w:sz w:val="22"/>
                    </w:rPr>
                    <w:t>Apprentice</w:t>
                  </w:r>
                </w:p>
              </w:tc>
              <w:tc>
                <w:tcPr>
                  <w:tcW w:w="1529" w:type="dxa"/>
                </w:tcPr>
                <w:p w14:paraId="3917CA3A"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5-6</w:t>
                  </w:r>
                </w:p>
              </w:tc>
              <w:tc>
                <w:tcPr>
                  <w:tcW w:w="2880" w:type="dxa"/>
                </w:tcPr>
                <w:p w14:paraId="60B5F813"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5-6</w:t>
                  </w:r>
                </w:p>
              </w:tc>
              <w:tc>
                <w:tcPr>
                  <w:tcW w:w="1213" w:type="dxa"/>
                </w:tcPr>
                <w:p w14:paraId="3FFADC0D"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sidRPr="00C47C32">
                    <w:rPr>
                      <w:rFonts w:cstheme="minorHAnsi"/>
                      <w:noProof/>
                      <w:sz w:val="22"/>
                    </w:rPr>
                    <w:t>15-25</w:t>
                  </w:r>
                </w:p>
              </w:tc>
              <w:tc>
                <w:tcPr>
                  <w:tcW w:w="2835" w:type="dxa"/>
                </w:tcPr>
                <w:p w14:paraId="15D8AED3" w14:textId="77777777" w:rsidR="002E374D" w:rsidRPr="00C47C32" w:rsidRDefault="002E374D" w:rsidP="002E374D">
                  <w:pPr>
                    <w:pStyle w:val="Content"/>
                    <w:framePr w:hSpace="0" w:wrap="auto" w:vAnchor="margin" w:hAnchor="text" w:yAlign="inline"/>
                    <w:cnfStyle w:val="000000000000" w:firstRow="0" w:lastRow="0" w:firstColumn="0" w:lastColumn="0" w:oddVBand="0" w:evenVBand="0" w:oddHBand="0" w:evenHBand="0" w:firstRowFirstColumn="0" w:firstRowLastColumn="0" w:lastRowFirstColumn="0" w:lastRowLastColumn="0"/>
                    <w:rPr>
                      <w:rFonts w:cstheme="minorHAnsi"/>
                      <w:noProof/>
                      <w:sz w:val="22"/>
                    </w:rPr>
                  </w:pPr>
                  <w:r>
                    <w:rPr>
                      <w:rFonts w:cstheme="minorHAnsi"/>
                      <w:noProof/>
                      <w:sz w:val="22"/>
                    </w:rPr>
                    <w:t>5</w:t>
                  </w:r>
                </w:p>
              </w:tc>
            </w:tr>
          </w:tbl>
          <w:p w14:paraId="24C8837D" w14:textId="4CFA3C8D" w:rsidR="005165B7" w:rsidRPr="002E374D" w:rsidRDefault="005B1B98" w:rsidP="00852110">
            <w:pPr>
              <w:pStyle w:val="Content"/>
              <w:framePr w:hSpace="0" w:wrap="auto" w:vAnchor="margin" w:hAnchor="text" w:yAlign="inline"/>
              <w:rPr>
                <w:rFonts w:cstheme="minorHAnsi"/>
                <w:sz w:val="20"/>
                <w:szCs w:val="20"/>
              </w:rPr>
            </w:pPr>
            <w:r w:rsidRPr="002E374D">
              <w:rPr>
                <w:rFonts w:cstheme="minorHAnsi"/>
                <w:sz w:val="20"/>
                <w:szCs w:val="20"/>
              </w:rPr>
              <w:t xml:space="preserve">Table </w:t>
            </w:r>
            <w:r w:rsidR="002E374D">
              <w:rPr>
                <w:rFonts w:cstheme="minorHAnsi"/>
                <w:sz w:val="20"/>
                <w:szCs w:val="20"/>
              </w:rPr>
              <w:t>3</w:t>
            </w:r>
            <w:r w:rsidRPr="002E374D">
              <w:rPr>
                <w:rFonts w:cstheme="minorHAnsi"/>
                <w:sz w:val="20"/>
                <w:szCs w:val="20"/>
              </w:rPr>
              <w:t xml:space="preserve">: </w:t>
            </w:r>
            <w:r w:rsidR="001F5186" w:rsidRPr="002E374D">
              <w:rPr>
                <w:rFonts w:cstheme="minorHAnsi"/>
                <w:sz w:val="20"/>
                <w:szCs w:val="20"/>
              </w:rPr>
              <w:t xml:space="preserve">Lifeguarding </w:t>
            </w:r>
            <w:r w:rsidRPr="002E374D">
              <w:rPr>
                <w:rFonts w:cstheme="minorHAnsi"/>
                <w:sz w:val="20"/>
                <w:szCs w:val="20"/>
              </w:rPr>
              <w:t xml:space="preserve">Staff Shift Length </w:t>
            </w:r>
          </w:p>
          <w:bookmarkEnd w:id="5"/>
          <w:p w14:paraId="78C9BF2A" w14:textId="77777777" w:rsidR="00317A13" w:rsidRDefault="00317A13" w:rsidP="00852110">
            <w:pPr>
              <w:pStyle w:val="Content"/>
              <w:framePr w:hSpace="0" w:wrap="auto" w:vAnchor="margin" w:hAnchor="text" w:yAlign="inline"/>
              <w:rPr>
                <w:rFonts w:cstheme="minorHAnsi"/>
                <w:sz w:val="24"/>
                <w:szCs w:val="20"/>
              </w:rPr>
            </w:pPr>
          </w:p>
          <w:p w14:paraId="315CE8A2" w14:textId="77777777" w:rsidR="00855E2B" w:rsidRDefault="00855E2B" w:rsidP="00852110">
            <w:pPr>
              <w:pStyle w:val="Content"/>
              <w:framePr w:hSpace="0" w:wrap="auto" w:vAnchor="margin" w:hAnchor="text" w:yAlign="inline"/>
              <w:rPr>
                <w:rFonts w:cstheme="minorHAnsi"/>
                <w:sz w:val="24"/>
                <w:szCs w:val="20"/>
              </w:rPr>
            </w:pPr>
          </w:p>
          <w:p w14:paraId="593268EF" w14:textId="77777777" w:rsidR="00855E2B" w:rsidRDefault="00855E2B" w:rsidP="00852110">
            <w:pPr>
              <w:pStyle w:val="Content"/>
              <w:framePr w:hSpace="0" w:wrap="auto" w:vAnchor="margin" w:hAnchor="text" w:yAlign="inline"/>
              <w:rPr>
                <w:rFonts w:cstheme="minorHAnsi"/>
                <w:sz w:val="24"/>
                <w:szCs w:val="20"/>
              </w:rPr>
            </w:pPr>
          </w:p>
          <w:p w14:paraId="2E45075D" w14:textId="77777777" w:rsidR="00855E2B" w:rsidRDefault="00855E2B" w:rsidP="00852110">
            <w:pPr>
              <w:pStyle w:val="Content"/>
              <w:framePr w:hSpace="0" w:wrap="auto" w:vAnchor="margin" w:hAnchor="text" w:yAlign="inline"/>
              <w:rPr>
                <w:rFonts w:cstheme="minorHAnsi"/>
                <w:sz w:val="24"/>
                <w:szCs w:val="20"/>
              </w:rPr>
            </w:pPr>
          </w:p>
          <w:p w14:paraId="1D5C62EE" w14:textId="089098DD" w:rsidR="007C5D04" w:rsidRDefault="005B1B98" w:rsidP="00852110">
            <w:pPr>
              <w:pStyle w:val="Content"/>
              <w:framePr w:hSpace="0" w:wrap="auto" w:vAnchor="margin" w:hAnchor="text" w:yAlign="inline"/>
              <w:rPr>
                <w:rFonts w:cstheme="minorHAnsi"/>
                <w:sz w:val="24"/>
                <w:szCs w:val="20"/>
              </w:rPr>
            </w:pPr>
            <w:r w:rsidRPr="00C47C32">
              <w:rPr>
                <w:rFonts w:cstheme="minorHAnsi"/>
                <w:sz w:val="24"/>
                <w:szCs w:val="20"/>
              </w:rPr>
              <w:t xml:space="preserve">Flexible or dual-purpose timeslots will encourage </w:t>
            </w:r>
            <w:r w:rsidR="00DE1518">
              <w:rPr>
                <w:rFonts w:cstheme="minorHAnsi"/>
                <w:sz w:val="24"/>
                <w:szCs w:val="20"/>
              </w:rPr>
              <w:t>facility rentals</w:t>
            </w:r>
            <w:r w:rsidRPr="00C47C32">
              <w:rPr>
                <w:rFonts w:cstheme="minorHAnsi"/>
                <w:sz w:val="24"/>
                <w:szCs w:val="20"/>
              </w:rPr>
              <w:t xml:space="preserve"> and community event</w:t>
            </w:r>
            <w:r w:rsidR="00660174">
              <w:rPr>
                <w:rFonts w:cstheme="minorHAnsi"/>
                <w:sz w:val="24"/>
                <w:szCs w:val="20"/>
              </w:rPr>
              <w:t xml:space="preserve">s such as </w:t>
            </w:r>
            <w:r w:rsidRPr="00C47C32">
              <w:rPr>
                <w:rFonts w:cstheme="minorHAnsi"/>
                <w:sz w:val="24"/>
                <w:szCs w:val="20"/>
              </w:rPr>
              <w:t xml:space="preserve"> </w:t>
            </w:r>
          </w:p>
          <w:p w14:paraId="08EF49D0" w14:textId="37F07931" w:rsidR="007C5D0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 xml:space="preserve">Triathlons </w:t>
            </w:r>
          </w:p>
          <w:p w14:paraId="207629F6" w14:textId="7165BB0D" w:rsidR="007C5D0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swim club training</w:t>
            </w:r>
          </w:p>
          <w:p w14:paraId="66C5D389" w14:textId="23C8D025" w:rsidR="00DE1518" w:rsidRDefault="005B1B98" w:rsidP="00FA729E">
            <w:pPr>
              <w:pStyle w:val="Content"/>
              <w:framePr w:hSpace="0" w:wrap="auto" w:vAnchor="margin" w:hAnchor="text" w:yAlign="inline"/>
              <w:numPr>
                <w:ilvl w:val="0"/>
                <w:numId w:val="16"/>
              </w:numPr>
              <w:rPr>
                <w:rFonts w:cstheme="minorHAnsi"/>
                <w:sz w:val="24"/>
                <w:szCs w:val="20"/>
              </w:rPr>
            </w:pPr>
            <w:r>
              <w:rPr>
                <w:rFonts w:cstheme="minorHAnsi"/>
                <w:sz w:val="24"/>
                <w:szCs w:val="20"/>
              </w:rPr>
              <w:t>swim club events</w:t>
            </w:r>
          </w:p>
          <w:p w14:paraId="2838C2B7" w14:textId="1F662FDC" w:rsidR="00660174"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and private rentals</w:t>
            </w:r>
          </w:p>
          <w:p w14:paraId="734B8084" w14:textId="77777777" w:rsidR="008B72DC" w:rsidRDefault="008B72DC" w:rsidP="00852110">
            <w:pPr>
              <w:pStyle w:val="Content"/>
              <w:framePr w:hSpace="0" w:wrap="auto" w:vAnchor="margin" w:hAnchor="text" w:yAlign="inline"/>
              <w:rPr>
                <w:rFonts w:cstheme="minorHAnsi"/>
                <w:sz w:val="24"/>
                <w:szCs w:val="20"/>
              </w:rPr>
            </w:pPr>
          </w:p>
          <w:p w14:paraId="27D2B60C" w14:textId="2E46C358" w:rsidR="00660174" w:rsidRDefault="005B1B98" w:rsidP="00852110">
            <w:pPr>
              <w:pStyle w:val="Content"/>
              <w:framePr w:hSpace="0" w:wrap="auto" w:vAnchor="margin" w:hAnchor="text" w:yAlign="inline"/>
              <w:rPr>
                <w:rFonts w:cstheme="minorHAnsi"/>
                <w:sz w:val="24"/>
                <w:szCs w:val="20"/>
              </w:rPr>
            </w:pPr>
            <w:r>
              <w:rPr>
                <w:rFonts w:cstheme="minorHAnsi"/>
                <w:sz w:val="24"/>
                <w:szCs w:val="20"/>
              </w:rPr>
              <w:t xml:space="preserve">A </w:t>
            </w:r>
            <w:r w:rsidRPr="008B1AFF">
              <w:rPr>
                <w:rFonts w:cstheme="minorHAnsi"/>
                <w:i/>
                <w:iCs/>
                <w:sz w:val="24"/>
                <w:szCs w:val="20"/>
              </w:rPr>
              <w:t>sample</w:t>
            </w:r>
            <w:r>
              <w:rPr>
                <w:rFonts w:cstheme="minorHAnsi"/>
                <w:sz w:val="24"/>
                <w:szCs w:val="20"/>
              </w:rPr>
              <w:t xml:space="preserve"> program schedule has been created to help visualize the maximization of </w:t>
            </w:r>
            <w:r w:rsidR="00027F7E">
              <w:rPr>
                <w:rFonts w:cstheme="minorHAnsi"/>
                <w:sz w:val="24"/>
                <w:szCs w:val="20"/>
              </w:rPr>
              <w:t>the</w:t>
            </w:r>
            <w:r>
              <w:rPr>
                <w:rFonts w:cstheme="minorHAnsi"/>
                <w:sz w:val="24"/>
                <w:szCs w:val="20"/>
              </w:rPr>
              <w:t xml:space="preserve"> facility. </w:t>
            </w:r>
          </w:p>
          <w:bookmarkEnd w:id="6"/>
          <w:p w14:paraId="75C217BD" w14:textId="77777777" w:rsidR="007C5D04" w:rsidRDefault="007C5D04" w:rsidP="00852110">
            <w:pPr>
              <w:pStyle w:val="Content"/>
              <w:framePr w:hSpace="0" w:wrap="auto" w:vAnchor="margin" w:hAnchor="text" w:yAlign="inline"/>
              <w:rPr>
                <w:rFonts w:cstheme="minorHAnsi"/>
                <w:sz w:val="24"/>
                <w:szCs w:val="20"/>
              </w:rPr>
            </w:pPr>
          </w:p>
          <w:tbl>
            <w:tblPr>
              <w:tblStyle w:val="TableGrid"/>
              <w:tblpPr w:leftFromText="180" w:rightFromText="180" w:vertAnchor="text" w:horzAnchor="margin" w:tblpY="22"/>
              <w:tblOverlap w:val="never"/>
              <w:tblW w:w="0" w:type="auto"/>
              <w:tblLayout w:type="fixed"/>
              <w:tblLook w:val="04A0" w:firstRow="1" w:lastRow="0" w:firstColumn="1" w:lastColumn="0" w:noHBand="0" w:noVBand="1"/>
            </w:tblPr>
            <w:tblGrid>
              <w:gridCol w:w="1287"/>
              <w:gridCol w:w="1412"/>
              <w:gridCol w:w="1276"/>
              <w:gridCol w:w="1166"/>
              <w:gridCol w:w="1243"/>
              <w:gridCol w:w="1134"/>
              <w:gridCol w:w="1276"/>
              <w:gridCol w:w="1357"/>
            </w:tblGrid>
            <w:tr w:rsidR="004713AD" w14:paraId="56EC9FD3" w14:textId="77777777" w:rsidTr="004713AD">
              <w:tc>
                <w:tcPr>
                  <w:tcW w:w="1287" w:type="dxa"/>
                  <w:shd w:val="clear" w:color="auto" w:fill="000000" w:themeFill="text1"/>
                </w:tcPr>
                <w:p w14:paraId="3905A56D" w14:textId="77777777" w:rsidR="004713AD" w:rsidRPr="0099115A" w:rsidRDefault="004713AD" w:rsidP="004713AD">
                  <w:pPr>
                    <w:jc w:val="center"/>
                    <w:rPr>
                      <w:rFonts w:cstheme="minorHAnsi"/>
                      <w:color w:val="FFFFFF" w:themeColor="background1"/>
                      <w:sz w:val="20"/>
                      <w:szCs w:val="20"/>
                    </w:rPr>
                  </w:pPr>
                  <w:bookmarkStart w:id="7" w:name="_Hlk90032022"/>
                  <w:r w:rsidRPr="0099115A">
                    <w:rPr>
                      <w:rFonts w:cstheme="minorHAnsi"/>
                      <w:color w:val="FFFFFF" w:themeColor="background1"/>
                      <w:sz w:val="20"/>
                      <w:szCs w:val="20"/>
                    </w:rPr>
                    <w:t>Time</w:t>
                  </w:r>
                </w:p>
              </w:tc>
              <w:tc>
                <w:tcPr>
                  <w:tcW w:w="1412" w:type="dxa"/>
                  <w:shd w:val="clear" w:color="auto" w:fill="000000" w:themeFill="text1"/>
                </w:tcPr>
                <w:p w14:paraId="28A82802"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Sunday</w:t>
                  </w:r>
                </w:p>
              </w:tc>
              <w:tc>
                <w:tcPr>
                  <w:tcW w:w="1276" w:type="dxa"/>
                  <w:shd w:val="clear" w:color="auto" w:fill="000000" w:themeFill="text1"/>
                </w:tcPr>
                <w:p w14:paraId="56138D4C"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Monday</w:t>
                  </w:r>
                </w:p>
              </w:tc>
              <w:tc>
                <w:tcPr>
                  <w:tcW w:w="1166" w:type="dxa"/>
                  <w:shd w:val="clear" w:color="auto" w:fill="000000" w:themeFill="text1"/>
                </w:tcPr>
                <w:p w14:paraId="47207BC5"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Tuesday</w:t>
                  </w:r>
                </w:p>
              </w:tc>
              <w:tc>
                <w:tcPr>
                  <w:tcW w:w="1243" w:type="dxa"/>
                  <w:shd w:val="clear" w:color="auto" w:fill="000000" w:themeFill="text1"/>
                </w:tcPr>
                <w:p w14:paraId="44390244"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Wednesday</w:t>
                  </w:r>
                </w:p>
              </w:tc>
              <w:tc>
                <w:tcPr>
                  <w:tcW w:w="1134" w:type="dxa"/>
                  <w:shd w:val="clear" w:color="auto" w:fill="000000" w:themeFill="text1"/>
                </w:tcPr>
                <w:p w14:paraId="5A18D267"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Thursday</w:t>
                  </w:r>
                </w:p>
              </w:tc>
              <w:tc>
                <w:tcPr>
                  <w:tcW w:w="1276" w:type="dxa"/>
                  <w:shd w:val="clear" w:color="auto" w:fill="000000" w:themeFill="text1"/>
                </w:tcPr>
                <w:p w14:paraId="054CA23F"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Friday</w:t>
                  </w:r>
                </w:p>
              </w:tc>
              <w:tc>
                <w:tcPr>
                  <w:tcW w:w="1357" w:type="dxa"/>
                  <w:shd w:val="clear" w:color="auto" w:fill="000000" w:themeFill="text1"/>
                </w:tcPr>
                <w:p w14:paraId="67F902C8" w14:textId="77777777" w:rsidR="004713AD" w:rsidRPr="0099115A" w:rsidRDefault="004713AD" w:rsidP="004713AD">
                  <w:pPr>
                    <w:jc w:val="center"/>
                    <w:rPr>
                      <w:rFonts w:cstheme="minorHAnsi"/>
                      <w:color w:val="FFFFFF" w:themeColor="background1"/>
                      <w:sz w:val="20"/>
                      <w:szCs w:val="20"/>
                    </w:rPr>
                  </w:pPr>
                  <w:r w:rsidRPr="0099115A">
                    <w:rPr>
                      <w:rFonts w:cstheme="minorHAnsi"/>
                      <w:color w:val="FFFFFF" w:themeColor="background1"/>
                      <w:sz w:val="20"/>
                      <w:szCs w:val="20"/>
                    </w:rPr>
                    <w:t>Saturday</w:t>
                  </w:r>
                </w:p>
              </w:tc>
            </w:tr>
            <w:tr w:rsidR="004713AD" w14:paraId="66436957" w14:textId="77777777" w:rsidTr="004713AD">
              <w:tc>
                <w:tcPr>
                  <w:tcW w:w="1287" w:type="dxa"/>
                  <w:shd w:val="clear" w:color="auto" w:fill="F2F2F2" w:themeFill="background1" w:themeFillShade="F2"/>
                  <w:vAlign w:val="center"/>
                </w:tcPr>
                <w:p w14:paraId="4EBC5471" w14:textId="78343812" w:rsidR="004713AD" w:rsidRPr="0099115A" w:rsidRDefault="004713AD" w:rsidP="004713AD">
                  <w:pPr>
                    <w:jc w:val="center"/>
                    <w:rPr>
                      <w:rFonts w:cstheme="minorHAnsi"/>
                      <w:sz w:val="20"/>
                      <w:szCs w:val="20"/>
                    </w:rPr>
                  </w:pP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2A00576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01863D" w:themeFill="accent3"/>
                  <w:vAlign w:val="center"/>
                </w:tcPr>
                <w:p w14:paraId="6A25066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166" w:type="dxa"/>
                  <w:shd w:val="clear" w:color="auto" w:fill="FFFFFF" w:themeFill="background1"/>
                  <w:vAlign w:val="center"/>
                </w:tcPr>
                <w:p w14:paraId="2973289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01863D" w:themeFill="accent3"/>
                  <w:vAlign w:val="center"/>
                </w:tcPr>
                <w:p w14:paraId="41E8B8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134" w:type="dxa"/>
                  <w:shd w:val="clear" w:color="auto" w:fill="FFFFFF" w:themeFill="background1"/>
                  <w:vAlign w:val="center"/>
                </w:tcPr>
                <w:p w14:paraId="17F8988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36FF2AF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vAlign w:val="center"/>
                </w:tcPr>
                <w:p w14:paraId="7620E02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73F35D80" w14:textId="77777777" w:rsidTr="004713AD">
              <w:tc>
                <w:tcPr>
                  <w:tcW w:w="1287" w:type="dxa"/>
                  <w:shd w:val="clear" w:color="auto" w:fill="F2F2F2" w:themeFill="background1" w:themeFillShade="F2"/>
                  <w:vAlign w:val="center"/>
                </w:tcPr>
                <w:p w14:paraId="432D2B83" w14:textId="505E629D" w:rsidR="004713AD" w:rsidRPr="0099115A" w:rsidRDefault="004713AD" w:rsidP="004713AD">
                  <w:pPr>
                    <w:jc w:val="center"/>
                    <w:rPr>
                      <w:rFonts w:cstheme="minorHAnsi"/>
                      <w:sz w:val="20"/>
                      <w:szCs w:val="20"/>
                    </w:rPr>
                  </w:pP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36EB129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FFFFFF" w:themeFill="background1"/>
                  <w:vAlign w:val="center"/>
                </w:tcPr>
                <w:p w14:paraId="7333ED36" w14:textId="77777777" w:rsidR="004713AD" w:rsidRPr="0099115A" w:rsidRDefault="004713AD" w:rsidP="004713AD">
                  <w:pPr>
                    <w:tabs>
                      <w:tab w:val="left" w:pos="735"/>
                    </w:tabs>
                    <w:jc w:val="center"/>
                    <w:rPr>
                      <w:rFonts w:cstheme="minorHAnsi"/>
                      <w:b w:val="0"/>
                      <w:bCs/>
                      <w:sz w:val="18"/>
                      <w:szCs w:val="18"/>
                    </w:rPr>
                  </w:pPr>
                  <w:r w:rsidRPr="0099115A">
                    <w:rPr>
                      <w:rFonts w:cstheme="minorHAnsi"/>
                      <w:b w:val="0"/>
                      <w:bCs/>
                      <w:sz w:val="18"/>
                      <w:szCs w:val="18"/>
                    </w:rPr>
                    <w:t>Cleaning</w:t>
                  </w:r>
                </w:p>
              </w:tc>
              <w:tc>
                <w:tcPr>
                  <w:tcW w:w="1166" w:type="dxa"/>
                  <w:shd w:val="clear" w:color="auto" w:fill="FFFFFF" w:themeFill="background1"/>
                  <w:vAlign w:val="center"/>
                </w:tcPr>
                <w:p w14:paraId="2A2014B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FFFFFF" w:themeFill="background1"/>
                  <w:vAlign w:val="center"/>
                </w:tcPr>
                <w:p w14:paraId="2BC7CA7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34" w:type="dxa"/>
                  <w:shd w:val="clear" w:color="auto" w:fill="FFFFFF" w:themeFill="background1"/>
                  <w:vAlign w:val="center"/>
                </w:tcPr>
                <w:p w14:paraId="2AAECEC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0F3EC3A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vAlign w:val="center"/>
                </w:tcPr>
                <w:p w14:paraId="75E52CC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3D26A67D" w14:textId="77777777" w:rsidTr="004713AD">
              <w:trPr>
                <w:trHeight w:val="248"/>
              </w:trPr>
              <w:tc>
                <w:tcPr>
                  <w:tcW w:w="1287" w:type="dxa"/>
                  <w:vMerge w:val="restart"/>
                  <w:shd w:val="clear" w:color="auto" w:fill="F2F2F2" w:themeFill="background1" w:themeFillShade="F2"/>
                  <w:vAlign w:val="center"/>
                </w:tcPr>
                <w:p w14:paraId="5A56F2E8" w14:textId="75419A54" w:rsidR="004713AD" w:rsidRPr="0099115A" w:rsidRDefault="004713AD" w:rsidP="004713AD">
                  <w:pPr>
                    <w:jc w:val="center"/>
                    <w:rPr>
                      <w:rFonts w:cstheme="minorHAnsi"/>
                      <w:sz w:val="20"/>
                      <w:szCs w:val="20"/>
                    </w:rPr>
                  </w:pP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-10:00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.m.</w:t>
                  </w:r>
                </w:p>
              </w:tc>
              <w:tc>
                <w:tcPr>
                  <w:tcW w:w="1412" w:type="dxa"/>
                  <w:vAlign w:val="center"/>
                </w:tcPr>
                <w:p w14:paraId="54B18E6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3AB15412"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3FF30F0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6A946D3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5B2F940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4B4DB1D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7EAC903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0F20B824" w14:textId="77777777" w:rsidTr="004713AD">
              <w:trPr>
                <w:trHeight w:val="247"/>
              </w:trPr>
              <w:tc>
                <w:tcPr>
                  <w:tcW w:w="1287" w:type="dxa"/>
                  <w:vMerge/>
                  <w:shd w:val="clear" w:color="auto" w:fill="F2F2F2" w:themeFill="background1" w:themeFillShade="F2"/>
                  <w:vAlign w:val="center"/>
                </w:tcPr>
                <w:p w14:paraId="0ECDEEF1"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0D544BC0" w14:textId="4276C42C" w:rsidR="004713AD" w:rsidRPr="0099115A" w:rsidRDefault="008B1AFF" w:rsidP="004713AD">
                  <w:pPr>
                    <w:jc w:val="center"/>
                    <w:rPr>
                      <w:rFonts w:cstheme="minorHAnsi"/>
                      <w:b w:val="0"/>
                      <w:bCs/>
                      <w:sz w:val="18"/>
                      <w:szCs w:val="18"/>
                    </w:rPr>
                  </w:pPr>
                  <w:r>
                    <w:rPr>
                      <w:rFonts w:cstheme="minorHAnsi"/>
                      <w:b w:val="0"/>
                      <w:bCs/>
                      <w:sz w:val="18"/>
                      <w:szCs w:val="18"/>
                    </w:rPr>
                    <w:t>Lane/Adult Swim</w:t>
                  </w:r>
                </w:p>
              </w:tc>
              <w:tc>
                <w:tcPr>
                  <w:tcW w:w="1276" w:type="dxa"/>
                  <w:vMerge/>
                  <w:shd w:val="clear" w:color="auto" w:fill="FF9900"/>
                  <w:vAlign w:val="center"/>
                </w:tcPr>
                <w:p w14:paraId="75EAC110"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49FD8B7B"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1EDCD383"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18AB1CAA"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77775196" w14:textId="77777777" w:rsidR="004713AD" w:rsidRPr="0099115A" w:rsidRDefault="004713AD" w:rsidP="004713AD">
                  <w:pPr>
                    <w:jc w:val="center"/>
                    <w:rPr>
                      <w:rFonts w:cstheme="minorHAnsi"/>
                      <w:b w:val="0"/>
                      <w:bCs/>
                      <w:sz w:val="18"/>
                      <w:szCs w:val="18"/>
                    </w:rPr>
                  </w:pPr>
                </w:p>
              </w:tc>
              <w:tc>
                <w:tcPr>
                  <w:tcW w:w="1357" w:type="dxa"/>
                  <w:shd w:val="clear" w:color="auto" w:fill="1FA7D6" w:themeFill="accent1"/>
                  <w:vAlign w:val="center"/>
                </w:tcPr>
                <w:p w14:paraId="3781F1A9" w14:textId="6C1792C7" w:rsidR="004713AD" w:rsidRPr="0099115A" w:rsidRDefault="00510820" w:rsidP="004713AD">
                  <w:pPr>
                    <w:jc w:val="center"/>
                    <w:rPr>
                      <w:rFonts w:cstheme="minorHAnsi"/>
                      <w:b w:val="0"/>
                      <w:bCs/>
                      <w:sz w:val="18"/>
                      <w:szCs w:val="18"/>
                    </w:rPr>
                  </w:pPr>
                  <w:r>
                    <w:rPr>
                      <w:rFonts w:cstheme="minorHAnsi"/>
                      <w:b w:val="0"/>
                      <w:bCs/>
                      <w:sz w:val="18"/>
                      <w:szCs w:val="18"/>
                    </w:rPr>
                    <w:t>Parent and Tot Swim</w:t>
                  </w:r>
                </w:p>
              </w:tc>
            </w:tr>
            <w:tr w:rsidR="004713AD" w14:paraId="60B189B8" w14:textId="77777777" w:rsidTr="004713AD">
              <w:trPr>
                <w:trHeight w:val="248"/>
              </w:trPr>
              <w:tc>
                <w:tcPr>
                  <w:tcW w:w="1287" w:type="dxa"/>
                  <w:vMerge w:val="restart"/>
                  <w:shd w:val="clear" w:color="auto" w:fill="F2F2F2" w:themeFill="background1" w:themeFillShade="F2"/>
                  <w:vAlign w:val="center"/>
                </w:tcPr>
                <w:p w14:paraId="7544E516" w14:textId="629FBF4D" w:rsidR="004713AD" w:rsidRPr="0099115A" w:rsidRDefault="004713AD" w:rsidP="004713AD">
                  <w:pPr>
                    <w:jc w:val="center"/>
                    <w:rPr>
                      <w:rFonts w:cstheme="minorHAnsi"/>
                      <w:sz w:val="20"/>
                      <w:szCs w:val="20"/>
                    </w:rPr>
                  </w:pPr>
                  <w:r w:rsidRPr="0099115A">
                    <w:rPr>
                      <w:rFonts w:cstheme="minorHAnsi"/>
                      <w:sz w:val="20"/>
                      <w:szCs w:val="20"/>
                    </w:rPr>
                    <w:t>10:00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-11:00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6F157D0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266AF9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70E5CF4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3B4E66E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49CFADE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3F4E360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367C7C1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59410B56" w14:textId="77777777" w:rsidTr="008B1AFF">
              <w:trPr>
                <w:trHeight w:val="247"/>
              </w:trPr>
              <w:tc>
                <w:tcPr>
                  <w:tcW w:w="1287" w:type="dxa"/>
                  <w:vMerge/>
                  <w:shd w:val="clear" w:color="auto" w:fill="F2F2F2" w:themeFill="background1" w:themeFillShade="F2"/>
                  <w:vAlign w:val="center"/>
                </w:tcPr>
                <w:p w14:paraId="15FD525B" w14:textId="77777777" w:rsidR="004713AD" w:rsidRPr="0099115A" w:rsidRDefault="004713AD" w:rsidP="004713AD">
                  <w:pPr>
                    <w:jc w:val="center"/>
                    <w:rPr>
                      <w:rFonts w:cstheme="minorHAnsi"/>
                      <w:sz w:val="20"/>
                      <w:szCs w:val="20"/>
                    </w:rPr>
                  </w:pPr>
                </w:p>
              </w:tc>
              <w:tc>
                <w:tcPr>
                  <w:tcW w:w="1412" w:type="dxa"/>
                  <w:shd w:val="clear" w:color="auto" w:fill="DF77DF"/>
                  <w:vAlign w:val="center"/>
                </w:tcPr>
                <w:p w14:paraId="324D1FDC" w14:textId="132684F8" w:rsidR="004713AD" w:rsidRPr="0099115A" w:rsidRDefault="00510820" w:rsidP="004713AD">
                  <w:pPr>
                    <w:jc w:val="center"/>
                    <w:rPr>
                      <w:rFonts w:cstheme="minorHAnsi"/>
                      <w:b w:val="0"/>
                      <w:bCs/>
                      <w:sz w:val="18"/>
                      <w:szCs w:val="18"/>
                    </w:rPr>
                  </w:pPr>
                  <w:r>
                    <w:rPr>
                      <w:rFonts w:cstheme="minorHAnsi"/>
                      <w:b w:val="0"/>
                      <w:bCs/>
                      <w:sz w:val="18"/>
                      <w:szCs w:val="18"/>
                    </w:rPr>
                    <w:t>Parent and Tot Swim</w:t>
                  </w:r>
                </w:p>
              </w:tc>
              <w:tc>
                <w:tcPr>
                  <w:tcW w:w="1276" w:type="dxa"/>
                  <w:vMerge/>
                  <w:shd w:val="clear" w:color="auto" w:fill="FF9900"/>
                  <w:vAlign w:val="center"/>
                </w:tcPr>
                <w:p w14:paraId="53CC1A9B"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5825846C"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32561474"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2B5B6B3A"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6D2D55AD" w14:textId="77777777" w:rsidR="004713AD" w:rsidRPr="0099115A" w:rsidRDefault="004713AD" w:rsidP="004713AD">
                  <w:pPr>
                    <w:jc w:val="center"/>
                    <w:rPr>
                      <w:rFonts w:cstheme="minorHAnsi"/>
                      <w:b w:val="0"/>
                      <w:bCs/>
                      <w:sz w:val="18"/>
                      <w:szCs w:val="18"/>
                    </w:rPr>
                  </w:pPr>
                </w:p>
              </w:tc>
              <w:tc>
                <w:tcPr>
                  <w:tcW w:w="1357" w:type="dxa"/>
                  <w:shd w:val="clear" w:color="auto" w:fill="DF77DF"/>
                  <w:vAlign w:val="center"/>
                </w:tcPr>
                <w:p w14:paraId="7F3CC43B" w14:textId="21ACB9F8" w:rsidR="004713AD" w:rsidRPr="0099115A" w:rsidRDefault="008B1AFF" w:rsidP="004713AD">
                  <w:pPr>
                    <w:jc w:val="center"/>
                    <w:rPr>
                      <w:rFonts w:cstheme="minorHAnsi"/>
                      <w:b w:val="0"/>
                      <w:bCs/>
                      <w:sz w:val="18"/>
                      <w:szCs w:val="18"/>
                    </w:rPr>
                  </w:pPr>
                  <w:r>
                    <w:rPr>
                      <w:rFonts w:cstheme="minorHAnsi"/>
                      <w:b w:val="0"/>
                      <w:bCs/>
                      <w:sz w:val="18"/>
                      <w:szCs w:val="18"/>
                    </w:rPr>
                    <w:t>Lane/Adult Swim</w:t>
                  </w:r>
                </w:p>
              </w:tc>
            </w:tr>
            <w:tr w:rsidR="004713AD" w14:paraId="52C3174D" w14:textId="77777777" w:rsidTr="004713AD">
              <w:trPr>
                <w:trHeight w:val="248"/>
              </w:trPr>
              <w:tc>
                <w:tcPr>
                  <w:tcW w:w="1287" w:type="dxa"/>
                  <w:vMerge w:val="restart"/>
                  <w:shd w:val="clear" w:color="auto" w:fill="F2F2F2" w:themeFill="background1" w:themeFillShade="F2"/>
                  <w:vAlign w:val="center"/>
                </w:tcPr>
                <w:p w14:paraId="2F5CBE7B" w14:textId="7C07048A" w:rsidR="004713AD" w:rsidRPr="0099115A" w:rsidRDefault="004713AD" w:rsidP="004713AD">
                  <w:pPr>
                    <w:jc w:val="center"/>
                    <w:rPr>
                      <w:rFonts w:cstheme="minorHAnsi"/>
                      <w:sz w:val="20"/>
                      <w:szCs w:val="20"/>
                    </w:rPr>
                  </w:pPr>
                  <w:r w:rsidRPr="0099115A">
                    <w:rPr>
                      <w:rFonts w:cstheme="minorHAnsi"/>
                      <w:sz w:val="20"/>
                      <w:szCs w:val="20"/>
                    </w:rPr>
                    <w:t>11:00</w:t>
                  </w:r>
                  <w:r w:rsidR="003C2C3A">
                    <w:rPr>
                      <w:rFonts w:cstheme="minorHAnsi"/>
                      <w:sz w:val="20"/>
                      <w:szCs w:val="20"/>
                    </w:rPr>
                    <w:t xml:space="preserve"> </w:t>
                  </w:r>
                  <w:r w:rsidRPr="0099115A">
                    <w:rPr>
                      <w:rFonts w:cstheme="minorHAnsi"/>
                      <w:sz w:val="20"/>
                      <w:szCs w:val="20"/>
                    </w:rPr>
                    <w:t>a</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14043F2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vMerge w:val="restart"/>
                  <w:shd w:val="clear" w:color="auto" w:fill="FF9900"/>
                  <w:vAlign w:val="center"/>
                </w:tcPr>
                <w:p w14:paraId="01F7F6D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vMerge w:val="restart"/>
                  <w:shd w:val="clear" w:color="auto" w:fill="FF9900"/>
                  <w:vAlign w:val="center"/>
                </w:tcPr>
                <w:p w14:paraId="20C6568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vMerge w:val="restart"/>
                  <w:shd w:val="clear" w:color="auto" w:fill="FF9900"/>
                  <w:vAlign w:val="center"/>
                </w:tcPr>
                <w:p w14:paraId="73F13AA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vMerge w:val="restart"/>
                  <w:shd w:val="clear" w:color="auto" w:fill="FF9900"/>
                  <w:vAlign w:val="center"/>
                </w:tcPr>
                <w:p w14:paraId="0863F47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vMerge w:val="restart"/>
                  <w:shd w:val="clear" w:color="auto" w:fill="FF9900"/>
                  <w:vAlign w:val="center"/>
                </w:tcPr>
                <w:p w14:paraId="7DA5F39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627F8FF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635CDCC0" w14:textId="77777777" w:rsidTr="004713AD">
              <w:trPr>
                <w:trHeight w:val="247"/>
              </w:trPr>
              <w:tc>
                <w:tcPr>
                  <w:tcW w:w="1287" w:type="dxa"/>
                  <w:vMerge/>
                  <w:shd w:val="clear" w:color="auto" w:fill="F2F2F2" w:themeFill="background1" w:themeFillShade="F2"/>
                  <w:vAlign w:val="center"/>
                </w:tcPr>
                <w:p w14:paraId="2161C8A1"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3F5A924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vMerge/>
                  <w:shd w:val="clear" w:color="auto" w:fill="FF9900"/>
                  <w:vAlign w:val="center"/>
                </w:tcPr>
                <w:p w14:paraId="10AB1DDE" w14:textId="77777777" w:rsidR="004713AD" w:rsidRPr="0099115A" w:rsidRDefault="004713AD" w:rsidP="004713AD">
                  <w:pPr>
                    <w:jc w:val="center"/>
                    <w:rPr>
                      <w:rFonts w:cstheme="minorHAnsi"/>
                      <w:b w:val="0"/>
                      <w:bCs/>
                      <w:sz w:val="18"/>
                      <w:szCs w:val="18"/>
                    </w:rPr>
                  </w:pPr>
                </w:p>
              </w:tc>
              <w:tc>
                <w:tcPr>
                  <w:tcW w:w="1166" w:type="dxa"/>
                  <w:vMerge/>
                  <w:shd w:val="clear" w:color="auto" w:fill="FF9900"/>
                  <w:vAlign w:val="center"/>
                </w:tcPr>
                <w:p w14:paraId="0FA5803A" w14:textId="77777777" w:rsidR="004713AD" w:rsidRPr="0099115A" w:rsidRDefault="004713AD" w:rsidP="004713AD">
                  <w:pPr>
                    <w:jc w:val="center"/>
                    <w:rPr>
                      <w:rFonts w:cstheme="minorHAnsi"/>
                      <w:b w:val="0"/>
                      <w:bCs/>
                      <w:sz w:val="18"/>
                      <w:szCs w:val="18"/>
                    </w:rPr>
                  </w:pPr>
                </w:p>
              </w:tc>
              <w:tc>
                <w:tcPr>
                  <w:tcW w:w="1243" w:type="dxa"/>
                  <w:vMerge/>
                  <w:shd w:val="clear" w:color="auto" w:fill="FF9900"/>
                  <w:vAlign w:val="center"/>
                </w:tcPr>
                <w:p w14:paraId="5B34FBD9" w14:textId="77777777" w:rsidR="004713AD" w:rsidRPr="0099115A" w:rsidRDefault="004713AD" w:rsidP="004713AD">
                  <w:pPr>
                    <w:jc w:val="center"/>
                    <w:rPr>
                      <w:rFonts w:cstheme="minorHAnsi"/>
                      <w:b w:val="0"/>
                      <w:bCs/>
                      <w:sz w:val="18"/>
                      <w:szCs w:val="18"/>
                    </w:rPr>
                  </w:pPr>
                </w:p>
              </w:tc>
              <w:tc>
                <w:tcPr>
                  <w:tcW w:w="1134" w:type="dxa"/>
                  <w:vMerge/>
                  <w:shd w:val="clear" w:color="auto" w:fill="FF9900"/>
                  <w:vAlign w:val="center"/>
                </w:tcPr>
                <w:p w14:paraId="1AAE9850" w14:textId="77777777" w:rsidR="004713AD" w:rsidRPr="0099115A" w:rsidRDefault="004713AD" w:rsidP="004713AD">
                  <w:pPr>
                    <w:jc w:val="center"/>
                    <w:rPr>
                      <w:rFonts w:cstheme="minorHAnsi"/>
                      <w:b w:val="0"/>
                      <w:bCs/>
                      <w:sz w:val="18"/>
                      <w:szCs w:val="18"/>
                    </w:rPr>
                  </w:pPr>
                </w:p>
              </w:tc>
              <w:tc>
                <w:tcPr>
                  <w:tcW w:w="1276" w:type="dxa"/>
                  <w:vMerge/>
                  <w:shd w:val="clear" w:color="auto" w:fill="FF9900"/>
                  <w:vAlign w:val="center"/>
                </w:tcPr>
                <w:p w14:paraId="3715FECB" w14:textId="77777777" w:rsidR="004713AD" w:rsidRPr="0099115A" w:rsidRDefault="004713AD" w:rsidP="004713AD">
                  <w:pPr>
                    <w:jc w:val="center"/>
                    <w:rPr>
                      <w:rFonts w:cstheme="minorHAnsi"/>
                      <w:b w:val="0"/>
                      <w:bCs/>
                      <w:sz w:val="18"/>
                      <w:szCs w:val="18"/>
                    </w:rPr>
                  </w:pPr>
                </w:p>
              </w:tc>
              <w:tc>
                <w:tcPr>
                  <w:tcW w:w="1357" w:type="dxa"/>
                  <w:shd w:val="clear" w:color="auto" w:fill="1FA7D6" w:themeFill="accent1"/>
                  <w:vAlign w:val="center"/>
                </w:tcPr>
                <w:p w14:paraId="61DC816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r>
            <w:tr w:rsidR="004713AD" w14:paraId="23ACF4BB" w14:textId="77777777" w:rsidTr="004713AD">
              <w:trPr>
                <w:trHeight w:val="248"/>
              </w:trPr>
              <w:tc>
                <w:tcPr>
                  <w:tcW w:w="1287" w:type="dxa"/>
                  <w:vMerge w:val="restart"/>
                  <w:shd w:val="clear" w:color="auto" w:fill="F2F2F2" w:themeFill="background1" w:themeFillShade="F2"/>
                  <w:vAlign w:val="center"/>
                </w:tcPr>
                <w:p w14:paraId="7C8DA284" w14:textId="07EAA0BD" w:rsidR="004713AD" w:rsidRPr="0099115A" w:rsidRDefault="004713AD" w:rsidP="004713AD">
                  <w:pPr>
                    <w:jc w:val="center"/>
                    <w:rPr>
                      <w:rFonts w:cstheme="minorHAnsi"/>
                      <w:sz w:val="20"/>
                      <w:szCs w:val="20"/>
                    </w:rPr>
                  </w:pPr>
                  <w:r w:rsidRPr="0099115A">
                    <w:rPr>
                      <w:rFonts w:cstheme="minorHAnsi"/>
                      <w:sz w:val="20"/>
                      <w:szCs w:val="20"/>
                    </w:rPr>
                    <w:t>12:00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-1:00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Align w:val="center"/>
                </w:tcPr>
                <w:p w14:paraId="60A089F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FF9900"/>
                  <w:vAlign w:val="center"/>
                </w:tcPr>
                <w:p w14:paraId="09D933F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66" w:type="dxa"/>
                  <w:shd w:val="clear" w:color="auto" w:fill="FF9900"/>
                  <w:vAlign w:val="center"/>
                </w:tcPr>
                <w:p w14:paraId="6CABCB9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43" w:type="dxa"/>
                  <w:shd w:val="clear" w:color="auto" w:fill="FF9900"/>
                  <w:vAlign w:val="center"/>
                </w:tcPr>
                <w:p w14:paraId="15AE74E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134" w:type="dxa"/>
                  <w:shd w:val="clear" w:color="auto" w:fill="FF9900"/>
                  <w:vAlign w:val="center"/>
                </w:tcPr>
                <w:p w14:paraId="60C70D3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276" w:type="dxa"/>
                  <w:shd w:val="clear" w:color="auto" w:fill="FF9900"/>
                  <w:vAlign w:val="center"/>
                </w:tcPr>
                <w:p w14:paraId="4F53E92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Lessons</w:t>
                  </w:r>
                </w:p>
              </w:tc>
              <w:tc>
                <w:tcPr>
                  <w:tcW w:w="1357" w:type="dxa"/>
                  <w:vAlign w:val="center"/>
                </w:tcPr>
                <w:p w14:paraId="6123562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r w:rsidR="004713AD" w14:paraId="5EBE07C0" w14:textId="77777777" w:rsidTr="004713AD">
              <w:trPr>
                <w:trHeight w:val="247"/>
              </w:trPr>
              <w:tc>
                <w:tcPr>
                  <w:tcW w:w="1287" w:type="dxa"/>
                  <w:vMerge/>
                  <w:shd w:val="clear" w:color="auto" w:fill="F2F2F2" w:themeFill="background1" w:themeFillShade="F2"/>
                  <w:vAlign w:val="center"/>
                </w:tcPr>
                <w:p w14:paraId="3D356640" w14:textId="77777777" w:rsidR="004713AD" w:rsidRPr="0099115A" w:rsidRDefault="004713AD" w:rsidP="004713AD">
                  <w:pPr>
                    <w:jc w:val="center"/>
                    <w:rPr>
                      <w:rFonts w:cstheme="minorHAnsi"/>
                      <w:sz w:val="20"/>
                      <w:szCs w:val="20"/>
                    </w:rPr>
                  </w:pPr>
                </w:p>
              </w:tc>
              <w:tc>
                <w:tcPr>
                  <w:tcW w:w="1412" w:type="dxa"/>
                  <w:shd w:val="clear" w:color="auto" w:fill="1FA7D6" w:themeFill="accent1"/>
                  <w:vAlign w:val="center"/>
                </w:tcPr>
                <w:p w14:paraId="44A0878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FFFFFF" w:themeFill="background1"/>
                  <w:vAlign w:val="center"/>
                </w:tcPr>
                <w:p w14:paraId="5D7D386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66" w:type="dxa"/>
                  <w:shd w:val="clear" w:color="auto" w:fill="FFFFFF" w:themeFill="background1"/>
                  <w:vAlign w:val="center"/>
                </w:tcPr>
                <w:p w14:paraId="27EA0E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43" w:type="dxa"/>
                  <w:shd w:val="clear" w:color="auto" w:fill="FFFFFF" w:themeFill="background1"/>
                  <w:vAlign w:val="center"/>
                </w:tcPr>
                <w:p w14:paraId="593E15F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134" w:type="dxa"/>
                  <w:shd w:val="clear" w:color="auto" w:fill="FFFFFF" w:themeFill="background1"/>
                  <w:vAlign w:val="center"/>
                </w:tcPr>
                <w:p w14:paraId="3DDD62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276" w:type="dxa"/>
                  <w:shd w:val="clear" w:color="auto" w:fill="FFFFFF" w:themeFill="background1"/>
                  <w:vAlign w:val="center"/>
                </w:tcPr>
                <w:p w14:paraId="710C09B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Cleaning</w:t>
                  </w:r>
                </w:p>
              </w:tc>
              <w:tc>
                <w:tcPr>
                  <w:tcW w:w="1357" w:type="dxa"/>
                  <w:shd w:val="clear" w:color="auto" w:fill="1FA7D6" w:themeFill="accent1"/>
                  <w:vAlign w:val="center"/>
                </w:tcPr>
                <w:p w14:paraId="75DDF2F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r>
            <w:tr w:rsidR="004713AD" w14:paraId="597A4F5D" w14:textId="77777777" w:rsidTr="004713AD">
              <w:tc>
                <w:tcPr>
                  <w:tcW w:w="1287" w:type="dxa"/>
                  <w:shd w:val="clear" w:color="auto" w:fill="F2F2F2" w:themeFill="background1" w:themeFillShade="F2"/>
                  <w:vAlign w:val="center"/>
                </w:tcPr>
                <w:p w14:paraId="3B3C48DC" w14:textId="60F535D4" w:rsidR="004713AD" w:rsidRPr="0099115A" w:rsidRDefault="004713AD" w:rsidP="004713AD">
                  <w:pPr>
                    <w:jc w:val="center"/>
                    <w:rPr>
                      <w:rFonts w:cstheme="minorHAnsi"/>
                      <w:sz w:val="20"/>
                      <w:szCs w:val="20"/>
                    </w:rPr>
                  </w:pPr>
                  <w:r w:rsidRPr="0099115A">
                    <w:rPr>
                      <w:rFonts w:cstheme="minorHAnsi"/>
                      <w:sz w:val="20"/>
                      <w:szCs w:val="20"/>
                    </w:rPr>
                    <w:t>1:00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12C4004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44B944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62839A7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DC9B60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6E59DCF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8801F8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646E98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176B0361" w14:textId="77777777" w:rsidTr="004713AD">
              <w:tc>
                <w:tcPr>
                  <w:tcW w:w="1287" w:type="dxa"/>
                  <w:shd w:val="clear" w:color="auto" w:fill="F2F2F2" w:themeFill="background1" w:themeFillShade="F2"/>
                  <w:vAlign w:val="center"/>
                </w:tcPr>
                <w:p w14:paraId="444382C5" w14:textId="4FA74860" w:rsidR="004713AD" w:rsidRPr="0099115A" w:rsidRDefault="004713AD" w:rsidP="004713AD">
                  <w:pPr>
                    <w:jc w:val="center"/>
                    <w:rPr>
                      <w:rFonts w:cstheme="minorHAnsi"/>
                      <w:sz w:val="20"/>
                      <w:szCs w:val="20"/>
                    </w:rPr>
                  </w:pPr>
                  <w:r w:rsidRPr="0099115A">
                    <w:rPr>
                      <w:rFonts w:cstheme="minorHAnsi"/>
                      <w:sz w:val="20"/>
                      <w:szCs w:val="20"/>
                    </w:rPr>
                    <w:t>2:00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-3:00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6CFC8D3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2FC1718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2B2D5B6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0619497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1323AD5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5ABE10BD"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4895019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6312DF9F" w14:textId="77777777" w:rsidTr="004713AD">
              <w:tc>
                <w:tcPr>
                  <w:tcW w:w="1287" w:type="dxa"/>
                  <w:shd w:val="clear" w:color="auto" w:fill="F2F2F2" w:themeFill="background1" w:themeFillShade="F2"/>
                  <w:vAlign w:val="center"/>
                </w:tcPr>
                <w:p w14:paraId="7F6D6DEF" w14:textId="7A0B9625" w:rsidR="004713AD" w:rsidRPr="0099115A" w:rsidRDefault="004713AD" w:rsidP="004713AD">
                  <w:pPr>
                    <w:jc w:val="center"/>
                    <w:rPr>
                      <w:rFonts w:cstheme="minorHAnsi"/>
                      <w:sz w:val="20"/>
                      <w:szCs w:val="20"/>
                    </w:rPr>
                  </w:pPr>
                  <w:r w:rsidRPr="0099115A">
                    <w:rPr>
                      <w:rFonts w:cstheme="minorHAnsi"/>
                      <w:sz w:val="20"/>
                      <w:szCs w:val="20"/>
                    </w:rPr>
                    <w:t>3:00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-4:00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241F77E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6647284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52E17D2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2F8ABB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783E52A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9F69B2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54ABEF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01DAEE6B" w14:textId="77777777" w:rsidTr="004713AD">
              <w:tc>
                <w:tcPr>
                  <w:tcW w:w="1287" w:type="dxa"/>
                  <w:shd w:val="clear" w:color="auto" w:fill="F2F2F2" w:themeFill="background1" w:themeFillShade="F2"/>
                  <w:vAlign w:val="center"/>
                </w:tcPr>
                <w:p w14:paraId="6619D550" w14:textId="5162013A" w:rsidR="004713AD" w:rsidRPr="0099115A" w:rsidRDefault="004713AD" w:rsidP="004713AD">
                  <w:pPr>
                    <w:jc w:val="center"/>
                    <w:rPr>
                      <w:rFonts w:cstheme="minorHAnsi"/>
                      <w:sz w:val="20"/>
                      <w:szCs w:val="20"/>
                    </w:rPr>
                  </w:pPr>
                  <w:r w:rsidRPr="0099115A">
                    <w:rPr>
                      <w:rFonts w:cstheme="minorHAnsi"/>
                      <w:sz w:val="20"/>
                      <w:szCs w:val="20"/>
                    </w:rPr>
                    <w:t>4:00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-5:00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081956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4F0E963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7DA581F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5177AD3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773D9BC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118F12D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8D29640"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800D16B" w14:textId="77777777" w:rsidTr="004713AD">
              <w:tc>
                <w:tcPr>
                  <w:tcW w:w="1287" w:type="dxa"/>
                  <w:shd w:val="clear" w:color="auto" w:fill="F2F2F2" w:themeFill="background1" w:themeFillShade="F2"/>
                  <w:vAlign w:val="center"/>
                </w:tcPr>
                <w:p w14:paraId="46F93831" w14:textId="416DEC37" w:rsidR="004713AD" w:rsidRPr="0099115A" w:rsidRDefault="004713AD" w:rsidP="004713AD">
                  <w:pPr>
                    <w:jc w:val="center"/>
                    <w:rPr>
                      <w:rFonts w:cstheme="minorHAnsi"/>
                      <w:sz w:val="20"/>
                      <w:szCs w:val="20"/>
                    </w:rPr>
                  </w:pPr>
                  <w:r w:rsidRPr="0099115A">
                    <w:rPr>
                      <w:rFonts w:cstheme="minorHAnsi"/>
                      <w:sz w:val="20"/>
                      <w:szCs w:val="20"/>
                    </w:rPr>
                    <w:t>5:00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-6:00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61ED87E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7084243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186EA77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81AD3A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68365E38"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08C97F2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shd w:val="clear" w:color="auto" w:fill="D0EEF8" w:themeFill="accent4" w:themeFillTint="33"/>
                  <w:vAlign w:val="center"/>
                </w:tcPr>
                <w:p w14:paraId="3520023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1B05355D" w14:textId="77777777" w:rsidTr="004713AD">
              <w:trPr>
                <w:trHeight w:val="248"/>
              </w:trPr>
              <w:tc>
                <w:tcPr>
                  <w:tcW w:w="1287" w:type="dxa"/>
                  <w:vMerge w:val="restart"/>
                  <w:shd w:val="clear" w:color="auto" w:fill="F2F2F2" w:themeFill="background1" w:themeFillShade="F2"/>
                  <w:vAlign w:val="center"/>
                </w:tcPr>
                <w:p w14:paraId="426EB184" w14:textId="6891D679" w:rsidR="004713AD" w:rsidRPr="0099115A" w:rsidRDefault="004713AD" w:rsidP="004713AD">
                  <w:pPr>
                    <w:jc w:val="center"/>
                    <w:rPr>
                      <w:rFonts w:cstheme="minorHAnsi"/>
                      <w:sz w:val="20"/>
                      <w:szCs w:val="20"/>
                    </w:rPr>
                  </w:pPr>
                  <w:r w:rsidRPr="0099115A">
                    <w:rPr>
                      <w:rFonts w:cstheme="minorHAnsi"/>
                      <w:sz w:val="20"/>
                      <w:szCs w:val="20"/>
                    </w:rPr>
                    <w:t>6:00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vMerge w:val="restart"/>
                  <w:shd w:val="clear" w:color="auto" w:fill="D0EEF8" w:themeFill="accent4" w:themeFillTint="33"/>
                  <w:vAlign w:val="center"/>
                </w:tcPr>
                <w:p w14:paraId="2B9CDEE9"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3C204ED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66" w:type="dxa"/>
                  <w:shd w:val="clear" w:color="auto" w:fill="D0EEF8" w:themeFill="accent4" w:themeFillTint="33"/>
                  <w:vAlign w:val="center"/>
                </w:tcPr>
                <w:p w14:paraId="3E7D38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43" w:type="dxa"/>
                  <w:shd w:val="clear" w:color="auto" w:fill="D0EEF8" w:themeFill="accent4" w:themeFillTint="33"/>
                  <w:vAlign w:val="center"/>
                </w:tcPr>
                <w:p w14:paraId="64EB129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134" w:type="dxa"/>
                  <w:shd w:val="clear" w:color="auto" w:fill="D0EEF8" w:themeFill="accent4" w:themeFillTint="33"/>
                  <w:vAlign w:val="center"/>
                </w:tcPr>
                <w:p w14:paraId="2934953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D0EEF8" w:themeFill="accent4" w:themeFillTint="33"/>
                  <w:vAlign w:val="center"/>
                </w:tcPr>
                <w:p w14:paraId="614CB2C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357" w:type="dxa"/>
                  <w:vMerge w:val="restart"/>
                  <w:shd w:val="clear" w:color="auto" w:fill="D0EEF8" w:themeFill="accent4" w:themeFillTint="33"/>
                  <w:vAlign w:val="center"/>
                </w:tcPr>
                <w:p w14:paraId="56732953"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CF1FB1C" w14:textId="77777777" w:rsidTr="003C2C3A">
              <w:trPr>
                <w:trHeight w:val="247"/>
              </w:trPr>
              <w:tc>
                <w:tcPr>
                  <w:tcW w:w="1287" w:type="dxa"/>
                  <w:vMerge/>
                  <w:shd w:val="clear" w:color="auto" w:fill="F2F2F2" w:themeFill="background1" w:themeFillShade="F2"/>
                  <w:vAlign w:val="center"/>
                </w:tcPr>
                <w:p w14:paraId="31DCECF4" w14:textId="77777777" w:rsidR="004713AD" w:rsidRPr="0099115A" w:rsidRDefault="004713AD" w:rsidP="004713AD">
                  <w:pPr>
                    <w:jc w:val="center"/>
                    <w:rPr>
                      <w:rFonts w:cstheme="minorHAnsi"/>
                      <w:sz w:val="20"/>
                      <w:szCs w:val="20"/>
                    </w:rPr>
                  </w:pPr>
                </w:p>
              </w:tc>
              <w:tc>
                <w:tcPr>
                  <w:tcW w:w="1412" w:type="dxa"/>
                  <w:vMerge/>
                  <w:shd w:val="clear" w:color="auto" w:fill="D0EEF8" w:themeFill="accent4" w:themeFillTint="33"/>
                  <w:vAlign w:val="center"/>
                </w:tcPr>
                <w:p w14:paraId="037B2104" w14:textId="77777777" w:rsidR="004713AD" w:rsidRPr="0099115A" w:rsidRDefault="004713AD" w:rsidP="004713AD">
                  <w:pPr>
                    <w:jc w:val="center"/>
                    <w:rPr>
                      <w:rFonts w:cstheme="minorHAnsi"/>
                      <w:b w:val="0"/>
                      <w:bCs/>
                      <w:sz w:val="18"/>
                      <w:szCs w:val="18"/>
                    </w:rPr>
                  </w:pPr>
                </w:p>
              </w:tc>
              <w:tc>
                <w:tcPr>
                  <w:tcW w:w="1276" w:type="dxa"/>
                  <w:shd w:val="clear" w:color="auto" w:fill="1FA7D6" w:themeFill="accent1"/>
                  <w:vAlign w:val="center"/>
                </w:tcPr>
                <w:p w14:paraId="25AE37C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66" w:type="dxa"/>
                  <w:shd w:val="clear" w:color="auto" w:fill="FF9900"/>
                  <w:vAlign w:val="center"/>
                </w:tcPr>
                <w:p w14:paraId="279F606E" w14:textId="4AC51157" w:rsidR="004713AD" w:rsidRPr="0099115A" w:rsidRDefault="00510820" w:rsidP="004713AD">
                  <w:pPr>
                    <w:jc w:val="center"/>
                    <w:rPr>
                      <w:rFonts w:cstheme="minorHAnsi"/>
                      <w:b w:val="0"/>
                      <w:bCs/>
                      <w:sz w:val="18"/>
                      <w:szCs w:val="18"/>
                    </w:rPr>
                  </w:pPr>
                  <w:r>
                    <w:rPr>
                      <w:rFonts w:cstheme="minorHAnsi"/>
                      <w:b w:val="0"/>
                      <w:bCs/>
                      <w:sz w:val="18"/>
                      <w:szCs w:val="18"/>
                    </w:rPr>
                    <w:t>Adult Swim Lessons</w:t>
                  </w:r>
                </w:p>
              </w:tc>
              <w:tc>
                <w:tcPr>
                  <w:tcW w:w="1243" w:type="dxa"/>
                  <w:shd w:val="clear" w:color="auto" w:fill="1FA7D6" w:themeFill="accent1"/>
                  <w:vAlign w:val="center"/>
                </w:tcPr>
                <w:p w14:paraId="28433534"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34" w:type="dxa"/>
                  <w:shd w:val="clear" w:color="auto" w:fill="1FA7D6" w:themeFill="accent1"/>
                  <w:vAlign w:val="center"/>
                </w:tcPr>
                <w:p w14:paraId="355CCC2E"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1FA7D6" w:themeFill="accent1"/>
                  <w:vAlign w:val="center"/>
                </w:tcPr>
                <w:p w14:paraId="4411D4B5"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vMerge/>
                  <w:shd w:val="clear" w:color="auto" w:fill="D0EEF8" w:themeFill="accent4" w:themeFillTint="33"/>
                  <w:vAlign w:val="center"/>
                </w:tcPr>
                <w:p w14:paraId="7B19EEFB" w14:textId="77777777" w:rsidR="004713AD" w:rsidRPr="0099115A" w:rsidRDefault="004713AD" w:rsidP="004713AD">
                  <w:pPr>
                    <w:jc w:val="center"/>
                    <w:rPr>
                      <w:rFonts w:cstheme="minorHAnsi"/>
                      <w:b w:val="0"/>
                      <w:bCs/>
                      <w:sz w:val="18"/>
                      <w:szCs w:val="18"/>
                    </w:rPr>
                  </w:pPr>
                </w:p>
              </w:tc>
            </w:tr>
            <w:tr w:rsidR="004713AD" w14:paraId="59108390" w14:textId="77777777" w:rsidTr="004713AD">
              <w:tc>
                <w:tcPr>
                  <w:tcW w:w="1287" w:type="dxa"/>
                  <w:shd w:val="clear" w:color="auto" w:fill="F2F2F2" w:themeFill="background1" w:themeFillShade="F2"/>
                  <w:vAlign w:val="center"/>
                </w:tcPr>
                <w:p w14:paraId="5A3B389D" w14:textId="583A55A1" w:rsidR="004713AD" w:rsidRPr="0099115A" w:rsidRDefault="004713AD" w:rsidP="004713AD">
                  <w:pPr>
                    <w:jc w:val="center"/>
                    <w:rPr>
                      <w:rFonts w:cstheme="minorHAnsi"/>
                      <w:sz w:val="20"/>
                      <w:szCs w:val="20"/>
                    </w:rPr>
                  </w:pPr>
                  <w:r w:rsidRPr="0099115A">
                    <w:rPr>
                      <w:rFonts w:cstheme="minorHAnsi"/>
                      <w:sz w:val="20"/>
                      <w:szCs w:val="20"/>
                    </w:rPr>
                    <w:t>7:00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 xml:space="preserve">. </w:t>
                  </w: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D0EEF8" w:themeFill="accent4" w:themeFillTint="33"/>
                  <w:vAlign w:val="center"/>
                </w:tcPr>
                <w:p w14:paraId="2CF7B7E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c>
                <w:tcPr>
                  <w:tcW w:w="1276" w:type="dxa"/>
                  <w:shd w:val="clear" w:color="auto" w:fill="FFDD00" w:themeFill="accent5"/>
                  <w:vAlign w:val="center"/>
                </w:tcPr>
                <w:p w14:paraId="3656DCB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Aquafit</w:t>
                  </w:r>
                </w:p>
              </w:tc>
              <w:tc>
                <w:tcPr>
                  <w:tcW w:w="1166" w:type="dxa"/>
                  <w:shd w:val="clear" w:color="auto" w:fill="01863D" w:themeFill="accent3"/>
                  <w:vAlign w:val="center"/>
                </w:tcPr>
                <w:p w14:paraId="3D5EB42C"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243" w:type="dxa"/>
                  <w:shd w:val="clear" w:color="auto" w:fill="FFDD00" w:themeFill="accent5"/>
                  <w:vAlign w:val="center"/>
                </w:tcPr>
                <w:p w14:paraId="7532C55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Aquafit</w:t>
                  </w:r>
                </w:p>
              </w:tc>
              <w:tc>
                <w:tcPr>
                  <w:tcW w:w="1134" w:type="dxa"/>
                  <w:shd w:val="clear" w:color="auto" w:fill="01863D" w:themeFill="accent3"/>
                  <w:vAlign w:val="center"/>
                </w:tcPr>
                <w:p w14:paraId="37C96DC7"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Lane/Adult Swim</w:t>
                  </w:r>
                </w:p>
              </w:tc>
              <w:tc>
                <w:tcPr>
                  <w:tcW w:w="1276" w:type="dxa"/>
                  <w:shd w:val="clear" w:color="auto" w:fill="1FA7D6" w:themeFill="accent4"/>
                  <w:vAlign w:val="center"/>
                </w:tcPr>
                <w:p w14:paraId="458536B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shd w:val="clear" w:color="auto" w:fill="D0EEF8" w:themeFill="accent4" w:themeFillTint="33"/>
                  <w:vAlign w:val="center"/>
                </w:tcPr>
                <w:p w14:paraId="229213D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Public Swim</w:t>
                  </w:r>
                </w:p>
              </w:tc>
            </w:tr>
            <w:tr w:rsidR="004713AD" w14:paraId="2DBDE7BC" w14:textId="77777777" w:rsidTr="004713AD">
              <w:trPr>
                <w:trHeight w:val="480"/>
              </w:trPr>
              <w:tc>
                <w:tcPr>
                  <w:tcW w:w="1287" w:type="dxa"/>
                  <w:shd w:val="clear" w:color="auto" w:fill="F2F2F2" w:themeFill="background1" w:themeFillShade="F2"/>
                  <w:vAlign w:val="center"/>
                </w:tcPr>
                <w:p w14:paraId="6993FE55" w14:textId="26665FED" w:rsidR="004713AD" w:rsidRPr="0099115A" w:rsidRDefault="004713AD" w:rsidP="004713AD">
                  <w:pPr>
                    <w:jc w:val="center"/>
                    <w:rPr>
                      <w:rFonts w:cstheme="minorHAnsi"/>
                      <w:sz w:val="20"/>
                      <w:szCs w:val="20"/>
                    </w:rPr>
                  </w:pPr>
                  <w:r w:rsidRPr="0099115A">
                    <w:rPr>
                      <w:rFonts w:cstheme="minorHAnsi"/>
                      <w:sz w:val="20"/>
                      <w:szCs w:val="20"/>
                    </w:rPr>
                    <w:t>8:00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r w:rsidRPr="0099115A">
                    <w:rPr>
                      <w:rFonts w:cstheme="minorHAnsi"/>
                      <w:sz w:val="20"/>
                      <w:szCs w:val="20"/>
                    </w:rPr>
                    <w:t>-9:00</w:t>
                  </w:r>
                  <w:r w:rsidR="003C2C3A">
                    <w:rPr>
                      <w:rFonts w:cstheme="minorHAnsi"/>
                      <w:sz w:val="20"/>
                      <w:szCs w:val="20"/>
                    </w:rPr>
                    <w:t xml:space="preserve"> </w:t>
                  </w:r>
                  <w:r w:rsidRPr="0099115A">
                    <w:rPr>
                      <w:rFonts w:cstheme="minorHAnsi"/>
                      <w:sz w:val="20"/>
                      <w:szCs w:val="20"/>
                    </w:rPr>
                    <w:t>p</w:t>
                  </w:r>
                  <w:r w:rsidR="003C2C3A">
                    <w:rPr>
                      <w:rFonts w:cstheme="minorHAnsi"/>
                      <w:sz w:val="20"/>
                      <w:szCs w:val="20"/>
                    </w:rPr>
                    <w:t>.</w:t>
                  </w:r>
                  <w:r w:rsidRPr="0099115A">
                    <w:rPr>
                      <w:rFonts w:cstheme="minorHAnsi"/>
                      <w:sz w:val="20"/>
                      <w:szCs w:val="20"/>
                    </w:rPr>
                    <w:t>m</w:t>
                  </w:r>
                  <w:r w:rsidR="003C2C3A">
                    <w:rPr>
                      <w:rFonts w:cstheme="minorHAnsi"/>
                      <w:sz w:val="20"/>
                      <w:szCs w:val="20"/>
                    </w:rPr>
                    <w:t>.</w:t>
                  </w:r>
                </w:p>
              </w:tc>
              <w:tc>
                <w:tcPr>
                  <w:tcW w:w="1412" w:type="dxa"/>
                  <w:shd w:val="clear" w:color="auto" w:fill="FFFFFF" w:themeFill="background1"/>
                  <w:vAlign w:val="center"/>
                </w:tcPr>
                <w:p w14:paraId="6D90E69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c>
                <w:tcPr>
                  <w:tcW w:w="1276" w:type="dxa"/>
                  <w:shd w:val="clear" w:color="auto" w:fill="1FA7D6" w:themeFill="accent1"/>
                  <w:vAlign w:val="center"/>
                </w:tcPr>
                <w:p w14:paraId="6AEBBF71"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66" w:type="dxa"/>
                  <w:shd w:val="clear" w:color="auto" w:fill="1FA7D6" w:themeFill="accent1"/>
                  <w:vAlign w:val="center"/>
                </w:tcPr>
                <w:p w14:paraId="711C4B0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43" w:type="dxa"/>
                  <w:shd w:val="clear" w:color="auto" w:fill="1FA7D6" w:themeFill="accent1"/>
                  <w:vAlign w:val="center"/>
                </w:tcPr>
                <w:p w14:paraId="657865C6"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134" w:type="dxa"/>
                  <w:shd w:val="clear" w:color="auto" w:fill="1FA7D6" w:themeFill="accent1"/>
                  <w:vAlign w:val="center"/>
                </w:tcPr>
                <w:p w14:paraId="56E5495A"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276" w:type="dxa"/>
                  <w:shd w:val="clear" w:color="auto" w:fill="1FA7D6" w:themeFill="accent1"/>
                  <w:vAlign w:val="center"/>
                </w:tcPr>
                <w:p w14:paraId="353BD52B"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Program Rental</w:t>
                  </w:r>
                </w:p>
              </w:tc>
              <w:tc>
                <w:tcPr>
                  <w:tcW w:w="1357" w:type="dxa"/>
                  <w:shd w:val="clear" w:color="auto" w:fill="FFFFFF" w:themeFill="background1"/>
                  <w:vAlign w:val="center"/>
                </w:tcPr>
                <w:p w14:paraId="536D936F" w14:textId="77777777" w:rsidR="004713AD" w:rsidRPr="0099115A" w:rsidRDefault="004713AD" w:rsidP="004713AD">
                  <w:pPr>
                    <w:jc w:val="center"/>
                    <w:rPr>
                      <w:rFonts w:cstheme="minorHAnsi"/>
                      <w:b w:val="0"/>
                      <w:bCs/>
                      <w:sz w:val="18"/>
                      <w:szCs w:val="18"/>
                    </w:rPr>
                  </w:pPr>
                  <w:r w:rsidRPr="0099115A">
                    <w:rPr>
                      <w:rFonts w:cstheme="minorHAnsi"/>
                      <w:b w:val="0"/>
                      <w:bCs/>
                      <w:sz w:val="18"/>
                      <w:szCs w:val="18"/>
                    </w:rPr>
                    <w:t>Closed</w:t>
                  </w:r>
                </w:p>
              </w:tc>
            </w:tr>
          </w:tbl>
          <w:p w14:paraId="6849048D" w14:textId="70778C86" w:rsidR="009F3DE9" w:rsidRPr="00F51CC0" w:rsidRDefault="005B1B98" w:rsidP="00852110">
            <w:pPr>
              <w:pStyle w:val="Content"/>
              <w:framePr w:hSpace="0" w:wrap="auto" w:vAnchor="margin" w:hAnchor="text" w:yAlign="inline"/>
              <w:rPr>
                <w:rFonts w:cstheme="minorHAnsi"/>
                <w:sz w:val="20"/>
                <w:szCs w:val="16"/>
              </w:rPr>
            </w:pPr>
            <w:r w:rsidRPr="00F51CC0">
              <w:rPr>
                <w:rFonts w:cstheme="minorHAnsi"/>
                <w:sz w:val="20"/>
                <w:szCs w:val="16"/>
              </w:rPr>
              <w:t xml:space="preserve">Table </w:t>
            </w:r>
            <w:r w:rsidR="001F5186" w:rsidRPr="00F51CC0">
              <w:rPr>
                <w:rFonts w:cstheme="minorHAnsi"/>
                <w:sz w:val="20"/>
                <w:szCs w:val="16"/>
              </w:rPr>
              <w:t>4</w:t>
            </w:r>
            <w:r w:rsidRPr="00F51CC0">
              <w:rPr>
                <w:rFonts w:cstheme="minorHAnsi"/>
                <w:sz w:val="20"/>
                <w:szCs w:val="16"/>
              </w:rPr>
              <w:t>: Sample One Week Pool Schedule</w:t>
            </w:r>
          </w:p>
          <w:bookmarkEnd w:id="7"/>
          <w:p w14:paraId="654563F0" w14:textId="501E3B06" w:rsidR="002C1401" w:rsidRDefault="002C1401" w:rsidP="00852110">
            <w:pPr>
              <w:rPr>
                <w:rFonts w:cstheme="minorHAnsi"/>
                <w:sz w:val="24"/>
                <w:szCs w:val="24"/>
              </w:rPr>
            </w:pPr>
          </w:p>
          <w:p w14:paraId="71FB3A41" w14:textId="284D2926" w:rsidR="008B72DC" w:rsidRDefault="008B72DC" w:rsidP="008B72DC">
            <w:pPr>
              <w:pStyle w:val="Content"/>
              <w:framePr w:hSpace="0" w:wrap="auto" w:vAnchor="margin" w:hAnchor="text" w:yAlign="inline"/>
              <w:rPr>
                <w:rFonts w:cstheme="minorHAnsi"/>
                <w:sz w:val="24"/>
                <w:szCs w:val="20"/>
              </w:rPr>
            </w:pPr>
            <w:r>
              <w:rPr>
                <w:rFonts w:cstheme="minorHAnsi"/>
                <w:sz w:val="24"/>
                <w:szCs w:val="20"/>
              </w:rPr>
              <w:t xml:space="preserve">Pool management will </w:t>
            </w:r>
            <w:r w:rsidR="008B1AFF">
              <w:rPr>
                <w:rFonts w:cstheme="minorHAnsi"/>
                <w:sz w:val="24"/>
                <w:szCs w:val="20"/>
              </w:rPr>
              <w:t xml:space="preserve">endeavor to </w:t>
            </w:r>
            <w:r>
              <w:rPr>
                <w:rFonts w:cstheme="minorHAnsi"/>
                <w:sz w:val="24"/>
                <w:szCs w:val="20"/>
              </w:rPr>
              <w:t xml:space="preserve">create a season long schedule so patrons and their families </w:t>
            </w:r>
            <w:r w:rsidR="004E5CFE">
              <w:rPr>
                <w:rFonts w:cstheme="minorHAnsi"/>
                <w:sz w:val="24"/>
                <w:szCs w:val="20"/>
              </w:rPr>
              <w:t>can</w:t>
            </w:r>
            <w:r>
              <w:rPr>
                <w:rFonts w:cstheme="minorHAnsi"/>
                <w:sz w:val="24"/>
                <w:szCs w:val="20"/>
              </w:rPr>
              <w:t xml:space="preserve"> plan summer activities in advance. </w:t>
            </w:r>
            <w:r w:rsidR="004E5CFE">
              <w:rPr>
                <w:rFonts w:cstheme="minorHAnsi"/>
                <w:sz w:val="24"/>
                <w:szCs w:val="20"/>
              </w:rPr>
              <w:t xml:space="preserve">When rental slots are not filled and there are staff available, pool staff will announce additional public swimming times via social media, the website, and in-person. </w:t>
            </w:r>
          </w:p>
          <w:p w14:paraId="32CB3072" w14:textId="7662EE00" w:rsidR="00855E2B" w:rsidRDefault="00855E2B" w:rsidP="00852110">
            <w:pPr>
              <w:rPr>
                <w:rFonts w:cstheme="minorHAnsi"/>
                <w:sz w:val="24"/>
                <w:szCs w:val="24"/>
              </w:rPr>
            </w:pPr>
          </w:p>
          <w:p w14:paraId="77341985" w14:textId="77777777" w:rsidR="004713AD" w:rsidRDefault="004713AD" w:rsidP="00852110">
            <w:pPr>
              <w:rPr>
                <w:rFonts w:cstheme="minorHAnsi"/>
                <w:sz w:val="24"/>
                <w:szCs w:val="24"/>
              </w:rPr>
            </w:pPr>
          </w:p>
          <w:p w14:paraId="25C8A5EA" w14:textId="77777777" w:rsidR="00855E2B" w:rsidRDefault="00855E2B" w:rsidP="00852110">
            <w:pPr>
              <w:rPr>
                <w:rFonts w:cstheme="minorHAnsi"/>
                <w:sz w:val="24"/>
                <w:szCs w:val="24"/>
              </w:rPr>
            </w:pPr>
          </w:p>
          <w:p w14:paraId="776A0047" w14:textId="62F4A147" w:rsidR="002C1401" w:rsidRDefault="005B1B98" w:rsidP="002C1401">
            <w:pPr>
              <w:rPr>
                <w:rFonts w:cstheme="minorHAnsi"/>
                <w:b w:val="0"/>
                <w:bCs/>
                <w:i/>
                <w:iCs/>
                <w:sz w:val="24"/>
                <w:szCs w:val="24"/>
                <w:u w:val="single"/>
              </w:rPr>
            </w:pPr>
            <w:r w:rsidRPr="0099115A">
              <w:rPr>
                <w:rFonts w:cstheme="minorHAnsi"/>
                <w:b w:val="0"/>
                <w:bCs/>
                <w:i/>
                <w:iCs/>
                <w:sz w:val="24"/>
                <w:szCs w:val="24"/>
                <w:u w:val="single"/>
              </w:rPr>
              <w:t>Community Instructors</w:t>
            </w:r>
          </w:p>
          <w:p w14:paraId="400B9106" w14:textId="4F3705DB" w:rsidR="004E4D31" w:rsidRDefault="004E4D31" w:rsidP="004E4D31">
            <w:pPr>
              <w:rPr>
                <w:rFonts w:cstheme="minorHAnsi"/>
                <w:b w:val="0"/>
                <w:bCs/>
                <w:sz w:val="24"/>
                <w:szCs w:val="24"/>
              </w:rPr>
            </w:pPr>
            <w:r w:rsidRPr="002C1401">
              <w:rPr>
                <w:rFonts w:cstheme="minorHAnsi"/>
                <w:b w:val="0"/>
                <w:bCs/>
                <w:sz w:val="24"/>
                <w:szCs w:val="24"/>
              </w:rPr>
              <w:t>Secondary school students, representing approximately 75% of lifeguarding staff, are still in school during June and are only able to run program</w:t>
            </w:r>
            <w:r>
              <w:rPr>
                <w:rFonts w:cstheme="minorHAnsi"/>
                <w:b w:val="0"/>
                <w:bCs/>
                <w:sz w:val="24"/>
                <w:szCs w:val="24"/>
              </w:rPr>
              <w:t>s</w:t>
            </w:r>
            <w:r w:rsidRPr="002C1401">
              <w:rPr>
                <w:rFonts w:cstheme="minorHAnsi"/>
                <w:b w:val="0"/>
                <w:bCs/>
                <w:sz w:val="24"/>
                <w:szCs w:val="24"/>
              </w:rPr>
              <w:t xml:space="preserve"> during the week </w:t>
            </w:r>
            <w:r w:rsidR="002B72C4">
              <w:rPr>
                <w:rFonts w:cstheme="minorHAnsi"/>
                <w:b w:val="0"/>
                <w:bCs/>
                <w:sz w:val="24"/>
                <w:szCs w:val="24"/>
              </w:rPr>
              <w:t xml:space="preserve">once they are finished classes. </w:t>
            </w:r>
            <w:r w:rsidRPr="002C1401">
              <w:rPr>
                <w:rFonts w:cstheme="minorHAnsi"/>
                <w:b w:val="0"/>
                <w:bCs/>
                <w:sz w:val="24"/>
                <w:szCs w:val="24"/>
              </w:rPr>
              <w:t xml:space="preserve">The remaining staff </w:t>
            </w:r>
            <w:r w:rsidR="0060137B">
              <w:rPr>
                <w:rFonts w:cstheme="minorHAnsi"/>
                <w:b w:val="0"/>
                <w:bCs/>
                <w:sz w:val="24"/>
                <w:szCs w:val="24"/>
              </w:rPr>
              <w:t xml:space="preserve">typically </w:t>
            </w:r>
            <w:r w:rsidRPr="002C1401">
              <w:rPr>
                <w:rFonts w:cstheme="minorHAnsi"/>
                <w:b w:val="0"/>
                <w:bCs/>
                <w:sz w:val="24"/>
                <w:szCs w:val="24"/>
              </w:rPr>
              <w:t xml:space="preserve">do not have </w:t>
            </w:r>
            <w:r w:rsidR="004713AD">
              <w:rPr>
                <w:rFonts w:cstheme="minorHAnsi"/>
                <w:b w:val="0"/>
                <w:bCs/>
                <w:sz w:val="24"/>
                <w:szCs w:val="24"/>
              </w:rPr>
              <w:t>the capacity or</w:t>
            </w:r>
            <w:r w:rsidRPr="002C1401">
              <w:rPr>
                <w:rFonts w:cstheme="minorHAnsi"/>
                <w:b w:val="0"/>
                <w:bCs/>
                <w:sz w:val="24"/>
                <w:szCs w:val="24"/>
              </w:rPr>
              <w:t xml:space="preserve"> hours during the week to cover additional program</w:t>
            </w:r>
            <w:r>
              <w:rPr>
                <w:rFonts w:cstheme="minorHAnsi"/>
                <w:b w:val="0"/>
                <w:bCs/>
                <w:sz w:val="24"/>
                <w:szCs w:val="24"/>
              </w:rPr>
              <w:t>s</w:t>
            </w:r>
            <w:r w:rsidRPr="002C1401">
              <w:rPr>
                <w:rFonts w:cstheme="minorHAnsi"/>
                <w:b w:val="0"/>
                <w:bCs/>
                <w:sz w:val="24"/>
                <w:szCs w:val="24"/>
              </w:rPr>
              <w:t>.</w:t>
            </w:r>
          </w:p>
          <w:p w14:paraId="5DDC1947" w14:textId="77777777" w:rsidR="004E4D31" w:rsidRPr="0099115A" w:rsidRDefault="004E4D31" w:rsidP="002C1401">
            <w:pPr>
              <w:rPr>
                <w:rFonts w:cstheme="minorHAnsi"/>
                <w:b w:val="0"/>
                <w:bCs/>
                <w:i/>
                <w:iCs/>
                <w:sz w:val="24"/>
                <w:szCs w:val="24"/>
                <w:u w:val="single"/>
              </w:rPr>
            </w:pPr>
          </w:p>
          <w:p w14:paraId="38999F80" w14:textId="7E039622" w:rsidR="002C1401" w:rsidRDefault="005B1B98" w:rsidP="002C1401">
            <w:pPr>
              <w:rPr>
                <w:rFonts w:cstheme="minorHAnsi"/>
                <w:b w:val="0"/>
                <w:bCs/>
                <w:sz w:val="24"/>
                <w:szCs w:val="24"/>
              </w:rPr>
            </w:pPr>
            <w:r w:rsidRPr="002C1401">
              <w:rPr>
                <w:rFonts w:cstheme="minorHAnsi"/>
                <w:b w:val="0"/>
                <w:bCs/>
                <w:sz w:val="24"/>
                <w:szCs w:val="24"/>
              </w:rPr>
              <w:t>To overcome this challenge, adult members of our community can be trained to instruct programs between 9:00 a</w:t>
            </w:r>
            <w:r w:rsidR="004E4D31">
              <w:rPr>
                <w:rFonts w:cstheme="minorHAnsi"/>
                <w:b w:val="0"/>
                <w:bCs/>
                <w:sz w:val="24"/>
                <w:szCs w:val="24"/>
              </w:rPr>
              <w:t>.</w:t>
            </w:r>
            <w:r w:rsidRPr="002C1401">
              <w:rPr>
                <w:rFonts w:cstheme="minorHAnsi"/>
                <w:b w:val="0"/>
                <w:bCs/>
                <w:sz w:val="24"/>
                <w:szCs w:val="24"/>
              </w:rPr>
              <w:t>m</w:t>
            </w:r>
            <w:r w:rsidR="004E4D31">
              <w:rPr>
                <w:rFonts w:cstheme="minorHAnsi"/>
                <w:b w:val="0"/>
                <w:bCs/>
                <w:sz w:val="24"/>
                <w:szCs w:val="24"/>
              </w:rPr>
              <w:t xml:space="preserve">. </w:t>
            </w:r>
            <w:r w:rsidRPr="002C1401">
              <w:rPr>
                <w:rFonts w:cstheme="minorHAnsi"/>
                <w:b w:val="0"/>
                <w:bCs/>
                <w:sz w:val="24"/>
                <w:szCs w:val="24"/>
              </w:rPr>
              <w:t>-3:00 p</w:t>
            </w:r>
            <w:r w:rsidR="004E4D31">
              <w:rPr>
                <w:rFonts w:cstheme="minorHAnsi"/>
                <w:b w:val="0"/>
                <w:bCs/>
                <w:sz w:val="24"/>
                <w:szCs w:val="24"/>
              </w:rPr>
              <w:t>.</w:t>
            </w:r>
            <w:r w:rsidRPr="002C1401">
              <w:rPr>
                <w:rFonts w:cstheme="minorHAnsi"/>
                <w:b w:val="0"/>
                <w:bCs/>
                <w:sz w:val="24"/>
                <w:szCs w:val="24"/>
              </w:rPr>
              <w:t>m</w:t>
            </w:r>
            <w:r w:rsidR="004E4D31">
              <w:rPr>
                <w:rFonts w:cstheme="minorHAnsi"/>
                <w:b w:val="0"/>
                <w:bCs/>
                <w:sz w:val="24"/>
                <w:szCs w:val="24"/>
              </w:rPr>
              <w:t>.</w:t>
            </w:r>
            <w:r w:rsidRPr="002C1401">
              <w:rPr>
                <w:rFonts w:cstheme="minorHAnsi"/>
                <w:b w:val="0"/>
                <w:bCs/>
                <w:sz w:val="24"/>
                <w:szCs w:val="24"/>
              </w:rPr>
              <w:t xml:space="preserve">, Monday </w:t>
            </w:r>
            <w:r w:rsidR="004713AD">
              <w:rPr>
                <w:rFonts w:cstheme="minorHAnsi"/>
                <w:b w:val="0"/>
                <w:bCs/>
                <w:sz w:val="24"/>
                <w:szCs w:val="24"/>
              </w:rPr>
              <w:t>-</w:t>
            </w:r>
            <w:r w:rsidRPr="002C1401">
              <w:rPr>
                <w:rFonts w:cstheme="minorHAnsi"/>
                <w:b w:val="0"/>
                <w:bCs/>
                <w:sz w:val="24"/>
                <w:szCs w:val="24"/>
              </w:rPr>
              <w:t xml:space="preserve"> Friday. Over time, community instructors can be trained to deliver lifeguarding and advanced courses at our facility. </w:t>
            </w:r>
            <w:r w:rsidR="004713AD">
              <w:rPr>
                <w:rFonts w:cstheme="minorHAnsi"/>
                <w:b w:val="0"/>
                <w:bCs/>
                <w:sz w:val="24"/>
                <w:szCs w:val="24"/>
              </w:rPr>
              <w:t xml:space="preserve">A community instructor plan is provided below. </w:t>
            </w:r>
          </w:p>
          <w:p w14:paraId="6AA38877" w14:textId="77777777" w:rsidR="002E374D" w:rsidRPr="002C1401" w:rsidRDefault="002E374D" w:rsidP="002C1401">
            <w:pPr>
              <w:rPr>
                <w:rFonts w:cstheme="minorHAnsi"/>
                <w:b w:val="0"/>
                <w:bCs/>
                <w:sz w:val="24"/>
                <w:szCs w:val="24"/>
              </w:rPr>
            </w:pPr>
          </w:p>
          <w:p w14:paraId="3C2DEE6B" w14:textId="77777777" w:rsidR="00225DC3" w:rsidRDefault="00225DC3" w:rsidP="00852110">
            <w:pPr>
              <w:rPr>
                <w:rFonts w:cstheme="minorHAnsi"/>
                <w:b w:val="0"/>
                <w:sz w:val="24"/>
                <w:szCs w:val="24"/>
              </w:rPr>
            </w:pPr>
          </w:p>
          <w:tbl>
            <w:tblPr>
              <w:tblStyle w:val="GridTable5Dark-Accent5"/>
              <w:tblpPr w:leftFromText="180" w:rightFromText="180" w:vertAnchor="text" w:horzAnchor="margin" w:tblpY="-249"/>
              <w:tblOverlap w:val="never"/>
              <w:tblW w:w="9676" w:type="dxa"/>
              <w:tblLayout w:type="fixed"/>
              <w:tblLook w:val="04A0" w:firstRow="1" w:lastRow="0" w:firstColumn="1" w:lastColumn="0" w:noHBand="0" w:noVBand="1"/>
            </w:tblPr>
            <w:tblGrid>
              <w:gridCol w:w="1569"/>
              <w:gridCol w:w="3005"/>
              <w:gridCol w:w="2551"/>
              <w:gridCol w:w="2551"/>
            </w:tblGrid>
            <w:tr w:rsidR="002E374D" w14:paraId="15DAF45E" w14:textId="77777777" w:rsidTr="002E37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54285648" w14:textId="77777777" w:rsidR="002E374D" w:rsidRPr="00C47C32" w:rsidRDefault="002E374D" w:rsidP="002E374D">
                  <w:pPr>
                    <w:rPr>
                      <w:rFonts w:cstheme="minorHAnsi"/>
                      <w:sz w:val="22"/>
                    </w:rPr>
                  </w:pPr>
                  <w:bookmarkStart w:id="8" w:name="_Hlk90282439"/>
                  <w:bookmarkStart w:id="9" w:name="_Hlk90032200"/>
                </w:p>
              </w:tc>
              <w:tc>
                <w:tcPr>
                  <w:tcW w:w="3005" w:type="dxa"/>
                </w:tcPr>
                <w:p w14:paraId="2A82EA64" w14:textId="1DC39C1D"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2022</w:t>
                  </w:r>
                  <w:r w:rsidR="0060137B">
                    <w:rPr>
                      <w:rFonts w:cstheme="minorHAnsi"/>
                      <w:sz w:val="22"/>
                    </w:rPr>
                    <w:t>-2023</w:t>
                  </w:r>
                  <w:r w:rsidRPr="00C47C32">
                    <w:rPr>
                      <w:rFonts w:cstheme="minorHAnsi"/>
                      <w:sz w:val="22"/>
                    </w:rPr>
                    <w:t xml:space="preserve"> (Year 1)</w:t>
                  </w:r>
                </w:p>
              </w:tc>
              <w:tc>
                <w:tcPr>
                  <w:tcW w:w="2551" w:type="dxa"/>
                </w:tcPr>
                <w:p w14:paraId="7B66B6D2" w14:textId="6D8F088D"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2023</w:t>
                  </w:r>
                  <w:r w:rsidR="0060137B">
                    <w:rPr>
                      <w:rFonts w:cstheme="minorHAnsi"/>
                      <w:sz w:val="22"/>
                    </w:rPr>
                    <w:t>-2024</w:t>
                  </w:r>
                  <w:r w:rsidRPr="00C47C32">
                    <w:rPr>
                      <w:rFonts w:cstheme="minorHAnsi"/>
                      <w:sz w:val="22"/>
                    </w:rPr>
                    <w:t xml:space="preserve"> (Year 2)</w:t>
                  </w:r>
                </w:p>
              </w:tc>
              <w:tc>
                <w:tcPr>
                  <w:tcW w:w="2551" w:type="dxa"/>
                </w:tcPr>
                <w:p w14:paraId="2E8094D8" w14:textId="1E8EC7A9" w:rsidR="002E374D" w:rsidRPr="00C47C32" w:rsidRDefault="002E374D" w:rsidP="002E374D">
                  <w:pPr>
                    <w:cnfStyle w:val="100000000000" w:firstRow="1" w:lastRow="0" w:firstColumn="0" w:lastColumn="0" w:oddVBand="0" w:evenVBand="0" w:oddHBand="0" w:evenHBand="0" w:firstRowFirstColumn="0" w:firstRowLastColumn="0" w:lastRowFirstColumn="0" w:lastRowLastColumn="0"/>
                    <w:rPr>
                      <w:rFonts w:cstheme="minorHAnsi"/>
                      <w:sz w:val="22"/>
                    </w:rPr>
                  </w:pPr>
                  <w:r w:rsidRPr="00C47C32">
                    <w:rPr>
                      <w:rFonts w:cstheme="minorHAnsi"/>
                      <w:sz w:val="22"/>
                    </w:rPr>
                    <w:t>2024</w:t>
                  </w:r>
                  <w:r w:rsidR="0060137B">
                    <w:rPr>
                      <w:rFonts w:cstheme="minorHAnsi"/>
                      <w:sz w:val="22"/>
                    </w:rPr>
                    <w:t>-2025</w:t>
                  </w:r>
                  <w:r w:rsidRPr="00C47C32">
                    <w:rPr>
                      <w:rFonts w:cstheme="minorHAnsi"/>
                      <w:sz w:val="22"/>
                    </w:rPr>
                    <w:t xml:space="preserve"> (Year 3)</w:t>
                  </w:r>
                </w:p>
              </w:tc>
            </w:tr>
            <w:tr w:rsidR="002E374D" w14:paraId="6A1F9FD1"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0BDD8215" w14:textId="77777777" w:rsidR="002E374D" w:rsidRPr="00C47C32" w:rsidRDefault="002E374D" w:rsidP="002E374D">
                  <w:pPr>
                    <w:rPr>
                      <w:rFonts w:cstheme="minorHAnsi"/>
                      <w:sz w:val="22"/>
                    </w:rPr>
                  </w:pPr>
                  <w:r w:rsidRPr="00C47C32">
                    <w:rPr>
                      <w:rFonts w:cstheme="minorHAnsi"/>
                      <w:sz w:val="22"/>
                    </w:rPr>
                    <w:t xml:space="preserve">Community Instructors (max. of 3) </w:t>
                  </w:r>
                </w:p>
              </w:tc>
              <w:tc>
                <w:tcPr>
                  <w:tcW w:w="3005" w:type="dxa"/>
                </w:tcPr>
                <w:p w14:paraId="4BD4217E" w14:textId="0CE88B03"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 xml:space="preserve">Obtain the following certifications before June </w:t>
                  </w:r>
                </w:p>
                <w:p w14:paraId="2415ABA7"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 xml:space="preserve">Bronze Medallion </w:t>
                  </w:r>
                </w:p>
                <w:p w14:paraId="6E66E714"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Bronze Cross</w:t>
                  </w:r>
                </w:p>
                <w:p w14:paraId="7CBBDA0E"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Standard First Aid</w:t>
                  </w:r>
                </w:p>
                <w:p w14:paraId="4DA94B96"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Lifesaving</w:t>
                  </w:r>
                  <w:r w:rsidRPr="00C47C32">
                    <w:rPr>
                      <w:rFonts w:asciiTheme="minorHAnsi" w:hAnsiTheme="minorHAnsi" w:cstheme="minorHAnsi"/>
                      <w:bCs/>
                      <w:sz w:val="22"/>
                      <w:szCs w:val="22"/>
                    </w:rPr>
                    <w:t xml:space="preserve"> Instructor</w:t>
                  </w:r>
                </w:p>
                <w:p w14:paraId="72C5A71C"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p>
              </w:tc>
              <w:tc>
                <w:tcPr>
                  <w:tcW w:w="2551" w:type="dxa"/>
                </w:tcPr>
                <w:p w14:paraId="23A8D369" w14:textId="5029AD82"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 xml:space="preserve">Obtain the following certifications before June, </w:t>
                  </w:r>
                </w:p>
                <w:p w14:paraId="1EC32EE6" w14:textId="77777777" w:rsidR="002E374D" w:rsidRPr="00C47C32" w:rsidRDefault="002E374D" w:rsidP="002E374D">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 xml:space="preserve">National Lifeguard - Pool. </w:t>
                  </w:r>
                </w:p>
                <w:p w14:paraId="40EAF988" w14:textId="77777777" w:rsidR="002E374D" w:rsidRPr="00C47C32" w:rsidRDefault="002E374D" w:rsidP="002E374D">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Lifesaving Instructor (can deliver Bronze Medallion and Cross courses</w:t>
                  </w:r>
                </w:p>
              </w:tc>
              <w:tc>
                <w:tcPr>
                  <w:tcW w:w="2551" w:type="dxa"/>
                </w:tcPr>
                <w:p w14:paraId="1173B74B" w14:textId="69F22FA3"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r w:rsidRPr="00C47C32">
                    <w:rPr>
                      <w:rFonts w:cstheme="minorHAnsi"/>
                      <w:b w:val="0"/>
                      <w:bCs/>
                      <w:sz w:val="22"/>
                    </w:rPr>
                    <w:t xml:space="preserve">Obtain the following certifications before June </w:t>
                  </w:r>
                </w:p>
                <w:p w14:paraId="1F4B6667" w14:textId="77777777" w:rsidR="002E374D" w:rsidRPr="00C47C32" w:rsidRDefault="002E374D" w:rsidP="002E374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Pr>
                      <w:rFonts w:asciiTheme="minorHAnsi" w:hAnsiTheme="minorHAnsi" w:cstheme="minorHAnsi"/>
                      <w:bCs/>
                      <w:sz w:val="22"/>
                      <w:szCs w:val="22"/>
                    </w:rPr>
                    <w:t xml:space="preserve">Lifesaving </w:t>
                  </w:r>
                  <w:r w:rsidRPr="00C47C32">
                    <w:rPr>
                      <w:rFonts w:asciiTheme="minorHAnsi" w:hAnsiTheme="minorHAnsi" w:cstheme="minorHAnsi"/>
                      <w:bCs/>
                      <w:sz w:val="22"/>
                      <w:szCs w:val="22"/>
                    </w:rPr>
                    <w:t xml:space="preserve">Instructor Trainer </w:t>
                  </w:r>
                </w:p>
                <w:p w14:paraId="2AA45310" w14:textId="77777777" w:rsidR="002E374D" w:rsidRPr="00C47C32" w:rsidRDefault="002E374D" w:rsidP="002E374D">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C47C32">
                    <w:rPr>
                      <w:rFonts w:asciiTheme="minorHAnsi" w:hAnsiTheme="minorHAnsi" w:cstheme="minorHAnsi"/>
                      <w:bCs/>
                      <w:sz w:val="22"/>
                      <w:szCs w:val="22"/>
                    </w:rPr>
                    <w:t>National Lifeguard Instructor</w:t>
                  </w:r>
                </w:p>
                <w:p w14:paraId="7D1357E3" w14:textId="77777777" w:rsidR="002E374D" w:rsidRPr="00C47C32" w:rsidRDefault="002E374D" w:rsidP="002E374D">
                  <w:pPr>
                    <w:cnfStyle w:val="000000100000" w:firstRow="0" w:lastRow="0" w:firstColumn="0" w:lastColumn="0" w:oddVBand="0" w:evenVBand="0" w:oddHBand="1" w:evenHBand="0" w:firstRowFirstColumn="0" w:firstRowLastColumn="0" w:lastRowFirstColumn="0" w:lastRowLastColumn="0"/>
                    <w:rPr>
                      <w:rFonts w:cstheme="minorHAnsi"/>
                      <w:b w:val="0"/>
                      <w:bCs/>
                      <w:sz w:val="22"/>
                    </w:rPr>
                  </w:pPr>
                </w:p>
              </w:tc>
            </w:tr>
            <w:tr w:rsidR="002E374D" w14:paraId="5E8BB77E" w14:textId="77777777" w:rsidTr="002E374D">
              <w:tc>
                <w:tcPr>
                  <w:cnfStyle w:val="001000000000" w:firstRow="0" w:lastRow="0" w:firstColumn="1" w:lastColumn="0" w:oddVBand="0" w:evenVBand="0" w:oddHBand="0" w:evenHBand="0" w:firstRowFirstColumn="0" w:firstRowLastColumn="0" w:lastRowFirstColumn="0" w:lastRowLastColumn="0"/>
                  <w:tcW w:w="1569" w:type="dxa"/>
                </w:tcPr>
                <w:p w14:paraId="5A42F49C" w14:textId="77777777" w:rsidR="002E374D" w:rsidRPr="00C47C32" w:rsidRDefault="002E374D" w:rsidP="002E374D">
                  <w:pPr>
                    <w:rPr>
                      <w:rFonts w:cstheme="minorHAnsi"/>
                      <w:sz w:val="22"/>
                    </w:rPr>
                  </w:pPr>
                  <w:r w:rsidRPr="00C47C32">
                    <w:rPr>
                      <w:rFonts w:cstheme="minorHAnsi"/>
                      <w:sz w:val="22"/>
                    </w:rPr>
                    <w:t>Lifeguarding Staff Requirements</w:t>
                  </w:r>
                </w:p>
              </w:tc>
              <w:tc>
                <w:tcPr>
                  <w:tcW w:w="3005" w:type="dxa"/>
                </w:tcPr>
                <w:p w14:paraId="55AEDCC9"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 xml:space="preserve">Lifeguarding staff will guard swimming lessons as community instructors are not National Lifeguard Certified. Lifeguards will monitor lessons and provide support where required. </w:t>
                  </w:r>
                </w:p>
              </w:tc>
              <w:tc>
                <w:tcPr>
                  <w:tcW w:w="2551" w:type="dxa"/>
                </w:tcPr>
                <w:p w14:paraId="3058FC3D"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Lifeguarding staff will only be required if pool capacity exceeds 75 persons.  The pool manager will always be present.</w:t>
                  </w:r>
                </w:p>
              </w:tc>
              <w:tc>
                <w:tcPr>
                  <w:tcW w:w="2551" w:type="dxa"/>
                </w:tcPr>
                <w:p w14:paraId="60D1753E" w14:textId="77777777" w:rsidR="002E374D" w:rsidRPr="00C47C32" w:rsidRDefault="002E374D" w:rsidP="002E374D">
                  <w:pPr>
                    <w:cnfStyle w:val="000000000000" w:firstRow="0" w:lastRow="0" w:firstColumn="0" w:lastColumn="0" w:oddVBand="0" w:evenVBand="0" w:oddHBand="0" w:evenHBand="0" w:firstRowFirstColumn="0" w:firstRowLastColumn="0" w:lastRowFirstColumn="0" w:lastRowLastColumn="0"/>
                    <w:rPr>
                      <w:rFonts w:cstheme="minorHAnsi"/>
                      <w:b w:val="0"/>
                      <w:bCs/>
                      <w:sz w:val="22"/>
                    </w:rPr>
                  </w:pPr>
                  <w:r w:rsidRPr="00C47C32">
                    <w:rPr>
                      <w:rFonts w:cstheme="minorHAnsi"/>
                      <w:b w:val="0"/>
                      <w:bCs/>
                      <w:sz w:val="22"/>
                    </w:rPr>
                    <w:t xml:space="preserve">Lifeguarding staff will only be required if pool capacity exceeds 75 persons. The pool manager will always be present. </w:t>
                  </w:r>
                </w:p>
              </w:tc>
            </w:tr>
            <w:tr w:rsidR="002E374D" w14:paraId="7F8A76FC" w14:textId="77777777" w:rsidTr="002E37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9" w:type="dxa"/>
                </w:tcPr>
                <w:p w14:paraId="310B5329" w14:textId="77777777" w:rsidR="002E374D" w:rsidRPr="00C47C32" w:rsidRDefault="002E374D" w:rsidP="002E374D">
                  <w:pPr>
                    <w:rPr>
                      <w:rFonts w:cstheme="minorHAnsi"/>
                      <w:sz w:val="22"/>
                    </w:rPr>
                  </w:pPr>
                  <w:r w:rsidRPr="00C47C32">
                    <w:rPr>
                      <w:rFonts w:cstheme="minorHAnsi"/>
                      <w:sz w:val="22"/>
                    </w:rPr>
                    <w:t xml:space="preserve">Programing Potential </w:t>
                  </w:r>
                </w:p>
              </w:tc>
              <w:tc>
                <w:tcPr>
                  <w:tcW w:w="3005" w:type="dxa"/>
                </w:tcPr>
                <w:p w14:paraId="1A822570"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 xml:space="preserve">Community instructors will teach school lessons with a maximum pool capacity of 40 swimmers. </w:t>
                  </w:r>
                </w:p>
                <w:p w14:paraId="0DE2EF7D"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Limited capacity facility rentals between 9:00a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-3:00p</w:t>
                  </w:r>
                  <w:r>
                    <w:rPr>
                      <w:rFonts w:asciiTheme="minorHAnsi" w:hAnsiTheme="minorHAnsi" w:cstheme="minorHAnsi"/>
                      <w:bCs/>
                      <w:sz w:val="22"/>
                    </w:rPr>
                    <w:t>.</w:t>
                  </w:r>
                  <w:r w:rsidRPr="00C47C32">
                    <w:rPr>
                      <w:rFonts w:asciiTheme="minorHAnsi" w:hAnsiTheme="minorHAnsi" w:cstheme="minorHAnsi"/>
                      <w:bCs/>
                      <w:sz w:val="22"/>
                    </w:rPr>
                    <w:t xml:space="preserve">m. </w:t>
                  </w:r>
                </w:p>
              </w:tc>
              <w:tc>
                <w:tcPr>
                  <w:tcW w:w="2551" w:type="dxa"/>
                </w:tcPr>
                <w:p w14:paraId="560A51EB"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School lessons with a maximum pool capacity of 40 swimmers</w:t>
                  </w:r>
                </w:p>
                <w:p w14:paraId="64F59776" w14:textId="77777777" w:rsidR="002E374D" w:rsidRPr="00C47C32" w:rsidRDefault="002E374D" w:rsidP="002E374D">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Larger facility rentals can be accommodated between 9:00 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 p</w:t>
                  </w:r>
                  <w:r>
                    <w:rPr>
                      <w:rFonts w:asciiTheme="minorHAnsi" w:hAnsiTheme="minorHAnsi" w:cstheme="minorHAnsi"/>
                      <w:bCs/>
                      <w:sz w:val="22"/>
                    </w:rPr>
                    <w:t>.</w:t>
                  </w:r>
                  <w:r w:rsidRPr="00C47C32">
                    <w:rPr>
                      <w:rFonts w:asciiTheme="minorHAnsi" w:hAnsiTheme="minorHAnsi" w:cstheme="minorHAnsi"/>
                      <w:bCs/>
                      <w:sz w:val="22"/>
                    </w:rPr>
                    <w:t xml:space="preserve">m.  </w:t>
                  </w:r>
                </w:p>
              </w:tc>
              <w:tc>
                <w:tcPr>
                  <w:tcW w:w="2551" w:type="dxa"/>
                </w:tcPr>
                <w:p w14:paraId="3CC063B5" w14:textId="77777777" w:rsidR="002E374D" w:rsidRPr="00C47C32" w:rsidRDefault="002E374D" w:rsidP="002E374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School lessons with a maximum pool capacity of 40 swimmers</w:t>
                  </w:r>
                </w:p>
                <w:p w14:paraId="3BBDE86D" w14:textId="77777777" w:rsidR="002E374D" w:rsidRPr="00C47C32" w:rsidRDefault="002E374D" w:rsidP="002E374D">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C47C32">
                    <w:rPr>
                      <w:rFonts w:asciiTheme="minorHAnsi" w:hAnsiTheme="minorHAnsi" w:cstheme="minorHAnsi"/>
                      <w:bCs/>
                      <w:sz w:val="22"/>
                    </w:rPr>
                    <w:t>Larger facility rentals can be accommodated between 9:00 a</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r w:rsidRPr="00C47C32">
                    <w:rPr>
                      <w:rFonts w:asciiTheme="minorHAnsi" w:hAnsiTheme="minorHAnsi" w:cstheme="minorHAnsi"/>
                      <w:bCs/>
                      <w:sz w:val="22"/>
                    </w:rPr>
                    <w:t>-3:00 p</w:t>
                  </w:r>
                  <w:r>
                    <w:rPr>
                      <w:rFonts w:asciiTheme="minorHAnsi" w:hAnsiTheme="minorHAnsi" w:cstheme="minorHAnsi"/>
                      <w:bCs/>
                      <w:sz w:val="22"/>
                    </w:rPr>
                    <w:t>.</w:t>
                  </w:r>
                  <w:r w:rsidRPr="00C47C32">
                    <w:rPr>
                      <w:rFonts w:asciiTheme="minorHAnsi" w:hAnsiTheme="minorHAnsi" w:cstheme="minorHAnsi"/>
                      <w:bCs/>
                      <w:sz w:val="22"/>
                    </w:rPr>
                    <w:t>m</w:t>
                  </w:r>
                  <w:r>
                    <w:rPr>
                      <w:rFonts w:asciiTheme="minorHAnsi" w:hAnsiTheme="minorHAnsi" w:cstheme="minorHAnsi"/>
                      <w:bCs/>
                      <w:sz w:val="22"/>
                    </w:rPr>
                    <w:t>.</w:t>
                  </w:r>
                </w:p>
              </w:tc>
            </w:tr>
          </w:tbl>
          <w:bookmarkEnd w:id="8"/>
          <w:p w14:paraId="69368CF8" w14:textId="4D0E0D57" w:rsidR="00225DC3" w:rsidRPr="00FA0244" w:rsidRDefault="005B1B98" w:rsidP="00852110">
            <w:pPr>
              <w:rPr>
                <w:rFonts w:cstheme="minorHAnsi"/>
                <w:b w:val="0"/>
                <w:sz w:val="20"/>
                <w:szCs w:val="20"/>
              </w:rPr>
            </w:pPr>
            <w:r w:rsidRPr="00FA0244">
              <w:rPr>
                <w:rFonts w:cstheme="minorHAnsi"/>
                <w:b w:val="0"/>
                <w:sz w:val="20"/>
                <w:szCs w:val="20"/>
              </w:rPr>
              <w:t xml:space="preserve">Table </w:t>
            </w:r>
            <w:r w:rsidR="001F5186" w:rsidRPr="00FA0244">
              <w:rPr>
                <w:rFonts w:cstheme="minorHAnsi"/>
                <w:b w:val="0"/>
                <w:sz w:val="20"/>
                <w:szCs w:val="20"/>
              </w:rPr>
              <w:t>5</w:t>
            </w:r>
            <w:r w:rsidRPr="00FA0244">
              <w:rPr>
                <w:rFonts w:cstheme="minorHAnsi"/>
                <w:b w:val="0"/>
                <w:sz w:val="20"/>
                <w:szCs w:val="20"/>
              </w:rPr>
              <w:t>:</w:t>
            </w:r>
            <w:r w:rsidR="001F5186" w:rsidRPr="00FA0244">
              <w:rPr>
                <w:rFonts w:cstheme="minorHAnsi"/>
                <w:b w:val="0"/>
                <w:sz w:val="20"/>
                <w:szCs w:val="20"/>
              </w:rPr>
              <w:t xml:space="preserve"> Community Instructor Training Plan</w:t>
            </w:r>
            <w:r w:rsidRPr="00FA0244">
              <w:rPr>
                <w:rFonts w:cstheme="minorHAnsi"/>
                <w:b w:val="0"/>
                <w:sz w:val="20"/>
                <w:szCs w:val="20"/>
              </w:rPr>
              <w:t xml:space="preserve"> </w:t>
            </w:r>
          </w:p>
          <w:bookmarkEnd w:id="9"/>
          <w:p w14:paraId="458F60BF" w14:textId="77777777" w:rsidR="007A3475" w:rsidRPr="00C47C32" w:rsidRDefault="007A3475" w:rsidP="00852110">
            <w:pPr>
              <w:rPr>
                <w:rFonts w:cstheme="minorHAnsi"/>
                <w:sz w:val="22"/>
              </w:rPr>
            </w:pPr>
          </w:p>
          <w:p w14:paraId="59FF2011" w14:textId="34F72A2D" w:rsidR="005B2BA3" w:rsidRDefault="005B1B98" w:rsidP="005B2BA3">
            <w:pPr>
              <w:pStyle w:val="Content"/>
              <w:framePr w:hSpace="0" w:wrap="auto" w:vAnchor="margin" w:hAnchor="text" w:yAlign="inline"/>
              <w:rPr>
                <w:rFonts w:cstheme="minorHAnsi"/>
                <w:sz w:val="24"/>
                <w:szCs w:val="24"/>
              </w:rPr>
            </w:pPr>
            <w:bookmarkStart w:id="10" w:name="_Hlk90282454"/>
            <w:r>
              <w:rPr>
                <w:rFonts w:cstheme="minorHAnsi"/>
                <w:sz w:val="24"/>
                <w:szCs w:val="24"/>
              </w:rPr>
              <w:t>Advanced courses will take place in late May or early June</w:t>
            </w:r>
            <w:r w:rsidR="00606493">
              <w:rPr>
                <w:rFonts w:cstheme="minorHAnsi"/>
                <w:sz w:val="24"/>
                <w:szCs w:val="24"/>
              </w:rPr>
              <w:t xml:space="preserve"> as a part of the in-house training plan</w:t>
            </w:r>
            <w:r>
              <w:rPr>
                <w:rFonts w:cstheme="minorHAnsi"/>
                <w:sz w:val="24"/>
                <w:szCs w:val="24"/>
              </w:rPr>
              <w:t>. To avoid duplicate services, the Pool will schedule advanced courses around courses offered by the City of Brooks and other surrounding facilities</w:t>
            </w:r>
            <w:r w:rsidR="005B3C97">
              <w:rPr>
                <w:rFonts w:cstheme="minorHAnsi"/>
                <w:sz w:val="24"/>
                <w:szCs w:val="24"/>
              </w:rPr>
              <w:t xml:space="preserve"> where possible</w:t>
            </w:r>
            <w:r>
              <w:rPr>
                <w:rFonts w:cstheme="minorHAnsi"/>
                <w:sz w:val="24"/>
                <w:szCs w:val="24"/>
              </w:rPr>
              <w:t>. Additional participants can be trained alongside hired guards, offsetting the cost of community instructors and course materials.</w:t>
            </w:r>
          </w:p>
          <w:p w14:paraId="73484795" w14:textId="74A4DA39" w:rsidR="005B3C97" w:rsidRDefault="005B3C97" w:rsidP="005B2BA3">
            <w:pPr>
              <w:pStyle w:val="Content"/>
              <w:framePr w:hSpace="0" w:wrap="auto" w:vAnchor="margin" w:hAnchor="text" w:yAlign="inline"/>
              <w:rPr>
                <w:rFonts w:cstheme="minorHAnsi"/>
                <w:sz w:val="24"/>
                <w:szCs w:val="24"/>
              </w:rPr>
            </w:pPr>
            <w:bookmarkStart w:id="11" w:name="_Hlk90034732"/>
          </w:p>
          <w:p w14:paraId="7354AB39" w14:textId="47D7E45C" w:rsidR="005B3C97" w:rsidRDefault="005B3C97" w:rsidP="005B2BA3">
            <w:pPr>
              <w:pStyle w:val="Content"/>
              <w:framePr w:hSpace="0" w:wrap="auto" w:vAnchor="margin" w:hAnchor="text" w:yAlign="inline"/>
              <w:rPr>
                <w:rFonts w:cstheme="minorHAnsi"/>
                <w:sz w:val="24"/>
                <w:szCs w:val="24"/>
              </w:rPr>
            </w:pPr>
          </w:p>
          <w:p w14:paraId="40606A60" w14:textId="77777777" w:rsidR="005B3C97" w:rsidRDefault="005B3C97" w:rsidP="005B2BA3">
            <w:pPr>
              <w:pStyle w:val="Content"/>
              <w:framePr w:hSpace="0" w:wrap="auto" w:vAnchor="margin" w:hAnchor="text" w:yAlign="inline"/>
              <w:rPr>
                <w:rFonts w:cstheme="minorHAnsi"/>
                <w:sz w:val="24"/>
                <w:szCs w:val="24"/>
              </w:rPr>
            </w:pPr>
          </w:p>
          <w:bookmarkEnd w:id="10"/>
          <w:bookmarkEnd w:id="11"/>
          <w:p w14:paraId="1E59EE22" w14:textId="77777777" w:rsidR="002E374D" w:rsidRDefault="002E374D" w:rsidP="0079430E"/>
          <w:p w14:paraId="532E5B02" w14:textId="684E492B" w:rsidR="0079430E" w:rsidRDefault="0079430E" w:rsidP="0079430E">
            <w:pPr>
              <w:rPr>
                <w:rFonts w:cstheme="minorHAnsi"/>
                <w:b w:val="0"/>
                <w:bCs/>
                <w:sz w:val="24"/>
                <w:szCs w:val="20"/>
              </w:rPr>
            </w:pPr>
            <w:r>
              <w:t>Operating Hour Outcomes</w:t>
            </w:r>
          </w:p>
          <w:p w14:paraId="34664EF8" w14:textId="77777777" w:rsidR="0079430E" w:rsidRDefault="0079430E" w:rsidP="0079430E">
            <w:pPr>
              <w:rPr>
                <w:rFonts w:cstheme="minorHAnsi"/>
                <w:b w:val="0"/>
                <w:bCs/>
                <w:sz w:val="24"/>
                <w:szCs w:val="20"/>
              </w:rPr>
            </w:pPr>
          </w:p>
          <w:p w14:paraId="53F04181" w14:textId="530E7E82" w:rsidR="0079430E" w:rsidRDefault="0079430E" w:rsidP="0079430E">
            <w:pPr>
              <w:rPr>
                <w:rFonts w:cstheme="minorHAnsi"/>
                <w:b w:val="0"/>
                <w:bCs/>
                <w:sz w:val="24"/>
                <w:szCs w:val="20"/>
              </w:rPr>
            </w:pPr>
            <w:r>
              <w:rPr>
                <w:rFonts w:cstheme="minorHAnsi"/>
                <w:b w:val="0"/>
                <w:bCs/>
                <w:sz w:val="24"/>
                <w:szCs w:val="20"/>
              </w:rPr>
              <w:t xml:space="preserve">In summary, </w:t>
            </w:r>
            <w:r w:rsidR="00D16A40">
              <w:rPr>
                <w:rFonts w:cstheme="minorHAnsi"/>
                <w:b w:val="0"/>
                <w:bCs/>
                <w:sz w:val="24"/>
                <w:szCs w:val="20"/>
              </w:rPr>
              <w:t xml:space="preserve">the Town will focus on facility maximization based on usership and budget capacity. Seasonal program schedules will enable users to plan their attendance and support for the facility. This will </w:t>
            </w:r>
            <w:r w:rsidR="008361A8">
              <w:rPr>
                <w:rFonts w:cstheme="minorHAnsi"/>
                <w:b w:val="0"/>
                <w:bCs/>
                <w:sz w:val="24"/>
                <w:szCs w:val="20"/>
              </w:rPr>
              <w:t>open up</w:t>
            </w:r>
            <w:r w:rsidR="00D16A40">
              <w:rPr>
                <w:rFonts w:cstheme="minorHAnsi"/>
                <w:b w:val="0"/>
                <w:bCs/>
                <w:sz w:val="24"/>
                <w:szCs w:val="20"/>
              </w:rPr>
              <w:t xml:space="preserve"> opportunities to bring in new and improved programs aimed at cost recovery. </w:t>
            </w:r>
          </w:p>
          <w:p w14:paraId="430DE1A8" w14:textId="77777777" w:rsidR="0079430E" w:rsidRDefault="0079430E" w:rsidP="0079430E">
            <w:pPr>
              <w:rPr>
                <w:rFonts w:cstheme="minorHAnsi"/>
                <w:b w:val="0"/>
                <w:bCs/>
                <w:sz w:val="24"/>
                <w:szCs w:val="20"/>
              </w:rPr>
            </w:pPr>
          </w:p>
          <w:p w14:paraId="0696C42C" w14:textId="77777777" w:rsidR="0079430E" w:rsidRPr="00900EDF" w:rsidRDefault="0079430E" w:rsidP="0079430E">
            <w:pPr>
              <w:rPr>
                <w:rFonts w:cstheme="minorHAnsi"/>
                <w:b w:val="0"/>
                <w:bCs/>
                <w:i/>
                <w:iCs/>
                <w:sz w:val="24"/>
                <w:szCs w:val="20"/>
                <w:u w:val="single"/>
              </w:rPr>
            </w:pPr>
            <w:r>
              <w:rPr>
                <w:rFonts w:cstheme="minorHAnsi"/>
                <w:b w:val="0"/>
                <w:bCs/>
                <w:i/>
                <w:iCs/>
                <w:sz w:val="24"/>
                <w:szCs w:val="20"/>
                <w:u w:val="single"/>
              </w:rPr>
              <w:t xml:space="preserve">Action Plan </w:t>
            </w:r>
          </w:p>
          <w:p w14:paraId="60F0932A" w14:textId="77777777" w:rsidR="0079430E" w:rsidRPr="002C1401" w:rsidRDefault="0079430E" w:rsidP="0079430E">
            <w:pPr>
              <w:rPr>
                <w:rFonts w:cstheme="minorHAnsi"/>
                <w:b w:val="0"/>
                <w:bCs/>
                <w:sz w:val="24"/>
                <w:szCs w:val="20"/>
              </w:rPr>
            </w:pPr>
          </w:p>
          <w:p w14:paraId="7DF8A5A7" w14:textId="0B1A7123" w:rsidR="00D609B8" w:rsidRDefault="00D609B8"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Create a seasonal schedule.</w:t>
            </w:r>
            <w:r w:rsidR="00C02BA0" w:rsidRPr="00327623">
              <w:rPr>
                <w:rFonts w:cstheme="minorHAnsi"/>
                <w:i/>
                <w:iCs/>
                <w:sz w:val="24"/>
                <w:szCs w:val="24"/>
              </w:rPr>
              <w:t>- Complete</w:t>
            </w:r>
          </w:p>
          <w:p w14:paraId="348E21E9" w14:textId="7A0C6F0C" w:rsidR="00D06105" w:rsidRPr="00D06105" w:rsidRDefault="00D06105" w:rsidP="00D94975">
            <w:pPr>
              <w:pStyle w:val="Content"/>
              <w:framePr w:hSpace="0" w:wrap="auto" w:vAnchor="margin" w:hAnchor="text" w:yAlign="inline"/>
              <w:numPr>
                <w:ilvl w:val="0"/>
                <w:numId w:val="57"/>
              </w:numPr>
              <w:rPr>
                <w:rFonts w:cstheme="minorHAnsi"/>
                <w:sz w:val="24"/>
                <w:szCs w:val="24"/>
              </w:rPr>
            </w:pPr>
            <w:r w:rsidRPr="00D06105">
              <w:rPr>
                <w:rFonts w:cstheme="minorHAnsi"/>
                <w:sz w:val="24"/>
                <w:szCs w:val="24"/>
              </w:rPr>
              <w:t xml:space="preserve">Create flexible timeslots </w:t>
            </w:r>
            <w:r w:rsidR="00CE106D">
              <w:rPr>
                <w:rFonts w:cstheme="minorHAnsi"/>
                <w:sz w:val="24"/>
                <w:szCs w:val="24"/>
              </w:rPr>
              <w:t>within the Pool</w:t>
            </w:r>
            <w:r w:rsidRPr="00D06105">
              <w:rPr>
                <w:rFonts w:cstheme="minorHAnsi"/>
                <w:sz w:val="24"/>
                <w:szCs w:val="24"/>
              </w:rPr>
              <w:t xml:space="preserve"> schedule to encourage </w:t>
            </w:r>
            <w:r w:rsidR="00CE106D">
              <w:rPr>
                <w:rFonts w:cstheme="minorHAnsi"/>
                <w:sz w:val="24"/>
                <w:szCs w:val="24"/>
              </w:rPr>
              <w:t xml:space="preserve">private </w:t>
            </w:r>
            <w:r w:rsidRPr="00D06105">
              <w:rPr>
                <w:rFonts w:cstheme="minorHAnsi"/>
                <w:sz w:val="24"/>
                <w:szCs w:val="24"/>
              </w:rPr>
              <w:t>rentals and events.</w:t>
            </w:r>
            <w:r w:rsidR="00C02BA0" w:rsidRPr="00196791">
              <w:rPr>
                <w:rFonts w:cstheme="minorHAnsi"/>
                <w:i/>
                <w:iCs/>
                <w:sz w:val="24"/>
                <w:szCs w:val="24"/>
              </w:rPr>
              <w:t>- Complete</w:t>
            </w:r>
          </w:p>
          <w:p w14:paraId="4BB7C514" w14:textId="488B232C" w:rsidR="00D06105" w:rsidRPr="00D06105" w:rsidRDefault="00D06105" w:rsidP="00D94975">
            <w:pPr>
              <w:pStyle w:val="Content"/>
              <w:framePr w:hSpace="0" w:wrap="auto" w:vAnchor="margin" w:hAnchor="text" w:yAlign="inline"/>
              <w:numPr>
                <w:ilvl w:val="0"/>
                <w:numId w:val="57"/>
              </w:numPr>
              <w:rPr>
                <w:rFonts w:cstheme="minorHAnsi"/>
                <w:sz w:val="24"/>
                <w:szCs w:val="24"/>
              </w:rPr>
            </w:pPr>
            <w:bookmarkStart w:id="12" w:name="_Hlk118721143"/>
            <w:r w:rsidRPr="00D06105">
              <w:rPr>
                <w:rFonts w:cstheme="minorHAnsi"/>
                <w:sz w:val="24"/>
                <w:szCs w:val="24"/>
              </w:rPr>
              <w:t>Engage community groups</w:t>
            </w:r>
            <w:r w:rsidR="001F6563">
              <w:rPr>
                <w:rFonts w:cstheme="minorHAnsi"/>
                <w:sz w:val="24"/>
                <w:szCs w:val="24"/>
              </w:rPr>
              <w:t xml:space="preserve">, </w:t>
            </w:r>
            <w:r w:rsidRPr="00D06105">
              <w:rPr>
                <w:rFonts w:cstheme="minorHAnsi"/>
                <w:sz w:val="24"/>
                <w:szCs w:val="24"/>
              </w:rPr>
              <w:t>swim</w:t>
            </w:r>
            <w:r w:rsidR="001F6563">
              <w:rPr>
                <w:rFonts w:cstheme="minorHAnsi"/>
                <w:sz w:val="24"/>
                <w:szCs w:val="24"/>
              </w:rPr>
              <w:t>ming</w:t>
            </w:r>
            <w:r w:rsidRPr="00D06105">
              <w:rPr>
                <w:rFonts w:cstheme="minorHAnsi"/>
                <w:sz w:val="24"/>
                <w:szCs w:val="24"/>
              </w:rPr>
              <w:t xml:space="preserve"> club</w:t>
            </w:r>
            <w:r w:rsidR="001F6563">
              <w:rPr>
                <w:rFonts w:cstheme="minorHAnsi"/>
                <w:sz w:val="24"/>
                <w:szCs w:val="24"/>
              </w:rPr>
              <w:t>s, and recreation</w:t>
            </w:r>
            <w:r w:rsidRPr="00D06105">
              <w:rPr>
                <w:rFonts w:cstheme="minorHAnsi"/>
                <w:sz w:val="24"/>
                <w:szCs w:val="24"/>
              </w:rPr>
              <w:t xml:space="preserve"> organizations </w:t>
            </w:r>
            <w:r w:rsidR="001F6563">
              <w:rPr>
                <w:rFonts w:cstheme="minorHAnsi"/>
                <w:sz w:val="24"/>
                <w:szCs w:val="24"/>
              </w:rPr>
              <w:t>and</w:t>
            </w:r>
            <w:r w:rsidRPr="00D06105">
              <w:rPr>
                <w:rFonts w:cstheme="minorHAnsi"/>
                <w:sz w:val="24"/>
                <w:szCs w:val="24"/>
              </w:rPr>
              <w:t xml:space="preserve"> promote season long rentals or </w:t>
            </w:r>
            <w:r w:rsidR="008361A8">
              <w:rPr>
                <w:rFonts w:cstheme="minorHAnsi"/>
                <w:sz w:val="24"/>
                <w:szCs w:val="24"/>
              </w:rPr>
              <w:t>reoccurring rentals</w:t>
            </w:r>
            <w:r w:rsidRPr="00D06105">
              <w:rPr>
                <w:rFonts w:cstheme="minorHAnsi"/>
                <w:sz w:val="24"/>
                <w:szCs w:val="24"/>
              </w:rPr>
              <w:t xml:space="preserve">. </w:t>
            </w:r>
            <w:r w:rsidR="00226969" w:rsidRPr="00226969">
              <w:rPr>
                <w:rFonts w:cstheme="minorHAnsi"/>
                <w:i/>
                <w:iCs/>
                <w:sz w:val="24"/>
                <w:szCs w:val="24"/>
              </w:rPr>
              <w:t>– Implement in 2023</w:t>
            </w:r>
          </w:p>
          <w:bookmarkEnd w:id="12"/>
          <w:p w14:paraId="3BA0C135" w14:textId="0245161F" w:rsidR="00CE106D" w:rsidRDefault="00D06105" w:rsidP="00D94975">
            <w:pPr>
              <w:pStyle w:val="Content"/>
              <w:framePr w:hSpace="0" w:wrap="auto" w:vAnchor="margin" w:hAnchor="text" w:yAlign="inline"/>
              <w:numPr>
                <w:ilvl w:val="0"/>
                <w:numId w:val="57"/>
              </w:numPr>
              <w:rPr>
                <w:rFonts w:cstheme="minorHAnsi"/>
                <w:sz w:val="24"/>
                <w:szCs w:val="24"/>
              </w:rPr>
            </w:pPr>
            <w:r w:rsidRPr="00D06105">
              <w:rPr>
                <w:rFonts w:cstheme="minorHAnsi"/>
                <w:sz w:val="24"/>
                <w:szCs w:val="24"/>
              </w:rPr>
              <w:t xml:space="preserve">Monitor </w:t>
            </w:r>
            <w:r w:rsidR="008361A8">
              <w:rPr>
                <w:rFonts w:cstheme="minorHAnsi"/>
                <w:sz w:val="24"/>
                <w:szCs w:val="24"/>
              </w:rPr>
              <w:t xml:space="preserve">patron satisfaction and </w:t>
            </w:r>
            <w:r w:rsidRPr="00D06105">
              <w:rPr>
                <w:rFonts w:cstheme="minorHAnsi"/>
                <w:sz w:val="24"/>
                <w:szCs w:val="24"/>
              </w:rPr>
              <w:t>attendance for future</w:t>
            </w:r>
            <w:r w:rsidR="001F6563">
              <w:rPr>
                <w:rFonts w:cstheme="minorHAnsi"/>
                <w:sz w:val="24"/>
                <w:szCs w:val="24"/>
              </w:rPr>
              <w:t xml:space="preserve"> program</w:t>
            </w:r>
            <w:r w:rsidRPr="00D06105">
              <w:rPr>
                <w:rFonts w:cstheme="minorHAnsi"/>
                <w:sz w:val="24"/>
                <w:szCs w:val="24"/>
              </w:rPr>
              <w:t xml:space="preserve"> review.</w:t>
            </w:r>
            <w:r w:rsidR="0060137B">
              <w:rPr>
                <w:rFonts w:cstheme="minorHAnsi"/>
                <w:sz w:val="24"/>
                <w:szCs w:val="24"/>
              </w:rPr>
              <w:t xml:space="preserve"> </w:t>
            </w:r>
            <w:r w:rsidR="0060137B" w:rsidRPr="00A7153D">
              <w:rPr>
                <w:rFonts w:cstheme="minorHAnsi"/>
                <w:i/>
                <w:iCs/>
                <w:sz w:val="24"/>
                <w:szCs w:val="24"/>
              </w:rPr>
              <w:t xml:space="preserve">- </w:t>
            </w:r>
            <w:r w:rsidR="0060137B">
              <w:rPr>
                <w:rFonts w:cstheme="minorHAnsi"/>
                <w:i/>
                <w:iCs/>
                <w:sz w:val="24"/>
                <w:szCs w:val="24"/>
              </w:rPr>
              <w:t>Ongoing</w:t>
            </w:r>
          </w:p>
          <w:p w14:paraId="42125CC8" w14:textId="1AE8C28B" w:rsidR="001F6563" w:rsidRPr="00CE106D" w:rsidRDefault="001F6563"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 xml:space="preserve">Engage </w:t>
            </w:r>
            <w:r w:rsidR="008361A8">
              <w:rPr>
                <w:rFonts w:cstheme="minorHAnsi"/>
                <w:sz w:val="24"/>
                <w:szCs w:val="24"/>
              </w:rPr>
              <w:t>local schools to increase usage</w:t>
            </w:r>
            <w:r>
              <w:rPr>
                <w:rFonts w:cstheme="minorHAnsi"/>
                <w:sz w:val="24"/>
                <w:szCs w:val="24"/>
              </w:rPr>
              <w:t xml:space="preserve"> in June. </w:t>
            </w:r>
            <w:r w:rsidR="00A07F65">
              <w:rPr>
                <w:rFonts w:cstheme="minorHAnsi"/>
                <w:sz w:val="24"/>
                <w:szCs w:val="24"/>
              </w:rPr>
              <w:t>Program opportunities include school lessons and fun day rentals</w:t>
            </w:r>
            <w:r w:rsidR="00A07F65" w:rsidRPr="00A7153D">
              <w:rPr>
                <w:rFonts w:cstheme="minorHAnsi"/>
                <w:i/>
                <w:iCs/>
                <w:sz w:val="24"/>
                <w:szCs w:val="24"/>
              </w:rPr>
              <w:t>.</w:t>
            </w:r>
            <w:r w:rsidR="00A7153D" w:rsidRPr="00A7153D">
              <w:rPr>
                <w:rFonts w:cstheme="minorHAnsi"/>
                <w:i/>
                <w:iCs/>
                <w:sz w:val="24"/>
                <w:szCs w:val="24"/>
              </w:rPr>
              <w:t xml:space="preserve"> - Complete</w:t>
            </w:r>
          </w:p>
          <w:p w14:paraId="3A952121" w14:textId="23ADD16C" w:rsidR="00CE106D" w:rsidRDefault="00CE106D" w:rsidP="00D94975">
            <w:pPr>
              <w:pStyle w:val="Content"/>
              <w:framePr w:hSpace="0" w:wrap="auto" w:vAnchor="margin" w:hAnchor="text" w:yAlign="inline"/>
              <w:numPr>
                <w:ilvl w:val="0"/>
                <w:numId w:val="57"/>
              </w:numPr>
              <w:rPr>
                <w:rFonts w:cstheme="minorHAnsi"/>
                <w:sz w:val="24"/>
                <w:szCs w:val="24"/>
              </w:rPr>
            </w:pPr>
            <w:r>
              <w:rPr>
                <w:rFonts w:cstheme="minorHAnsi"/>
                <w:sz w:val="24"/>
                <w:szCs w:val="24"/>
              </w:rPr>
              <w:t>Recruit and train community instructors</w:t>
            </w:r>
            <w:r w:rsidR="00AC01A7">
              <w:rPr>
                <w:rFonts w:cstheme="minorHAnsi"/>
                <w:sz w:val="24"/>
                <w:szCs w:val="24"/>
              </w:rPr>
              <w:t xml:space="preserve"> to offer programs in June</w:t>
            </w:r>
            <w:r>
              <w:rPr>
                <w:rFonts w:cstheme="minorHAnsi"/>
                <w:sz w:val="24"/>
                <w:szCs w:val="24"/>
              </w:rPr>
              <w:t xml:space="preserve">. </w:t>
            </w:r>
            <w:r w:rsidR="00A7153D" w:rsidRPr="00A7153D">
              <w:rPr>
                <w:rFonts w:cstheme="minorHAnsi"/>
                <w:i/>
                <w:iCs/>
                <w:sz w:val="24"/>
                <w:szCs w:val="24"/>
              </w:rPr>
              <w:t xml:space="preserve">- </w:t>
            </w:r>
            <w:r w:rsidR="00A7153D">
              <w:rPr>
                <w:rFonts w:cstheme="minorHAnsi"/>
                <w:i/>
                <w:iCs/>
                <w:sz w:val="24"/>
                <w:szCs w:val="24"/>
              </w:rPr>
              <w:t>Ongoing</w:t>
            </w:r>
          </w:p>
          <w:p w14:paraId="6335289C" w14:textId="03B87765" w:rsidR="000230AE" w:rsidRDefault="000230AE" w:rsidP="005B2BA3">
            <w:pPr>
              <w:pStyle w:val="Content"/>
              <w:framePr w:hSpace="0" w:wrap="auto" w:vAnchor="margin" w:hAnchor="text" w:yAlign="inline"/>
              <w:rPr>
                <w:rFonts w:cstheme="minorHAnsi"/>
                <w:sz w:val="24"/>
                <w:szCs w:val="24"/>
              </w:rPr>
            </w:pPr>
          </w:p>
          <w:p w14:paraId="57209F9C" w14:textId="56C05B3E" w:rsidR="000230AE" w:rsidRDefault="000230AE" w:rsidP="005B2BA3">
            <w:pPr>
              <w:pStyle w:val="Content"/>
              <w:framePr w:hSpace="0" w:wrap="auto" w:vAnchor="margin" w:hAnchor="text" w:yAlign="inline"/>
              <w:rPr>
                <w:rFonts w:cstheme="minorHAnsi"/>
                <w:sz w:val="24"/>
                <w:szCs w:val="24"/>
              </w:rPr>
            </w:pPr>
          </w:p>
          <w:p w14:paraId="2C7938D5" w14:textId="41861F04" w:rsidR="004864F1" w:rsidRDefault="004864F1" w:rsidP="005B2BA3">
            <w:pPr>
              <w:pStyle w:val="Content"/>
              <w:framePr w:hSpace="0" w:wrap="auto" w:vAnchor="margin" w:hAnchor="text" w:yAlign="inline"/>
              <w:rPr>
                <w:rFonts w:cstheme="minorHAnsi"/>
                <w:sz w:val="24"/>
                <w:szCs w:val="24"/>
              </w:rPr>
            </w:pPr>
          </w:p>
          <w:p w14:paraId="5160BBE9" w14:textId="0715C339" w:rsidR="004864F1" w:rsidRDefault="004864F1" w:rsidP="005B2BA3">
            <w:pPr>
              <w:pStyle w:val="Content"/>
              <w:framePr w:hSpace="0" w:wrap="auto" w:vAnchor="margin" w:hAnchor="text" w:yAlign="inline"/>
              <w:rPr>
                <w:rFonts w:cstheme="minorHAnsi"/>
                <w:sz w:val="24"/>
                <w:szCs w:val="24"/>
              </w:rPr>
            </w:pPr>
          </w:p>
          <w:p w14:paraId="68EF128F" w14:textId="36A7E246" w:rsidR="004864F1" w:rsidRDefault="004864F1" w:rsidP="005B2BA3">
            <w:pPr>
              <w:pStyle w:val="Content"/>
              <w:framePr w:hSpace="0" w:wrap="auto" w:vAnchor="margin" w:hAnchor="text" w:yAlign="inline"/>
              <w:rPr>
                <w:rFonts w:cstheme="minorHAnsi"/>
                <w:sz w:val="24"/>
                <w:szCs w:val="24"/>
              </w:rPr>
            </w:pPr>
          </w:p>
          <w:p w14:paraId="61A0679A" w14:textId="61B3666B" w:rsidR="004864F1" w:rsidRDefault="004864F1" w:rsidP="005B2BA3">
            <w:pPr>
              <w:pStyle w:val="Content"/>
              <w:framePr w:hSpace="0" w:wrap="auto" w:vAnchor="margin" w:hAnchor="text" w:yAlign="inline"/>
              <w:rPr>
                <w:rFonts w:cstheme="minorHAnsi"/>
                <w:sz w:val="24"/>
                <w:szCs w:val="24"/>
              </w:rPr>
            </w:pPr>
          </w:p>
          <w:p w14:paraId="3A6D1128" w14:textId="77777777" w:rsidR="004864F1" w:rsidRDefault="004864F1" w:rsidP="005B2BA3">
            <w:pPr>
              <w:pStyle w:val="Content"/>
              <w:framePr w:hSpace="0" w:wrap="auto" w:vAnchor="margin" w:hAnchor="text" w:yAlign="inline"/>
              <w:rPr>
                <w:rFonts w:cstheme="minorHAnsi"/>
                <w:sz w:val="24"/>
                <w:szCs w:val="24"/>
              </w:rPr>
            </w:pPr>
          </w:p>
          <w:p w14:paraId="1620AEC4" w14:textId="77777777" w:rsidR="00C27A8F" w:rsidRDefault="00C27A8F" w:rsidP="005B2BA3">
            <w:pPr>
              <w:pStyle w:val="Content"/>
              <w:framePr w:hSpace="0" w:wrap="auto" w:vAnchor="margin" w:hAnchor="text" w:yAlign="inline"/>
              <w:rPr>
                <w:rFonts w:cstheme="minorHAnsi"/>
                <w:sz w:val="24"/>
                <w:szCs w:val="24"/>
              </w:rPr>
            </w:pPr>
          </w:p>
          <w:p w14:paraId="168BB7AE" w14:textId="09124057" w:rsidR="00C27A8F" w:rsidRDefault="00C27A8F" w:rsidP="000230AE">
            <w:pPr>
              <w:pStyle w:val="Content"/>
              <w:framePr w:hSpace="0" w:wrap="auto" w:vAnchor="margin" w:hAnchor="text" w:yAlign="inline"/>
              <w:rPr>
                <w:rFonts w:cstheme="minorHAnsi"/>
                <w:sz w:val="24"/>
                <w:szCs w:val="24"/>
              </w:rPr>
            </w:pPr>
            <w:bookmarkStart w:id="13" w:name="_Hlk90282796"/>
          </w:p>
          <w:bookmarkEnd w:id="13"/>
          <w:p w14:paraId="1C3B10F1" w14:textId="21059E08" w:rsidR="00C27A8F" w:rsidRDefault="00C27A8F" w:rsidP="000230AE">
            <w:pPr>
              <w:pStyle w:val="Content"/>
              <w:framePr w:hSpace="0" w:wrap="auto" w:vAnchor="margin" w:hAnchor="text" w:yAlign="inline"/>
              <w:rPr>
                <w:rFonts w:cstheme="minorHAnsi"/>
                <w:sz w:val="24"/>
                <w:szCs w:val="24"/>
              </w:rPr>
            </w:pPr>
          </w:p>
          <w:p w14:paraId="6F8C6063" w14:textId="775A9ABE" w:rsidR="00C27A8F" w:rsidRDefault="00C27A8F" w:rsidP="000230AE">
            <w:pPr>
              <w:pStyle w:val="Content"/>
              <w:framePr w:hSpace="0" w:wrap="auto" w:vAnchor="margin" w:hAnchor="text" w:yAlign="inline"/>
              <w:rPr>
                <w:rFonts w:cstheme="minorHAnsi"/>
                <w:sz w:val="24"/>
                <w:szCs w:val="24"/>
              </w:rPr>
            </w:pPr>
          </w:p>
          <w:p w14:paraId="69EF50B3" w14:textId="1CF7CF9A" w:rsidR="00C27A8F" w:rsidRDefault="00C27A8F" w:rsidP="000230AE">
            <w:pPr>
              <w:pStyle w:val="Content"/>
              <w:framePr w:hSpace="0" w:wrap="auto" w:vAnchor="margin" w:hAnchor="text" w:yAlign="inline"/>
              <w:rPr>
                <w:rFonts w:cstheme="minorHAnsi"/>
                <w:sz w:val="24"/>
                <w:szCs w:val="24"/>
              </w:rPr>
            </w:pPr>
          </w:p>
          <w:p w14:paraId="69E401FD" w14:textId="6B2D25D8" w:rsidR="00C27A8F" w:rsidRDefault="00C27A8F" w:rsidP="000230AE">
            <w:pPr>
              <w:pStyle w:val="Content"/>
              <w:framePr w:hSpace="0" w:wrap="auto" w:vAnchor="margin" w:hAnchor="text" w:yAlign="inline"/>
              <w:rPr>
                <w:rFonts w:cstheme="minorHAnsi"/>
                <w:sz w:val="24"/>
                <w:szCs w:val="24"/>
              </w:rPr>
            </w:pPr>
          </w:p>
          <w:p w14:paraId="3E11AEA1" w14:textId="47652457" w:rsidR="00C27A8F" w:rsidRDefault="00C27A8F" w:rsidP="000230AE">
            <w:pPr>
              <w:pStyle w:val="Content"/>
              <w:framePr w:hSpace="0" w:wrap="auto" w:vAnchor="margin" w:hAnchor="text" w:yAlign="inline"/>
              <w:rPr>
                <w:rFonts w:cstheme="minorHAnsi"/>
                <w:sz w:val="24"/>
                <w:szCs w:val="24"/>
              </w:rPr>
            </w:pPr>
          </w:p>
          <w:p w14:paraId="0E2FECE2" w14:textId="4CAB362A" w:rsidR="00C27A8F" w:rsidRDefault="00C27A8F" w:rsidP="000230AE">
            <w:pPr>
              <w:pStyle w:val="Content"/>
              <w:framePr w:hSpace="0" w:wrap="auto" w:vAnchor="margin" w:hAnchor="text" w:yAlign="inline"/>
              <w:rPr>
                <w:rFonts w:cstheme="minorHAnsi"/>
                <w:sz w:val="24"/>
                <w:szCs w:val="24"/>
              </w:rPr>
            </w:pPr>
          </w:p>
          <w:p w14:paraId="5F49CA37" w14:textId="6389CB92" w:rsidR="00446473" w:rsidRDefault="00446473" w:rsidP="000230AE">
            <w:pPr>
              <w:pStyle w:val="Content"/>
              <w:framePr w:hSpace="0" w:wrap="auto" w:vAnchor="margin" w:hAnchor="text" w:yAlign="inline"/>
              <w:rPr>
                <w:rFonts w:cstheme="minorHAnsi"/>
                <w:sz w:val="24"/>
                <w:szCs w:val="24"/>
              </w:rPr>
            </w:pPr>
          </w:p>
          <w:p w14:paraId="38539261" w14:textId="6E0744C1" w:rsidR="00446473" w:rsidRDefault="00446473" w:rsidP="000230AE">
            <w:pPr>
              <w:pStyle w:val="Content"/>
              <w:framePr w:hSpace="0" w:wrap="auto" w:vAnchor="margin" w:hAnchor="text" w:yAlign="inline"/>
              <w:rPr>
                <w:rFonts w:cstheme="minorHAnsi"/>
                <w:sz w:val="24"/>
                <w:szCs w:val="24"/>
              </w:rPr>
            </w:pPr>
          </w:p>
          <w:p w14:paraId="27E58DA9" w14:textId="7E68145C" w:rsidR="00446473" w:rsidRDefault="00446473" w:rsidP="000230AE">
            <w:pPr>
              <w:pStyle w:val="Content"/>
              <w:framePr w:hSpace="0" w:wrap="auto" w:vAnchor="margin" w:hAnchor="text" w:yAlign="inline"/>
              <w:rPr>
                <w:rFonts w:cstheme="minorHAnsi"/>
                <w:sz w:val="24"/>
                <w:szCs w:val="24"/>
              </w:rPr>
            </w:pPr>
          </w:p>
          <w:p w14:paraId="79E20754" w14:textId="4ACF88E8" w:rsidR="00446473" w:rsidRDefault="00446473" w:rsidP="000230AE">
            <w:pPr>
              <w:pStyle w:val="Content"/>
              <w:framePr w:hSpace="0" w:wrap="auto" w:vAnchor="margin" w:hAnchor="text" w:yAlign="inline"/>
              <w:rPr>
                <w:rFonts w:cstheme="minorHAnsi"/>
                <w:sz w:val="24"/>
                <w:szCs w:val="24"/>
              </w:rPr>
            </w:pPr>
          </w:p>
          <w:p w14:paraId="16C41A94" w14:textId="738451C9" w:rsidR="00446473" w:rsidRDefault="00446473" w:rsidP="000230AE">
            <w:pPr>
              <w:pStyle w:val="Content"/>
              <w:framePr w:hSpace="0" w:wrap="auto" w:vAnchor="margin" w:hAnchor="text" w:yAlign="inline"/>
              <w:rPr>
                <w:rFonts w:cstheme="minorHAnsi"/>
                <w:sz w:val="24"/>
                <w:szCs w:val="24"/>
              </w:rPr>
            </w:pPr>
          </w:p>
          <w:p w14:paraId="36427B10" w14:textId="345FBF54" w:rsidR="00A07F65" w:rsidRDefault="00A07F65" w:rsidP="000230AE">
            <w:pPr>
              <w:pStyle w:val="Content"/>
              <w:framePr w:hSpace="0" w:wrap="auto" w:vAnchor="margin" w:hAnchor="text" w:yAlign="inline"/>
              <w:rPr>
                <w:rFonts w:cstheme="minorHAnsi"/>
                <w:sz w:val="24"/>
                <w:szCs w:val="24"/>
              </w:rPr>
            </w:pPr>
          </w:p>
          <w:p w14:paraId="583BC574" w14:textId="22E90180" w:rsidR="00A07F65" w:rsidRDefault="00A07F65" w:rsidP="000230AE">
            <w:pPr>
              <w:pStyle w:val="Content"/>
              <w:framePr w:hSpace="0" w:wrap="auto" w:vAnchor="margin" w:hAnchor="text" w:yAlign="inline"/>
              <w:rPr>
                <w:rFonts w:cstheme="minorHAnsi"/>
                <w:sz w:val="24"/>
                <w:szCs w:val="24"/>
              </w:rPr>
            </w:pPr>
          </w:p>
          <w:p w14:paraId="5FEB6078" w14:textId="092108B6" w:rsidR="00A07F65" w:rsidRDefault="00A07F65" w:rsidP="000230AE">
            <w:pPr>
              <w:pStyle w:val="Content"/>
              <w:framePr w:hSpace="0" w:wrap="auto" w:vAnchor="margin" w:hAnchor="text" w:yAlign="inline"/>
              <w:rPr>
                <w:rFonts w:cstheme="minorHAnsi"/>
                <w:sz w:val="24"/>
                <w:szCs w:val="24"/>
              </w:rPr>
            </w:pPr>
          </w:p>
          <w:p w14:paraId="5357E9C2" w14:textId="28EF6DDD" w:rsidR="00A07F65" w:rsidRDefault="00A07F65" w:rsidP="000230AE">
            <w:pPr>
              <w:pStyle w:val="Content"/>
              <w:framePr w:hSpace="0" w:wrap="auto" w:vAnchor="margin" w:hAnchor="text" w:yAlign="inline"/>
              <w:rPr>
                <w:rFonts w:cstheme="minorHAnsi"/>
                <w:sz w:val="24"/>
                <w:szCs w:val="24"/>
              </w:rPr>
            </w:pPr>
          </w:p>
          <w:p w14:paraId="04569027" w14:textId="77777777" w:rsidR="00A07F65" w:rsidRDefault="00A07F65" w:rsidP="000230AE">
            <w:pPr>
              <w:pStyle w:val="Content"/>
              <w:framePr w:hSpace="0" w:wrap="auto" w:vAnchor="margin" w:hAnchor="text" w:yAlign="inline"/>
              <w:rPr>
                <w:rFonts w:cstheme="minorHAnsi"/>
                <w:sz w:val="24"/>
                <w:szCs w:val="24"/>
              </w:rPr>
            </w:pPr>
          </w:p>
          <w:p w14:paraId="61C4E199" w14:textId="77777777" w:rsidR="002C3634" w:rsidRDefault="002C3634" w:rsidP="005C0779">
            <w:pPr>
              <w:pStyle w:val="AlignedText"/>
            </w:pPr>
            <w:bookmarkStart w:id="14" w:name="_Hlk90282520"/>
            <w:bookmarkStart w:id="15" w:name="_Hlk90282928"/>
          </w:p>
          <w:p w14:paraId="7ED4E593" w14:textId="297AA97D" w:rsidR="00156AB1" w:rsidRPr="005C0779" w:rsidRDefault="005B1B98" w:rsidP="005C0779">
            <w:pPr>
              <w:pStyle w:val="AlignedText"/>
            </w:pPr>
            <w:r w:rsidRPr="005C0779">
              <w:t>Programming</w:t>
            </w:r>
          </w:p>
          <w:p w14:paraId="48783E99" w14:textId="315124A1" w:rsidR="00156AB1" w:rsidRDefault="005B1B98" w:rsidP="00156AB1">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Four main programs are offered at the Pool annually. </w:t>
            </w:r>
            <w:r w:rsidR="005C1631">
              <w:rPr>
                <w:rFonts w:asciiTheme="minorHAnsi" w:hAnsiTheme="minorHAnsi" w:cstheme="minorHAnsi"/>
                <w:b w:val="0"/>
                <w:bCs/>
                <w:sz w:val="24"/>
                <w:szCs w:val="24"/>
              </w:rPr>
              <w:t>Swimming</w:t>
            </w:r>
            <w:r>
              <w:rPr>
                <w:rFonts w:asciiTheme="minorHAnsi" w:hAnsiTheme="minorHAnsi" w:cstheme="minorHAnsi"/>
                <w:b w:val="0"/>
                <w:bCs/>
                <w:sz w:val="24"/>
                <w:szCs w:val="24"/>
              </w:rPr>
              <w:t xml:space="preserve"> lessons, aquafit, lane swim/adult leisure, and public swimming. There is an opportunity to adapt these existing programs to focus on cost recovery and the needs of our ever-changing community. </w:t>
            </w:r>
          </w:p>
          <w:p w14:paraId="480659B6" w14:textId="77777777" w:rsidR="00156AB1" w:rsidRPr="00C47C32" w:rsidRDefault="00156AB1" w:rsidP="00156AB1">
            <w:pPr>
              <w:pStyle w:val="Content"/>
              <w:framePr w:hSpace="0" w:wrap="auto" w:vAnchor="margin" w:hAnchor="text" w:yAlign="inline"/>
              <w:rPr>
                <w:rFonts w:cstheme="minorHAnsi"/>
                <w:sz w:val="24"/>
                <w:szCs w:val="20"/>
              </w:rPr>
            </w:pPr>
          </w:p>
          <w:p w14:paraId="36AC64B3" w14:textId="6E8659DC" w:rsidR="00156AB1" w:rsidRDefault="005B1B98" w:rsidP="00156AB1">
            <w:pPr>
              <w:rPr>
                <w:rFonts w:cstheme="minorHAnsi"/>
              </w:rPr>
            </w:pPr>
            <w:r w:rsidRPr="00C47C32">
              <w:rPr>
                <w:rFonts w:cstheme="minorHAnsi"/>
              </w:rPr>
              <w:t xml:space="preserve">Swimming Lessons </w:t>
            </w:r>
          </w:p>
          <w:p w14:paraId="2AEF9454" w14:textId="0D5AF1F7" w:rsidR="002C44A3" w:rsidRDefault="002C44A3" w:rsidP="002C44A3">
            <w:pPr>
              <w:rPr>
                <w:rFonts w:cstheme="minorHAnsi"/>
                <w:b w:val="0"/>
                <w:bCs/>
                <w:sz w:val="24"/>
                <w:szCs w:val="20"/>
              </w:rPr>
            </w:pPr>
            <w:r>
              <w:rPr>
                <w:rFonts w:cstheme="minorHAnsi"/>
                <w:b w:val="0"/>
                <w:bCs/>
                <w:sz w:val="24"/>
                <w:szCs w:val="20"/>
              </w:rPr>
              <w:t xml:space="preserve">The </w:t>
            </w:r>
            <w:r w:rsidR="000E1532">
              <w:rPr>
                <w:rFonts w:cstheme="minorHAnsi"/>
                <w:b w:val="0"/>
                <w:bCs/>
                <w:sz w:val="24"/>
                <w:szCs w:val="20"/>
              </w:rPr>
              <w:t>P</w:t>
            </w:r>
            <w:r>
              <w:rPr>
                <w:rFonts w:cstheme="minorHAnsi"/>
                <w:b w:val="0"/>
                <w:bCs/>
                <w:sz w:val="24"/>
                <w:szCs w:val="20"/>
              </w:rPr>
              <w:t>ool</w:t>
            </w:r>
            <w:r w:rsidRPr="00FD5097">
              <w:rPr>
                <w:rFonts w:cstheme="minorHAnsi"/>
                <w:b w:val="0"/>
                <w:bCs/>
                <w:sz w:val="24"/>
                <w:szCs w:val="20"/>
              </w:rPr>
              <w:t xml:space="preserve"> </w:t>
            </w:r>
            <w:r w:rsidRPr="003E20F8">
              <w:rPr>
                <w:rFonts w:cstheme="minorHAnsi"/>
                <w:b w:val="0"/>
                <w:bCs/>
                <w:sz w:val="24"/>
                <w:szCs w:val="20"/>
              </w:rPr>
              <w:t xml:space="preserve">has offered </w:t>
            </w:r>
            <w:r>
              <w:rPr>
                <w:rFonts w:cstheme="minorHAnsi"/>
                <w:b w:val="0"/>
                <w:bCs/>
                <w:sz w:val="24"/>
                <w:szCs w:val="20"/>
              </w:rPr>
              <w:t>s</w:t>
            </w:r>
            <w:r w:rsidRPr="003E20F8">
              <w:rPr>
                <w:rFonts w:cstheme="minorHAnsi"/>
                <w:b w:val="0"/>
                <w:bCs/>
                <w:sz w:val="24"/>
                <w:szCs w:val="20"/>
              </w:rPr>
              <w:t xml:space="preserve">wimming </w:t>
            </w:r>
            <w:r>
              <w:rPr>
                <w:rFonts w:cstheme="minorHAnsi"/>
                <w:b w:val="0"/>
                <w:bCs/>
                <w:sz w:val="24"/>
                <w:szCs w:val="20"/>
              </w:rPr>
              <w:t>l</w:t>
            </w:r>
            <w:r w:rsidRPr="003E20F8">
              <w:rPr>
                <w:rFonts w:cstheme="minorHAnsi"/>
                <w:b w:val="0"/>
                <w:bCs/>
                <w:sz w:val="24"/>
                <w:szCs w:val="20"/>
              </w:rPr>
              <w:t xml:space="preserve">essons for </w:t>
            </w:r>
            <w:r w:rsidR="00DC7918">
              <w:rPr>
                <w:rFonts w:cstheme="minorHAnsi"/>
                <w:b w:val="0"/>
                <w:bCs/>
                <w:sz w:val="24"/>
                <w:szCs w:val="20"/>
              </w:rPr>
              <w:t>many years</w:t>
            </w:r>
            <w:r w:rsidRPr="003E20F8">
              <w:rPr>
                <w:rFonts w:cstheme="minorHAnsi"/>
                <w:b w:val="0"/>
                <w:bCs/>
                <w:sz w:val="24"/>
                <w:szCs w:val="20"/>
              </w:rPr>
              <w:t>. Trained instructors deliver programs focused on age-appropriate fitness, swimming, and water safety skills giving students lifelong skills to safely enjoy aquatic activities. Bassano has created a competitive advantage by providing</w:t>
            </w:r>
            <w:r>
              <w:rPr>
                <w:rFonts w:cstheme="minorHAnsi"/>
                <w:b w:val="0"/>
                <w:bCs/>
                <w:sz w:val="24"/>
                <w:szCs w:val="20"/>
              </w:rPr>
              <w:t>:</w:t>
            </w:r>
          </w:p>
          <w:p w14:paraId="7501512A" w14:textId="77777777" w:rsidR="00D609B8" w:rsidRPr="003E20F8" w:rsidRDefault="00D609B8" w:rsidP="002C44A3">
            <w:pPr>
              <w:rPr>
                <w:rFonts w:cstheme="minorHAnsi"/>
                <w:b w:val="0"/>
                <w:bCs/>
                <w:sz w:val="24"/>
                <w:szCs w:val="20"/>
              </w:rPr>
            </w:pPr>
          </w:p>
          <w:p w14:paraId="441A3302" w14:textId="77777777" w:rsidR="002C44A3" w:rsidRPr="003E20F8" w:rsidRDefault="002C44A3" w:rsidP="00FA729E">
            <w:pPr>
              <w:pStyle w:val="Content"/>
              <w:framePr w:hSpace="0" w:wrap="auto" w:vAnchor="margin" w:hAnchor="text" w:yAlign="inline"/>
              <w:numPr>
                <w:ilvl w:val="0"/>
                <w:numId w:val="16"/>
              </w:numPr>
              <w:rPr>
                <w:rFonts w:cstheme="minorHAnsi"/>
                <w:bCs/>
                <w:sz w:val="24"/>
                <w:szCs w:val="20"/>
              </w:rPr>
            </w:pPr>
            <w:r w:rsidRPr="003E20F8">
              <w:rPr>
                <w:rFonts w:cstheme="minorHAnsi"/>
                <w:bCs/>
                <w:sz w:val="24"/>
                <w:szCs w:val="20"/>
              </w:rPr>
              <w:t>lower student to instructor ratios,</w:t>
            </w:r>
          </w:p>
          <w:p w14:paraId="3C239B0F" w14:textId="16F9CA27" w:rsidR="002C44A3" w:rsidRPr="003E20F8" w:rsidRDefault="002C44A3" w:rsidP="00FA729E">
            <w:pPr>
              <w:pStyle w:val="Content"/>
              <w:framePr w:hSpace="0" w:wrap="auto" w:vAnchor="margin" w:hAnchor="text" w:yAlign="inline"/>
              <w:numPr>
                <w:ilvl w:val="0"/>
                <w:numId w:val="16"/>
              </w:numPr>
              <w:rPr>
                <w:rFonts w:cstheme="minorHAnsi"/>
                <w:bCs/>
                <w:sz w:val="24"/>
                <w:szCs w:val="20"/>
              </w:rPr>
            </w:pPr>
            <w:r w:rsidRPr="003E20F8">
              <w:rPr>
                <w:rFonts w:cstheme="minorHAnsi"/>
                <w:bCs/>
                <w:sz w:val="24"/>
                <w:szCs w:val="20"/>
              </w:rPr>
              <w:t>one and two-week programs,</w:t>
            </w:r>
          </w:p>
          <w:p w14:paraId="7BA9776C" w14:textId="7E61540C" w:rsidR="002C44A3" w:rsidRPr="0091184E" w:rsidRDefault="002C44A3" w:rsidP="0091184E">
            <w:pPr>
              <w:pStyle w:val="Content"/>
              <w:framePr w:hSpace="0" w:wrap="auto" w:vAnchor="margin" w:hAnchor="text" w:yAlign="inline"/>
              <w:numPr>
                <w:ilvl w:val="0"/>
                <w:numId w:val="16"/>
              </w:numPr>
              <w:rPr>
                <w:rFonts w:cstheme="minorHAnsi"/>
                <w:sz w:val="24"/>
                <w:szCs w:val="20"/>
              </w:rPr>
            </w:pPr>
            <w:r>
              <w:rPr>
                <w:rFonts w:cstheme="minorHAnsi"/>
                <w:sz w:val="24"/>
                <w:szCs w:val="20"/>
              </w:rPr>
              <w:t xml:space="preserve">and engaged and knowledgeable instructors. </w:t>
            </w:r>
          </w:p>
          <w:p w14:paraId="4C4A89C0" w14:textId="77777777" w:rsidR="002C44A3" w:rsidRDefault="002C44A3" w:rsidP="00156AB1">
            <w:pPr>
              <w:rPr>
                <w:rFonts w:cstheme="minorHAnsi"/>
              </w:rPr>
            </w:pPr>
          </w:p>
          <w:p w14:paraId="0E9FE8BE" w14:textId="513BD570" w:rsidR="00156AB1" w:rsidRPr="0091184E" w:rsidRDefault="006712CB" w:rsidP="00156AB1">
            <w:pPr>
              <w:rPr>
                <w:rFonts w:cstheme="minorHAnsi"/>
              </w:rPr>
            </w:pPr>
            <w:r w:rsidRPr="0091184E">
              <w:rPr>
                <w:rFonts w:cstheme="minorHAnsi"/>
              </w:rPr>
              <w:t>Challenges</w:t>
            </w:r>
          </w:p>
          <w:p w14:paraId="03579FE5" w14:textId="77777777" w:rsidR="00D609B8" w:rsidRDefault="00652545" w:rsidP="0082704A">
            <w:pPr>
              <w:pStyle w:val="AlignedText"/>
              <w:rPr>
                <w:rFonts w:asciiTheme="minorHAnsi" w:hAnsiTheme="minorHAnsi" w:cstheme="minorHAnsi"/>
                <w:b w:val="0"/>
                <w:bCs/>
                <w:sz w:val="24"/>
                <w:szCs w:val="24"/>
              </w:rPr>
            </w:pPr>
            <w:r w:rsidRPr="0091184E">
              <w:rPr>
                <w:rFonts w:asciiTheme="minorHAnsi" w:hAnsiTheme="minorHAnsi" w:cstheme="minorHAnsi"/>
                <w:b w:val="0"/>
                <w:bCs/>
                <w:sz w:val="24"/>
                <w:szCs w:val="24"/>
              </w:rPr>
              <w:t>Red Cross a</w:t>
            </w:r>
            <w:r w:rsidR="005C1631" w:rsidRPr="0091184E">
              <w:rPr>
                <w:rFonts w:asciiTheme="minorHAnsi" w:hAnsiTheme="minorHAnsi" w:cstheme="minorHAnsi"/>
                <w:b w:val="0"/>
                <w:bCs/>
                <w:sz w:val="24"/>
                <w:szCs w:val="24"/>
              </w:rPr>
              <w:t xml:space="preserve">nnounced on January 11, 2022, </w:t>
            </w:r>
            <w:r w:rsidRPr="0091184E">
              <w:rPr>
                <w:rFonts w:asciiTheme="minorHAnsi" w:hAnsiTheme="minorHAnsi" w:cstheme="minorHAnsi"/>
                <w:b w:val="0"/>
                <w:bCs/>
                <w:sz w:val="24"/>
                <w:szCs w:val="24"/>
              </w:rPr>
              <w:t xml:space="preserve">that </w:t>
            </w:r>
            <w:r w:rsidR="00B16770" w:rsidRPr="0091184E">
              <w:rPr>
                <w:rFonts w:asciiTheme="minorHAnsi" w:hAnsiTheme="minorHAnsi" w:cstheme="minorHAnsi"/>
                <w:b w:val="0"/>
                <w:bCs/>
                <w:sz w:val="24"/>
                <w:szCs w:val="24"/>
              </w:rPr>
              <w:t>it has</w:t>
            </w:r>
            <w:r w:rsidR="005C1631" w:rsidRPr="0091184E">
              <w:rPr>
                <w:rFonts w:asciiTheme="minorHAnsi" w:hAnsiTheme="minorHAnsi" w:cstheme="minorHAnsi"/>
                <w:b w:val="0"/>
                <w:bCs/>
                <w:sz w:val="24"/>
                <w:szCs w:val="24"/>
              </w:rPr>
              <w:t xml:space="preserve"> made </w:t>
            </w:r>
            <w:r w:rsidRPr="0091184E">
              <w:rPr>
                <w:rFonts w:asciiTheme="minorHAnsi" w:hAnsiTheme="minorHAnsi" w:cstheme="minorHAnsi"/>
                <w:b w:val="0"/>
                <w:bCs/>
                <w:sz w:val="24"/>
                <w:szCs w:val="24"/>
              </w:rPr>
              <w:t xml:space="preserve">the </w:t>
            </w:r>
            <w:r w:rsidR="005C1631" w:rsidRPr="0091184E">
              <w:rPr>
                <w:rFonts w:asciiTheme="minorHAnsi" w:hAnsiTheme="minorHAnsi" w:cstheme="minorHAnsi"/>
                <w:b w:val="0"/>
                <w:bCs/>
                <w:sz w:val="24"/>
                <w:szCs w:val="24"/>
              </w:rPr>
              <w:t>decision to wind down its involvement in all swim and lifeguard programming in order to direct more attention to surging humanitarian demands in other areas – such as disaster and pandemic response, opioid harm reduction, and caregiving for seniors.</w:t>
            </w:r>
            <w:r w:rsidR="00AA330E" w:rsidRPr="0091184E">
              <w:rPr>
                <w:rFonts w:asciiTheme="minorHAnsi" w:hAnsiTheme="minorHAnsi" w:cstheme="minorHAnsi"/>
                <w:b w:val="0"/>
                <w:bCs/>
                <w:sz w:val="24"/>
                <w:szCs w:val="24"/>
              </w:rPr>
              <w:t xml:space="preserve"> </w:t>
            </w:r>
            <w:r w:rsidR="00397F8E" w:rsidRPr="0091184E">
              <w:rPr>
                <w:rFonts w:asciiTheme="minorHAnsi" w:hAnsiTheme="minorHAnsi" w:cstheme="minorHAnsi"/>
                <w:b w:val="0"/>
                <w:bCs/>
                <w:sz w:val="24"/>
                <w:szCs w:val="24"/>
              </w:rPr>
              <w:t xml:space="preserve"> The Pool will no longer be able to offer </w:t>
            </w:r>
            <w:r w:rsidR="00FC48A0">
              <w:rPr>
                <w:rFonts w:asciiTheme="minorHAnsi" w:hAnsiTheme="minorHAnsi" w:cstheme="minorHAnsi"/>
                <w:b w:val="0"/>
                <w:bCs/>
                <w:sz w:val="24"/>
                <w:szCs w:val="24"/>
              </w:rPr>
              <w:t>swimming lessons from this provider</w:t>
            </w:r>
            <w:r w:rsidR="0082704A" w:rsidRPr="0091184E">
              <w:rPr>
                <w:rFonts w:asciiTheme="minorHAnsi" w:hAnsiTheme="minorHAnsi" w:cstheme="minorHAnsi"/>
                <w:b w:val="0"/>
                <w:bCs/>
                <w:sz w:val="24"/>
                <w:szCs w:val="24"/>
              </w:rPr>
              <w:t xml:space="preserve">. </w:t>
            </w:r>
          </w:p>
          <w:p w14:paraId="15A8B3D9" w14:textId="77777777" w:rsidR="00D609B8" w:rsidRDefault="00D609B8" w:rsidP="0082704A">
            <w:pPr>
              <w:pStyle w:val="AlignedText"/>
              <w:rPr>
                <w:rFonts w:asciiTheme="minorHAnsi" w:hAnsiTheme="minorHAnsi" w:cstheme="minorHAnsi"/>
                <w:b w:val="0"/>
                <w:bCs/>
                <w:sz w:val="24"/>
                <w:szCs w:val="24"/>
              </w:rPr>
            </w:pPr>
          </w:p>
          <w:p w14:paraId="71979A63" w14:textId="252AFE31" w:rsidR="00397F8E" w:rsidRDefault="00942506" w:rsidP="0082704A">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Pool management </w:t>
            </w:r>
            <w:r w:rsidR="00253F01">
              <w:rPr>
                <w:rFonts w:asciiTheme="minorHAnsi" w:hAnsiTheme="minorHAnsi" w:cstheme="minorHAnsi"/>
                <w:b w:val="0"/>
                <w:bCs/>
                <w:sz w:val="24"/>
                <w:szCs w:val="24"/>
              </w:rPr>
              <w:t>transitioned</w:t>
            </w:r>
            <w:r w:rsidR="001F6563">
              <w:rPr>
                <w:rFonts w:asciiTheme="minorHAnsi" w:hAnsiTheme="minorHAnsi" w:cstheme="minorHAnsi"/>
                <w:b w:val="0"/>
                <w:bCs/>
                <w:sz w:val="24"/>
                <w:szCs w:val="24"/>
              </w:rPr>
              <w:t xml:space="preserve"> </w:t>
            </w:r>
            <w:r w:rsidR="00DC7918">
              <w:rPr>
                <w:rFonts w:asciiTheme="minorHAnsi" w:hAnsiTheme="minorHAnsi" w:cstheme="minorHAnsi"/>
                <w:b w:val="0"/>
                <w:bCs/>
                <w:sz w:val="24"/>
                <w:szCs w:val="24"/>
              </w:rPr>
              <w:t>instructors</w:t>
            </w:r>
            <w:r w:rsidR="001F6563">
              <w:rPr>
                <w:rFonts w:asciiTheme="minorHAnsi" w:hAnsiTheme="minorHAnsi" w:cstheme="minorHAnsi"/>
                <w:b w:val="0"/>
                <w:bCs/>
                <w:sz w:val="24"/>
                <w:szCs w:val="24"/>
              </w:rPr>
              <w:t xml:space="preserve"> and </w:t>
            </w:r>
            <w:r w:rsidR="00DC7918">
              <w:rPr>
                <w:rFonts w:asciiTheme="minorHAnsi" w:hAnsiTheme="minorHAnsi" w:cstheme="minorHAnsi"/>
                <w:b w:val="0"/>
                <w:bCs/>
                <w:sz w:val="24"/>
                <w:szCs w:val="24"/>
              </w:rPr>
              <w:t>participants</w:t>
            </w:r>
            <w:r w:rsidR="001F6563">
              <w:rPr>
                <w:rFonts w:asciiTheme="minorHAnsi" w:hAnsiTheme="minorHAnsi" w:cstheme="minorHAnsi"/>
                <w:b w:val="0"/>
                <w:bCs/>
                <w:sz w:val="24"/>
                <w:szCs w:val="24"/>
              </w:rPr>
              <w:t xml:space="preserve"> to a new swimming lessons program </w:t>
            </w:r>
            <w:r w:rsidR="00253F01">
              <w:rPr>
                <w:rFonts w:asciiTheme="minorHAnsi" w:hAnsiTheme="minorHAnsi" w:cstheme="minorHAnsi"/>
                <w:b w:val="0"/>
                <w:bCs/>
                <w:sz w:val="24"/>
                <w:szCs w:val="24"/>
              </w:rPr>
              <w:t>in 2022</w:t>
            </w:r>
            <w:r w:rsidR="001F6563">
              <w:rPr>
                <w:rFonts w:asciiTheme="minorHAnsi" w:hAnsiTheme="minorHAnsi" w:cstheme="minorHAnsi"/>
                <w:b w:val="0"/>
                <w:bCs/>
                <w:sz w:val="24"/>
                <w:szCs w:val="24"/>
              </w:rPr>
              <w:t xml:space="preserve">. </w:t>
            </w:r>
          </w:p>
          <w:p w14:paraId="7E7A113D" w14:textId="77777777" w:rsidR="0057253B" w:rsidRDefault="0057253B" w:rsidP="0082704A">
            <w:pPr>
              <w:pStyle w:val="AlignedText"/>
              <w:rPr>
                <w:rFonts w:asciiTheme="minorHAnsi" w:hAnsiTheme="minorHAnsi" w:cstheme="minorHAnsi"/>
                <w:b w:val="0"/>
                <w:bCs/>
                <w:sz w:val="24"/>
                <w:szCs w:val="24"/>
              </w:rPr>
            </w:pPr>
          </w:p>
          <w:p w14:paraId="2E14DA02" w14:textId="5D701B39" w:rsidR="0057253B" w:rsidRPr="009F47CA" w:rsidRDefault="00DC7918" w:rsidP="0057253B">
            <w:pPr>
              <w:rPr>
                <w:rFonts w:cstheme="minorHAnsi"/>
                <w:b w:val="0"/>
                <w:bCs/>
                <w:sz w:val="24"/>
                <w:szCs w:val="20"/>
              </w:rPr>
            </w:pPr>
            <w:r>
              <w:rPr>
                <w:rFonts w:cstheme="minorHAnsi"/>
                <w:b w:val="0"/>
                <w:bCs/>
                <w:sz w:val="24"/>
                <w:szCs w:val="20"/>
              </w:rPr>
              <w:t>Over the past couple of years, a</w:t>
            </w:r>
            <w:r w:rsidR="0057253B">
              <w:rPr>
                <w:rFonts w:cstheme="minorHAnsi"/>
                <w:b w:val="0"/>
                <w:bCs/>
                <w:sz w:val="24"/>
                <w:szCs w:val="20"/>
              </w:rPr>
              <w:t xml:space="preserve"> lack of communication between </w:t>
            </w:r>
            <w:r>
              <w:rPr>
                <w:rFonts w:cstheme="minorHAnsi"/>
                <w:b w:val="0"/>
                <w:bCs/>
                <w:sz w:val="24"/>
                <w:szCs w:val="20"/>
              </w:rPr>
              <w:t xml:space="preserve">instructors </w:t>
            </w:r>
            <w:r w:rsidR="0057253B">
              <w:rPr>
                <w:rFonts w:cstheme="minorHAnsi"/>
                <w:b w:val="0"/>
                <w:bCs/>
                <w:sz w:val="24"/>
                <w:szCs w:val="20"/>
              </w:rPr>
              <w:t>and parents/</w:t>
            </w:r>
            <w:r w:rsidR="009C767B">
              <w:rPr>
                <w:rFonts w:cstheme="minorHAnsi"/>
                <w:b w:val="0"/>
                <w:bCs/>
                <w:sz w:val="24"/>
                <w:szCs w:val="20"/>
              </w:rPr>
              <w:t>guardians</w:t>
            </w:r>
            <w:r w:rsidR="0057253B">
              <w:rPr>
                <w:rFonts w:cstheme="minorHAnsi"/>
                <w:b w:val="0"/>
                <w:bCs/>
                <w:sz w:val="24"/>
                <w:szCs w:val="20"/>
              </w:rPr>
              <w:t xml:space="preserve"> has led to frustrations</w:t>
            </w:r>
            <w:r>
              <w:rPr>
                <w:rFonts w:cstheme="minorHAnsi"/>
                <w:b w:val="0"/>
                <w:bCs/>
                <w:sz w:val="24"/>
                <w:szCs w:val="20"/>
              </w:rPr>
              <w:t xml:space="preserve"> regarding</w:t>
            </w:r>
            <w:r w:rsidR="0057253B">
              <w:rPr>
                <w:rFonts w:cstheme="minorHAnsi"/>
                <w:b w:val="0"/>
                <w:bCs/>
                <w:sz w:val="24"/>
                <w:szCs w:val="20"/>
              </w:rPr>
              <w:t xml:space="preserve"> consistent teaching methods, the importance</w:t>
            </w:r>
            <w:r w:rsidR="00F52B15">
              <w:rPr>
                <w:rFonts w:cstheme="minorHAnsi"/>
                <w:b w:val="0"/>
                <w:bCs/>
                <w:sz w:val="24"/>
                <w:szCs w:val="20"/>
              </w:rPr>
              <w:t xml:space="preserve"> of games and activities</w:t>
            </w:r>
            <w:r w:rsidR="0057253B">
              <w:rPr>
                <w:rFonts w:cstheme="minorHAnsi"/>
                <w:b w:val="0"/>
                <w:bCs/>
                <w:sz w:val="24"/>
                <w:szCs w:val="20"/>
              </w:rPr>
              <w:t xml:space="preserve">, and students' failure to complete lesson requirements. </w:t>
            </w:r>
            <w:r w:rsidR="000757C8">
              <w:rPr>
                <w:rFonts w:cstheme="minorHAnsi"/>
                <w:b w:val="0"/>
                <w:bCs/>
                <w:sz w:val="24"/>
                <w:szCs w:val="20"/>
              </w:rPr>
              <w:t xml:space="preserve"> With the implementation of a new swimming lesson program, </w:t>
            </w:r>
            <w:r w:rsidR="00F52B15">
              <w:rPr>
                <w:rFonts w:cstheme="minorHAnsi"/>
                <w:b w:val="0"/>
                <w:bCs/>
                <w:sz w:val="24"/>
                <w:szCs w:val="20"/>
              </w:rPr>
              <w:t>s</w:t>
            </w:r>
            <w:r w:rsidR="0057253B">
              <w:rPr>
                <w:rFonts w:cstheme="minorHAnsi"/>
                <w:b w:val="0"/>
                <w:bCs/>
                <w:sz w:val="24"/>
                <w:szCs w:val="20"/>
              </w:rPr>
              <w:t xml:space="preserve">taff </w:t>
            </w:r>
            <w:r>
              <w:rPr>
                <w:rFonts w:cstheme="minorHAnsi"/>
                <w:b w:val="0"/>
                <w:bCs/>
                <w:sz w:val="24"/>
                <w:szCs w:val="20"/>
              </w:rPr>
              <w:t>properly</w:t>
            </w:r>
            <w:r w:rsidR="0057253B">
              <w:rPr>
                <w:rFonts w:cstheme="minorHAnsi"/>
                <w:b w:val="0"/>
                <w:bCs/>
                <w:sz w:val="24"/>
                <w:szCs w:val="20"/>
              </w:rPr>
              <w:t xml:space="preserve"> educate</w:t>
            </w:r>
            <w:r w:rsidR="00253F01">
              <w:rPr>
                <w:rFonts w:cstheme="minorHAnsi"/>
                <w:b w:val="0"/>
                <w:bCs/>
                <w:sz w:val="24"/>
                <w:szCs w:val="20"/>
              </w:rPr>
              <w:t>d</w:t>
            </w:r>
            <w:r w:rsidR="0057253B">
              <w:rPr>
                <w:rFonts w:cstheme="minorHAnsi"/>
                <w:b w:val="0"/>
                <w:bCs/>
                <w:sz w:val="24"/>
                <w:szCs w:val="20"/>
              </w:rPr>
              <w:t xml:space="preserve"> parents/</w:t>
            </w:r>
            <w:r w:rsidR="009C767B">
              <w:rPr>
                <w:rFonts w:cstheme="minorHAnsi"/>
                <w:b w:val="0"/>
                <w:bCs/>
                <w:sz w:val="24"/>
                <w:szCs w:val="20"/>
              </w:rPr>
              <w:t>guardians</w:t>
            </w:r>
            <w:r w:rsidR="0057253B">
              <w:rPr>
                <w:rFonts w:cstheme="minorHAnsi"/>
                <w:b w:val="0"/>
                <w:bCs/>
                <w:sz w:val="24"/>
                <w:szCs w:val="20"/>
              </w:rPr>
              <w:t xml:space="preserve"> on </w:t>
            </w:r>
            <w:r w:rsidR="00253F01">
              <w:rPr>
                <w:rFonts w:cstheme="minorHAnsi"/>
                <w:b w:val="0"/>
                <w:bCs/>
                <w:sz w:val="24"/>
                <w:szCs w:val="20"/>
              </w:rPr>
              <w:t xml:space="preserve">the </w:t>
            </w:r>
            <w:r w:rsidR="001F6563">
              <w:rPr>
                <w:rFonts w:cstheme="minorHAnsi"/>
                <w:b w:val="0"/>
                <w:bCs/>
                <w:sz w:val="24"/>
                <w:szCs w:val="20"/>
              </w:rPr>
              <w:t xml:space="preserve">new </w:t>
            </w:r>
            <w:r w:rsidR="0057253B">
              <w:rPr>
                <w:rFonts w:cstheme="minorHAnsi"/>
                <w:b w:val="0"/>
                <w:bCs/>
                <w:sz w:val="24"/>
                <w:szCs w:val="20"/>
              </w:rPr>
              <w:t xml:space="preserve">swimming lesson structure and performance criteria while ensuring staff maintain a high quality of swim instruction. This </w:t>
            </w:r>
            <w:r w:rsidR="00253F01">
              <w:rPr>
                <w:rFonts w:cstheme="minorHAnsi"/>
                <w:b w:val="0"/>
                <w:bCs/>
                <w:sz w:val="24"/>
                <w:szCs w:val="20"/>
              </w:rPr>
              <w:t>encouraged</w:t>
            </w:r>
            <w:r w:rsidR="0057253B">
              <w:rPr>
                <w:rFonts w:cstheme="minorHAnsi"/>
                <w:b w:val="0"/>
                <w:bCs/>
                <w:sz w:val="24"/>
                <w:szCs w:val="20"/>
              </w:rPr>
              <w:t xml:space="preserve"> parents/</w:t>
            </w:r>
            <w:r w:rsidR="009C767B">
              <w:rPr>
                <w:rFonts w:cstheme="minorHAnsi"/>
                <w:b w:val="0"/>
                <w:bCs/>
                <w:sz w:val="24"/>
                <w:szCs w:val="20"/>
              </w:rPr>
              <w:t>guardians</w:t>
            </w:r>
            <w:r w:rsidR="0057253B">
              <w:rPr>
                <w:rFonts w:cstheme="minorHAnsi"/>
                <w:b w:val="0"/>
                <w:bCs/>
                <w:sz w:val="24"/>
                <w:szCs w:val="20"/>
              </w:rPr>
              <w:t xml:space="preserve"> to continue accessing our services. </w:t>
            </w:r>
          </w:p>
          <w:p w14:paraId="6A122A2B" w14:textId="77777777" w:rsidR="00397F8E" w:rsidRDefault="00397F8E" w:rsidP="00156AB1"/>
          <w:p w14:paraId="176E7DA3" w14:textId="5B8851A6" w:rsidR="00397F8E" w:rsidRPr="001F6563" w:rsidRDefault="00397F8E" w:rsidP="00156AB1">
            <w:r w:rsidRPr="001F6563">
              <w:t>Solution</w:t>
            </w:r>
          </w:p>
          <w:p w14:paraId="29870B21" w14:textId="4589F47F" w:rsidR="0000690A" w:rsidRDefault="00A812E0" w:rsidP="0000690A">
            <w:pPr>
              <w:rPr>
                <w:b w:val="0"/>
                <w:bCs/>
                <w:sz w:val="24"/>
                <w:szCs w:val="24"/>
              </w:rPr>
            </w:pPr>
            <w:r>
              <w:rPr>
                <w:b w:val="0"/>
                <w:bCs/>
                <w:sz w:val="24"/>
                <w:szCs w:val="24"/>
              </w:rPr>
              <w:t>The transition to a new swimming lesson program provides Pool staff with an opportunity to refresh their knowledge</w:t>
            </w:r>
            <w:r w:rsidR="00A51FBF">
              <w:rPr>
                <w:b w:val="0"/>
                <w:bCs/>
                <w:sz w:val="24"/>
                <w:szCs w:val="24"/>
              </w:rPr>
              <w:t>, learn new</w:t>
            </w:r>
            <w:r>
              <w:rPr>
                <w:b w:val="0"/>
                <w:bCs/>
                <w:sz w:val="24"/>
                <w:szCs w:val="24"/>
              </w:rPr>
              <w:t xml:space="preserve"> instruction techniques</w:t>
            </w:r>
            <w:r w:rsidR="00A51FBF">
              <w:rPr>
                <w:b w:val="0"/>
                <w:bCs/>
                <w:sz w:val="24"/>
                <w:szCs w:val="24"/>
              </w:rPr>
              <w:t>,</w:t>
            </w:r>
            <w:r>
              <w:rPr>
                <w:b w:val="0"/>
                <w:bCs/>
                <w:sz w:val="24"/>
                <w:szCs w:val="24"/>
              </w:rPr>
              <w:t xml:space="preserve"> </w:t>
            </w:r>
            <w:r w:rsidR="00A51FBF">
              <w:rPr>
                <w:b w:val="0"/>
                <w:bCs/>
                <w:sz w:val="24"/>
                <w:szCs w:val="24"/>
              </w:rPr>
              <w:t>and</w:t>
            </w:r>
            <w:r>
              <w:rPr>
                <w:b w:val="0"/>
                <w:bCs/>
                <w:sz w:val="24"/>
                <w:szCs w:val="24"/>
              </w:rPr>
              <w:t xml:space="preserve"> </w:t>
            </w:r>
            <w:r w:rsidR="00DC7918">
              <w:rPr>
                <w:b w:val="0"/>
                <w:bCs/>
                <w:sz w:val="24"/>
                <w:szCs w:val="24"/>
              </w:rPr>
              <w:t xml:space="preserve">effectively </w:t>
            </w:r>
            <w:r>
              <w:rPr>
                <w:b w:val="0"/>
                <w:bCs/>
                <w:sz w:val="24"/>
                <w:szCs w:val="24"/>
              </w:rPr>
              <w:t>communicate swimming lesson requirements and teaching methods to parents/</w:t>
            </w:r>
            <w:r w:rsidR="009C767B">
              <w:rPr>
                <w:b w:val="0"/>
                <w:bCs/>
                <w:sz w:val="24"/>
                <w:szCs w:val="24"/>
              </w:rPr>
              <w:t>guardians</w:t>
            </w:r>
            <w:r>
              <w:rPr>
                <w:b w:val="0"/>
                <w:bCs/>
                <w:sz w:val="24"/>
                <w:szCs w:val="24"/>
              </w:rPr>
              <w:t xml:space="preserve">. </w:t>
            </w:r>
          </w:p>
          <w:p w14:paraId="40B2C582" w14:textId="77777777" w:rsidR="00F52B15" w:rsidRDefault="00F52B15" w:rsidP="00156AB1"/>
          <w:p w14:paraId="01BBDED0" w14:textId="766F35DB" w:rsidR="00F52B15" w:rsidRPr="0091184E" w:rsidRDefault="00F52B15" w:rsidP="00156AB1">
            <w:pPr>
              <w:rPr>
                <w:b w:val="0"/>
                <w:bCs/>
                <w:i/>
                <w:iCs/>
                <w:sz w:val="24"/>
                <w:szCs w:val="20"/>
                <w:u w:val="single"/>
              </w:rPr>
            </w:pPr>
            <w:r w:rsidRPr="0091184E">
              <w:rPr>
                <w:b w:val="0"/>
                <w:bCs/>
                <w:i/>
                <w:iCs/>
                <w:sz w:val="24"/>
                <w:szCs w:val="20"/>
                <w:u w:val="single"/>
              </w:rPr>
              <w:t xml:space="preserve">Transition to Lifesaving Society Programming </w:t>
            </w:r>
          </w:p>
          <w:p w14:paraId="2B1572EE" w14:textId="30D1430F" w:rsidR="00851AE8" w:rsidRDefault="00B16770" w:rsidP="00785FAD">
            <w:pPr>
              <w:rPr>
                <w:rFonts w:cstheme="minorHAnsi"/>
                <w:b w:val="0"/>
                <w:bCs/>
                <w:sz w:val="24"/>
                <w:szCs w:val="24"/>
              </w:rPr>
            </w:pPr>
            <w:r w:rsidRPr="0091184E">
              <w:rPr>
                <w:rFonts w:cstheme="minorHAnsi"/>
                <w:b w:val="0"/>
                <w:bCs/>
                <w:sz w:val="24"/>
                <w:szCs w:val="24"/>
              </w:rPr>
              <w:t xml:space="preserve">Red Cross </w:t>
            </w:r>
            <w:r w:rsidR="00253F01">
              <w:rPr>
                <w:rFonts w:cstheme="minorHAnsi"/>
                <w:b w:val="0"/>
                <w:bCs/>
                <w:sz w:val="24"/>
                <w:szCs w:val="24"/>
              </w:rPr>
              <w:t>encouraged</w:t>
            </w:r>
            <w:r w:rsidRPr="0091184E">
              <w:rPr>
                <w:rFonts w:cstheme="minorHAnsi"/>
                <w:b w:val="0"/>
                <w:bCs/>
                <w:sz w:val="24"/>
                <w:szCs w:val="24"/>
              </w:rPr>
              <w:t xml:space="preserve"> water safety delivery partners to transition to the swimming and lifeguard training programs of the Lifesaving Society. The Lifesaving Society </w:t>
            </w:r>
            <w:r w:rsidR="00D609B8">
              <w:rPr>
                <w:rFonts w:cstheme="minorHAnsi"/>
                <w:b w:val="0"/>
                <w:bCs/>
                <w:sz w:val="24"/>
                <w:szCs w:val="24"/>
              </w:rPr>
              <w:t>has been</w:t>
            </w:r>
            <w:r w:rsidRPr="0091184E">
              <w:rPr>
                <w:rFonts w:cstheme="minorHAnsi"/>
                <w:b w:val="0"/>
                <w:bCs/>
                <w:sz w:val="24"/>
                <w:szCs w:val="24"/>
              </w:rPr>
              <w:t xml:space="preserve"> a</w:t>
            </w:r>
            <w:r w:rsidR="005D244D" w:rsidRPr="0091184E">
              <w:rPr>
                <w:rFonts w:cstheme="minorHAnsi"/>
                <w:b w:val="0"/>
                <w:bCs/>
                <w:sz w:val="24"/>
                <w:szCs w:val="24"/>
              </w:rPr>
              <w:t xml:space="preserve"> leader and partner in delivering water safety education throughout Canada </w:t>
            </w:r>
            <w:r w:rsidR="00D76621">
              <w:rPr>
                <w:rFonts w:cstheme="minorHAnsi"/>
                <w:b w:val="0"/>
                <w:bCs/>
                <w:sz w:val="24"/>
                <w:szCs w:val="24"/>
              </w:rPr>
              <w:t>for over 100 years</w:t>
            </w:r>
            <w:r w:rsidR="005D244D" w:rsidRPr="0091184E">
              <w:rPr>
                <w:rFonts w:cstheme="minorHAnsi"/>
                <w:b w:val="0"/>
                <w:bCs/>
                <w:sz w:val="24"/>
                <w:szCs w:val="24"/>
              </w:rPr>
              <w:t>.</w:t>
            </w:r>
            <w:r w:rsidR="00851AE8">
              <w:rPr>
                <w:rFonts w:cstheme="minorHAnsi"/>
                <w:b w:val="0"/>
                <w:bCs/>
                <w:sz w:val="24"/>
                <w:szCs w:val="24"/>
              </w:rPr>
              <w:t xml:space="preserve"> </w:t>
            </w:r>
            <w:r w:rsidR="00EF4319">
              <w:rPr>
                <w:rFonts w:cstheme="minorHAnsi"/>
                <w:b w:val="0"/>
                <w:bCs/>
                <w:sz w:val="24"/>
                <w:szCs w:val="24"/>
              </w:rPr>
              <w:t xml:space="preserve">Our facility has already recognized the quality of programs and training provided by the Lifesaving Society as </w:t>
            </w:r>
            <w:r w:rsidR="00D609B8">
              <w:rPr>
                <w:rFonts w:cstheme="minorHAnsi"/>
                <w:b w:val="0"/>
                <w:bCs/>
                <w:sz w:val="24"/>
                <w:szCs w:val="24"/>
              </w:rPr>
              <w:t>the Town</w:t>
            </w:r>
            <w:r w:rsidR="00EF4319">
              <w:rPr>
                <w:rFonts w:cstheme="minorHAnsi"/>
                <w:b w:val="0"/>
                <w:bCs/>
                <w:sz w:val="24"/>
                <w:szCs w:val="24"/>
              </w:rPr>
              <w:t xml:space="preserve"> require</w:t>
            </w:r>
            <w:r w:rsidR="00D609B8">
              <w:rPr>
                <w:rFonts w:cstheme="minorHAnsi"/>
                <w:b w:val="0"/>
                <w:bCs/>
                <w:sz w:val="24"/>
                <w:szCs w:val="24"/>
              </w:rPr>
              <w:t>s</w:t>
            </w:r>
            <w:r w:rsidR="00EF4319">
              <w:rPr>
                <w:rFonts w:cstheme="minorHAnsi"/>
                <w:b w:val="0"/>
                <w:bCs/>
                <w:sz w:val="24"/>
                <w:szCs w:val="24"/>
              </w:rPr>
              <w:t xml:space="preserve"> </w:t>
            </w:r>
            <w:r w:rsidR="00D609B8">
              <w:rPr>
                <w:rFonts w:cstheme="minorHAnsi"/>
                <w:b w:val="0"/>
                <w:bCs/>
                <w:sz w:val="24"/>
                <w:szCs w:val="24"/>
              </w:rPr>
              <w:t>its</w:t>
            </w:r>
            <w:r w:rsidR="00EF4319">
              <w:rPr>
                <w:rFonts w:cstheme="minorHAnsi"/>
                <w:b w:val="0"/>
                <w:bCs/>
                <w:sz w:val="24"/>
                <w:szCs w:val="24"/>
              </w:rPr>
              <w:t xml:space="preserve"> pool staff to</w:t>
            </w:r>
            <w:r w:rsidR="004813AF">
              <w:rPr>
                <w:rFonts w:cstheme="minorHAnsi"/>
                <w:b w:val="0"/>
                <w:bCs/>
                <w:sz w:val="24"/>
                <w:szCs w:val="24"/>
              </w:rPr>
              <w:t xml:space="preserve"> </w:t>
            </w:r>
            <w:r w:rsidR="004813AF">
              <w:rPr>
                <w:rFonts w:cstheme="minorHAnsi"/>
                <w:b w:val="0"/>
                <w:bCs/>
                <w:sz w:val="24"/>
                <w:szCs w:val="24"/>
              </w:rPr>
              <w:lastRenderedPageBreak/>
              <w:t xml:space="preserve">complete Bronze Medallion, Bronze Cross, and National Lifeguard – Pool programs before working at </w:t>
            </w:r>
            <w:r w:rsidR="00D609B8">
              <w:rPr>
                <w:rFonts w:cstheme="minorHAnsi"/>
                <w:b w:val="0"/>
                <w:bCs/>
                <w:sz w:val="24"/>
                <w:szCs w:val="24"/>
              </w:rPr>
              <w:t>the</w:t>
            </w:r>
            <w:r w:rsidR="004813AF">
              <w:rPr>
                <w:rFonts w:cstheme="minorHAnsi"/>
                <w:b w:val="0"/>
                <w:bCs/>
                <w:sz w:val="24"/>
                <w:szCs w:val="24"/>
              </w:rPr>
              <w:t xml:space="preserve"> facility. </w:t>
            </w:r>
          </w:p>
          <w:p w14:paraId="7CD8FC66" w14:textId="77777777" w:rsidR="00851AE8" w:rsidRDefault="00851AE8" w:rsidP="00785FAD">
            <w:pPr>
              <w:rPr>
                <w:rFonts w:cstheme="minorHAnsi"/>
                <w:b w:val="0"/>
                <w:bCs/>
                <w:sz w:val="24"/>
                <w:szCs w:val="24"/>
              </w:rPr>
            </w:pPr>
          </w:p>
          <w:p w14:paraId="20B38939" w14:textId="58DAB86B" w:rsidR="00D36431" w:rsidRDefault="00CD2FB0" w:rsidP="00785FAD">
            <w:pPr>
              <w:rPr>
                <w:rFonts w:cstheme="minorHAnsi"/>
                <w:b w:val="0"/>
                <w:bCs/>
                <w:sz w:val="24"/>
                <w:szCs w:val="24"/>
              </w:rPr>
            </w:pPr>
            <w:r>
              <w:rPr>
                <w:rFonts w:cstheme="minorHAnsi"/>
                <w:b w:val="0"/>
                <w:bCs/>
                <w:sz w:val="24"/>
                <w:szCs w:val="24"/>
              </w:rPr>
              <w:t xml:space="preserve">The </w:t>
            </w:r>
            <w:r w:rsidR="00785FAD" w:rsidRPr="0091184E">
              <w:rPr>
                <w:rFonts w:cstheme="minorHAnsi"/>
                <w:b w:val="0"/>
                <w:bCs/>
                <w:sz w:val="24"/>
                <w:szCs w:val="24"/>
              </w:rPr>
              <w:t xml:space="preserve">Red Cross and Lifesaving Society had established a transition process </w:t>
            </w:r>
            <w:r w:rsidR="0082704A" w:rsidRPr="0091184E">
              <w:rPr>
                <w:rFonts w:cstheme="minorHAnsi"/>
                <w:b w:val="0"/>
                <w:bCs/>
                <w:sz w:val="24"/>
                <w:szCs w:val="24"/>
              </w:rPr>
              <w:t>for swimming instructors and facilities operating Red Cross programs</w:t>
            </w:r>
            <w:r w:rsidR="007619D2">
              <w:rPr>
                <w:rFonts w:cstheme="minorHAnsi"/>
                <w:b w:val="0"/>
                <w:bCs/>
                <w:sz w:val="24"/>
                <w:szCs w:val="24"/>
              </w:rPr>
              <w:t>. This must be</w:t>
            </w:r>
            <w:r w:rsidR="00785FAD" w:rsidRPr="0091184E">
              <w:rPr>
                <w:rFonts w:cstheme="minorHAnsi"/>
                <w:b w:val="0"/>
                <w:bCs/>
                <w:sz w:val="24"/>
                <w:szCs w:val="24"/>
              </w:rPr>
              <w:t xml:space="preserve"> completed before December 31, 2022. The Lifesaving Society recognizes the competencies earned in Red Cross Certifications and is offering a limited-time opportunity to attain Life Saving Society certifications through an online course.</w:t>
            </w:r>
            <w:r w:rsidR="00A51FBF">
              <w:rPr>
                <w:rFonts w:cstheme="minorHAnsi"/>
                <w:b w:val="0"/>
                <w:bCs/>
                <w:sz w:val="24"/>
                <w:szCs w:val="24"/>
              </w:rPr>
              <w:t xml:space="preserve"> The </w:t>
            </w:r>
            <w:r w:rsidR="000E112B">
              <w:rPr>
                <w:rFonts w:cstheme="minorHAnsi"/>
                <w:b w:val="0"/>
                <w:bCs/>
                <w:sz w:val="24"/>
                <w:szCs w:val="24"/>
              </w:rPr>
              <w:t>Liaison</w:t>
            </w:r>
            <w:r w:rsidR="00A51FBF">
              <w:rPr>
                <w:rFonts w:cstheme="minorHAnsi"/>
                <w:b w:val="0"/>
                <w:bCs/>
                <w:sz w:val="24"/>
                <w:szCs w:val="24"/>
              </w:rPr>
              <w:t xml:space="preserve"> will </w:t>
            </w:r>
            <w:r w:rsidR="000437A5">
              <w:rPr>
                <w:rFonts w:cstheme="minorHAnsi"/>
                <w:b w:val="0"/>
                <w:bCs/>
                <w:sz w:val="24"/>
                <w:szCs w:val="24"/>
              </w:rPr>
              <w:t>assist</w:t>
            </w:r>
            <w:r w:rsidR="00A51FBF">
              <w:rPr>
                <w:rFonts w:cstheme="minorHAnsi"/>
                <w:b w:val="0"/>
                <w:bCs/>
                <w:sz w:val="24"/>
                <w:szCs w:val="24"/>
              </w:rPr>
              <w:t xml:space="preserve"> staff </w:t>
            </w:r>
            <w:r w:rsidR="007B1D2C">
              <w:rPr>
                <w:rFonts w:cstheme="minorHAnsi"/>
                <w:b w:val="0"/>
                <w:bCs/>
                <w:sz w:val="24"/>
                <w:szCs w:val="24"/>
              </w:rPr>
              <w:t xml:space="preserve">and provide </w:t>
            </w:r>
            <w:r w:rsidR="007619D2">
              <w:rPr>
                <w:rFonts w:cstheme="minorHAnsi"/>
                <w:b w:val="0"/>
                <w:bCs/>
                <w:sz w:val="24"/>
                <w:szCs w:val="24"/>
              </w:rPr>
              <w:t>guidance</w:t>
            </w:r>
            <w:r w:rsidR="00851AE8">
              <w:rPr>
                <w:rFonts w:cstheme="minorHAnsi"/>
                <w:b w:val="0"/>
                <w:bCs/>
                <w:sz w:val="24"/>
                <w:szCs w:val="24"/>
              </w:rPr>
              <w:t xml:space="preserve"> </w:t>
            </w:r>
            <w:r w:rsidR="00A51FBF">
              <w:rPr>
                <w:rFonts w:cstheme="minorHAnsi"/>
                <w:b w:val="0"/>
                <w:bCs/>
                <w:sz w:val="24"/>
                <w:szCs w:val="24"/>
              </w:rPr>
              <w:t xml:space="preserve">to the Pool </w:t>
            </w:r>
            <w:r w:rsidR="00BD6106">
              <w:rPr>
                <w:rFonts w:cstheme="minorHAnsi"/>
                <w:b w:val="0"/>
                <w:bCs/>
                <w:sz w:val="24"/>
                <w:szCs w:val="24"/>
              </w:rPr>
              <w:t>Manager</w:t>
            </w:r>
            <w:r w:rsidR="00A51FBF">
              <w:rPr>
                <w:rFonts w:cstheme="minorHAnsi"/>
                <w:b w:val="0"/>
                <w:bCs/>
                <w:sz w:val="24"/>
                <w:szCs w:val="24"/>
              </w:rPr>
              <w:t xml:space="preserve"> to </w:t>
            </w:r>
            <w:r w:rsidR="000437A5">
              <w:rPr>
                <w:rFonts w:cstheme="minorHAnsi"/>
                <w:b w:val="0"/>
                <w:bCs/>
                <w:sz w:val="24"/>
                <w:szCs w:val="24"/>
              </w:rPr>
              <w:t>facilitate</w:t>
            </w:r>
            <w:r w:rsidR="00807EF0">
              <w:rPr>
                <w:rFonts w:cstheme="minorHAnsi"/>
                <w:b w:val="0"/>
                <w:bCs/>
                <w:sz w:val="24"/>
                <w:szCs w:val="24"/>
              </w:rPr>
              <w:t xml:space="preserve"> the</w:t>
            </w:r>
            <w:r w:rsidR="007619D2">
              <w:rPr>
                <w:rFonts w:cstheme="minorHAnsi"/>
                <w:b w:val="0"/>
                <w:bCs/>
                <w:sz w:val="24"/>
                <w:szCs w:val="24"/>
              </w:rPr>
              <w:t xml:space="preserve"> </w:t>
            </w:r>
            <w:r w:rsidR="007B1D2C">
              <w:rPr>
                <w:rFonts w:cstheme="minorHAnsi"/>
                <w:b w:val="0"/>
                <w:bCs/>
                <w:sz w:val="24"/>
                <w:szCs w:val="24"/>
              </w:rPr>
              <w:t xml:space="preserve">transition. </w:t>
            </w:r>
            <w:r w:rsidR="007619D2">
              <w:rPr>
                <w:rFonts w:cstheme="minorHAnsi"/>
                <w:b w:val="0"/>
                <w:bCs/>
                <w:sz w:val="24"/>
                <w:szCs w:val="24"/>
              </w:rPr>
              <w:t xml:space="preserve"> </w:t>
            </w:r>
            <w:r w:rsidR="00851AE8">
              <w:rPr>
                <w:rFonts w:cstheme="minorHAnsi"/>
                <w:b w:val="0"/>
                <w:bCs/>
                <w:sz w:val="24"/>
                <w:szCs w:val="24"/>
              </w:rPr>
              <w:t xml:space="preserve"> </w:t>
            </w:r>
            <w:r w:rsidR="00A51FBF">
              <w:rPr>
                <w:rFonts w:cstheme="minorHAnsi"/>
                <w:b w:val="0"/>
                <w:bCs/>
                <w:sz w:val="24"/>
                <w:szCs w:val="24"/>
              </w:rPr>
              <w:t xml:space="preserve"> </w:t>
            </w:r>
          </w:p>
          <w:p w14:paraId="3F53E671" w14:textId="4AC56C7F" w:rsidR="00205D8C" w:rsidRDefault="00205D8C" w:rsidP="00785FAD">
            <w:pPr>
              <w:rPr>
                <w:rFonts w:cstheme="minorHAnsi"/>
                <w:b w:val="0"/>
                <w:bCs/>
                <w:sz w:val="24"/>
                <w:szCs w:val="24"/>
              </w:rPr>
            </w:pPr>
          </w:p>
          <w:p w14:paraId="073F90B8" w14:textId="028B0468" w:rsidR="00205D8C" w:rsidRDefault="00EF4319" w:rsidP="00785FAD">
            <w:pPr>
              <w:rPr>
                <w:rFonts w:cstheme="minorHAnsi"/>
                <w:b w:val="0"/>
                <w:bCs/>
                <w:sz w:val="24"/>
                <w:szCs w:val="24"/>
              </w:rPr>
            </w:pPr>
            <w:r>
              <w:rPr>
                <w:rFonts w:cstheme="minorHAnsi"/>
                <w:b w:val="0"/>
                <w:bCs/>
                <w:sz w:val="24"/>
                <w:szCs w:val="24"/>
              </w:rPr>
              <w:t xml:space="preserve">Lifesaving Society </w:t>
            </w:r>
            <w:r w:rsidRPr="00DE7F7A">
              <w:rPr>
                <w:rFonts w:cstheme="minorHAnsi"/>
                <w:b w:val="0"/>
                <w:bCs/>
                <w:i/>
                <w:iCs/>
                <w:sz w:val="24"/>
                <w:szCs w:val="24"/>
              </w:rPr>
              <w:t>Swim for Life</w:t>
            </w:r>
            <w:r>
              <w:rPr>
                <w:rFonts w:cstheme="minorHAnsi"/>
                <w:b w:val="0"/>
                <w:bCs/>
                <w:sz w:val="24"/>
                <w:szCs w:val="24"/>
              </w:rPr>
              <w:t xml:space="preserve"> swimming lesson programs are comprised of fitness, swimming, and water safety skills very similar to the Red Cross. </w:t>
            </w:r>
            <w:r w:rsidR="004813AF">
              <w:rPr>
                <w:rFonts w:cstheme="minorHAnsi"/>
                <w:b w:val="0"/>
                <w:bCs/>
                <w:sz w:val="24"/>
                <w:szCs w:val="24"/>
              </w:rPr>
              <w:t>Unlike the Red Cross</w:t>
            </w:r>
            <w:r w:rsidR="00C676AE">
              <w:rPr>
                <w:rFonts w:cstheme="minorHAnsi"/>
                <w:b w:val="0"/>
                <w:bCs/>
                <w:sz w:val="24"/>
                <w:szCs w:val="24"/>
              </w:rPr>
              <w:t xml:space="preserve">, </w:t>
            </w:r>
            <w:r w:rsidR="004813AF">
              <w:rPr>
                <w:rFonts w:cstheme="minorHAnsi"/>
                <w:b w:val="0"/>
                <w:bCs/>
                <w:sz w:val="24"/>
                <w:szCs w:val="24"/>
              </w:rPr>
              <w:t xml:space="preserve">Lifesaving </w:t>
            </w:r>
            <w:r w:rsidR="00C676AE">
              <w:rPr>
                <w:rFonts w:cstheme="minorHAnsi"/>
                <w:b w:val="0"/>
                <w:bCs/>
                <w:sz w:val="24"/>
                <w:szCs w:val="24"/>
              </w:rPr>
              <w:t>S</w:t>
            </w:r>
            <w:r w:rsidR="004813AF">
              <w:rPr>
                <w:rFonts w:cstheme="minorHAnsi"/>
                <w:b w:val="0"/>
                <w:bCs/>
                <w:sz w:val="24"/>
                <w:szCs w:val="24"/>
              </w:rPr>
              <w:t xml:space="preserve">ociety programs focus more on drowning prevention and water safety </w:t>
            </w:r>
            <w:r w:rsidR="000437A5">
              <w:rPr>
                <w:rFonts w:cstheme="minorHAnsi"/>
                <w:b w:val="0"/>
                <w:bCs/>
                <w:sz w:val="24"/>
                <w:szCs w:val="24"/>
              </w:rPr>
              <w:t xml:space="preserve">which </w:t>
            </w:r>
            <w:r w:rsidR="004813AF">
              <w:rPr>
                <w:rFonts w:cstheme="minorHAnsi"/>
                <w:b w:val="0"/>
                <w:bCs/>
                <w:sz w:val="24"/>
                <w:szCs w:val="24"/>
              </w:rPr>
              <w:t>create</w:t>
            </w:r>
            <w:r w:rsidR="000437A5">
              <w:rPr>
                <w:rFonts w:cstheme="minorHAnsi"/>
                <w:b w:val="0"/>
                <w:bCs/>
                <w:sz w:val="24"/>
                <w:szCs w:val="24"/>
              </w:rPr>
              <w:t>s</w:t>
            </w:r>
            <w:r w:rsidR="004813AF">
              <w:rPr>
                <w:rFonts w:cstheme="minorHAnsi"/>
                <w:b w:val="0"/>
                <w:bCs/>
                <w:sz w:val="24"/>
                <w:szCs w:val="24"/>
              </w:rPr>
              <w:t xml:space="preserve"> a natural transition for children to become lifeguards. </w:t>
            </w:r>
            <w:r w:rsidR="00884D4B">
              <w:rPr>
                <w:rFonts w:cstheme="minorHAnsi"/>
                <w:b w:val="0"/>
                <w:bCs/>
                <w:sz w:val="24"/>
                <w:szCs w:val="24"/>
              </w:rPr>
              <w:t>This is a great opportunity</w:t>
            </w:r>
            <w:r w:rsidR="00C93C77">
              <w:rPr>
                <w:rFonts w:cstheme="minorHAnsi"/>
                <w:b w:val="0"/>
                <w:bCs/>
                <w:sz w:val="24"/>
                <w:szCs w:val="24"/>
              </w:rPr>
              <w:t xml:space="preserve"> for succession planning at </w:t>
            </w:r>
            <w:r w:rsidR="000437A5">
              <w:rPr>
                <w:rFonts w:cstheme="minorHAnsi"/>
                <w:b w:val="0"/>
                <w:bCs/>
                <w:sz w:val="24"/>
                <w:szCs w:val="24"/>
              </w:rPr>
              <w:t>the</w:t>
            </w:r>
            <w:r w:rsidR="00C93C77">
              <w:rPr>
                <w:rFonts w:cstheme="minorHAnsi"/>
                <w:b w:val="0"/>
                <w:bCs/>
                <w:sz w:val="24"/>
                <w:szCs w:val="24"/>
              </w:rPr>
              <w:t xml:space="preserve"> facility. </w:t>
            </w:r>
            <w:r w:rsidR="00884D4B">
              <w:rPr>
                <w:rFonts w:cstheme="minorHAnsi"/>
                <w:b w:val="0"/>
                <w:bCs/>
                <w:sz w:val="24"/>
                <w:szCs w:val="24"/>
              </w:rPr>
              <w:t xml:space="preserve"> </w:t>
            </w:r>
          </w:p>
          <w:p w14:paraId="588EE3BB" w14:textId="60D8BEB6" w:rsidR="004813AF" w:rsidRDefault="00D609B8" w:rsidP="00785FAD">
            <w:pPr>
              <w:rPr>
                <w:rFonts w:cstheme="minorHAnsi"/>
                <w:b w:val="0"/>
                <w:bCs/>
                <w:sz w:val="24"/>
                <w:szCs w:val="24"/>
              </w:rPr>
            </w:pPr>
            <w:r w:rsidRPr="00FA0244">
              <w:rPr>
                <w:rFonts w:cstheme="minorHAnsi"/>
                <w:noProof/>
                <w:sz w:val="20"/>
                <w:szCs w:val="16"/>
              </w:rPr>
              <w:drawing>
                <wp:anchor distT="0" distB="0" distL="114300" distR="114300" simplePos="0" relativeHeight="251686912" behindDoc="1" locked="0" layoutInCell="1" allowOverlap="1" wp14:anchorId="212CFD99" wp14:editId="15B1051D">
                  <wp:simplePos x="0" y="0"/>
                  <wp:positionH relativeFrom="column">
                    <wp:posOffset>63500</wp:posOffset>
                  </wp:positionH>
                  <wp:positionV relativeFrom="page">
                    <wp:posOffset>2633345</wp:posOffset>
                  </wp:positionV>
                  <wp:extent cx="6010275" cy="1952625"/>
                  <wp:effectExtent l="0" t="0" r="0" b="2857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H relativeFrom="margin">
                    <wp14:pctWidth>0</wp14:pctWidth>
                  </wp14:sizeRelH>
                  <wp14:sizeRelV relativeFrom="margin">
                    <wp14:pctHeight>0</wp14:pctHeight>
                  </wp14:sizeRelV>
                </wp:anchor>
              </w:drawing>
            </w:r>
          </w:p>
          <w:p w14:paraId="5ED96E0F" w14:textId="371680AC" w:rsidR="004813AF" w:rsidRDefault="004813AF" w:rsidP="00785FAD">
            <w:pPr>
              <w:rPr>
                <w:rFonts w:cstheme="minorHAnsi"/>
                <w:b w:val="0"/>
                <w:bCs/>
                <w:sz w:val="24"/>
                <w:szCs w:val="24"/>
              </w:rPr>
            </w:pPr>
          </w:p>
          <w:p w14:paraId="6C3FB8AC" w14:textId="77777777" w:rsidR="004813AF" w:rsidRDefault="004813AF" w:rsidP="00785FAD">
            <w:pPr>
              <w:rPr>
                <w:rFonts w:cstheme="minorHAnsi"/>
                <w:b w:val="0"/>
                <w:bCs/>
                <w:sz w:val="24"/>
                <w:szCs w:val="24"/>
              </w:rPr>
            </w:pPr>
          </w:p>
          <w:p w14:paraId="64D7F5E5" w14:textId="01792FB4" w:rsidR="004813AF" w:rsidRDefault="004813AF" w:rsidP="00785FAD">
            <w:pPr>
              <w:rPr>
                <w:rFonts w:cstheme="minorHAnsi"/>
                <w:b w:val="0"/>
                <w:bCs/>
                <w:sz w:val="24"/>
                <w:szCs w:val="24"/>
              </w:rPr>
            </w:pPr>
          </w:p>
          <w:p w14:paraId="0AAE303F" w14:textId="77777777" w:rsidR="004813AF" w:rsidRDefault="004813AF" w:rsidP="00785FAD">
            <w:pPr>
              <w:rPr>
                <w:rFonts w:cstheme="minorHAnsi"/>
                <w:b w:val="0"/>
                <w:bCs/>
                <w:sz w:val="24"/>
                <w:szCs w:val="24"/>
              </w:rPr>
            </w:pPr>
          </w:p>
          <w:p w14:paraId="632D20BA" w14:textId="77777777" w:rsidR="004813AF" w:rsidRDefault="004813AF" w:rsidP="00785FAD">
            <w:pPr>
              <w:rPr>
                <w:rFonts w:cstheme="minorHAnsi"/>
                <w:b w:val="0"/>
                <w:bCs/>
                <w:sz w:val="24"/>
                <w:szCs w:val="24"/>
              </w:rPr>
            </w:pPr>
          </w:p>
          <w:p w14:paraId="6B9C46FB" w14:textId="77777777" w:rsidR="004813AF" w:rsidRDefault="004813AF" w:rsidP="00785FAD">
            <w:pPr>
              <w:rPr>
                <w:rFonts w:cstheme="minorHAnsi"/>
                <w:b w:val="0"/>
                <w:bCs/>
                <w:sz w:val="24"/>
                <w:szCs w:val="24"/>
              </w:rPr>
            </w:pPr>
          </w:p>
          <w:p w14:paraId="649AA52C" w14:textId="77777777" w:rsidR="004813AF" w:rsidRDefault="004813AF" w:rsidP="00785FAD">
            <w:pPr>
              <w:rPr>
                <w:rFonts w:cstheme="minorHAnsi"/>
                <w:b w:val="0"/>
                <w:bCs/>
                <w:sz w:val="24"/>
                <w:szCs w:val="24"/>
              </w:rPr>
            </w:pPr>
          </w:p>
          <w:p w14:paraId="4BF193ED" w14:textId="77777777" w:rsidR="004813AF" w:rsidRDefault="004813AF" w:rsidP="00785FAD">
            <w:pPr>
              <w:rPr>
                <w:rFonts w:cstheme="minorHAnsi"/>
                <w:b w:val="0"/>
                <w:bCs/>
                <w:sz w:val="24"/>
                <w:szCs w:val="24"/>
              </w:rPr>
            </w:pPr>
          </w:p>
          <w:p w14:paraId="70503001" w14:textId="77777777" w:rsidR="004813AF" w:rsidRDefault="004813AF" w:rsidP="00785FAD">
            <w:pPr>
              <w:rPr>
                <w:rFonts w:cstheme="minorHAnsi"/>
                <w:b w:val="0"/>
                <w:bCs/>
                <w:sz w:val="24"/>
                <w:szCs w:val="24"/>
              </w:rPr>
            </w:pPr>
          </w:p>
          <w:p w14:paraId="5A7FC731" w14:textId="77777777" w:rsidR="000437A5" w:rsidRDefault="000437A5" w:rsidP="00785FAD">
            <w:pPr>
              <w:rPr>
                <w:rFonts w:cstheme="minorHAnsi"/>
                <w:b w:val="0"/>
                <w:bCs/>
                <w:i/>
                <w:iCs/>
                <w:sz w:val="24"/>
                <w:szCs w:val="24"/>
              </w:rPr>
            </w:pPr>
          </w:p>
          <w:p w14:paraId="59DA3849" w14:textId="77777777" w:rsidR="000437A5" w:rsidRDefault="000437A5" w:rsidP="00785FAD">
            <w:pPr>
              <w:rPr>
                <w:rFonts w:cstheme="minorHAnsi"/>
                <w:b w:val="0"/>
                <w:bCs/>
                <w:i/>
                <w:iCs/>
                <w:sz w:val="24"/>
                <w:szCs w:val="24"/>
              </w:rPr>
            </w:pPr>
          </w:p>
          <w:p w14:paraId="233E3363" w14:textId="77777777" w:rsidR="000437A5" w:rsidRDefault="000437A5" w:rsidP="00785FAD">
            <w:pPr>
              <w:rPr>
                <w:rFonts w:cstheme="minorHAnsi"/>
                <w:b w:val="0"/>
                <w:bCs/>
                <w:i/>
                <w:iCs/>
                <w:sz w:val="24"/>
                <w:szCs w:val="24"/>
              </w:rPr>
            </w:pPr>
          </w:p>
          <w:p w14:paraId="3C6ADC69" w14:textId="1EEA72AE" w:rsidR="00E42441" w:rsidRPr="0091184E" w:rsidRDefault="000E112B" w:rsidP="00785FAD">
            <w:pPr>
              <w:rPr>
                <w:rFonts w:cstheme="minorHAnsi"/>
                <w:b w:val="0"/>
                <w:bCs/>
                <w:sz w:val="24"/>
                <w:szCs w:val="24"/>
              </w:rPr>
            </w:pPr>
            <w:r w:rsidRPr="0091184E">
              <w:rPr>
                <w:rFonts w:cstheme="minorHAnsi"/>
                <w:b w:val="0"/>
                <w:bCs/>
                <w:i/>
                <w:iCs/>
                <w:sz w:val="24"/>
                <w:szCs w:val="24"/>
              </w:rPr>
              <w:t>Swim for Life</w:t>
            </w:r>
            <w:r>
              <w:rPr>
                <w:rFonts w:cstheme="minorHAnsi"/>
                <w:b w:val="0"/>
                <w:bCs/>
                <w:sz w:val="24"/>
                <w:szCs w:val="24"/>
              </w:rPr>
              <w:t xml:space="preserve"> lessons </w:t>
            </w:r>
            <w:r w:rsidR="00E42441">
              <w:rPr>
                <w:rFonts w:cstheme="minorHAnsi"/>
                <w:b w:val="0"/>
                <w:bCs/>
                <w:sz w:val="24"/>
                <w:szCs w:val="24"/>
              </w:rPr>
              <w:t>typically run longer</w:t>
            </w:r>
            <w:r w:rsidR="00AA148A">
              <w:rPr>
                <w:rFonts w:cstheme="minorHAnsi"/>
                <w:b w:val="0"/>
                <w:bCs/>
                <w:sz w:val="24"/>
                <w:szCs w:val="24"/>
              </w:rPr>
              <w:t xml:space="preserve"> compared to Red Cross lessons due to a larger number of</w:t>
            </w:r>
            <w:r w:rsidR="00E42441">
              <w:rPr>
                <w:rFonts w:cstheme="minorHAnsi"/>
                <w:b w:val="0"/>
                <w:bCs/>
                <w:sz w:val="24"/>
                <w:szCs w:val="24"/>
              </w:rPr>
              <w:t xml:space="preserve"> skills taught in each level. </w:t>
            </w:r>
            <w:r w:rsidR="00AA148A">
              <w:rPr>
                <w:rFonts w:cstheme="minorHAnsi"/>
                <w:b w:val="0"/>
                <w:bCs/>
                <w:sz w:val="24"/>
                <w:szCs w:val="24"/>
              </w:rPr>
              <w:t>Although</w:t>
            </w:r>
            <w:r w:rsidR="00AA148A" w:rsidRPr="00DE7F7A">
              <w:rPr>
                <w:b w:val="0"/>
                <w:bCs/>
                <w:sz w:val="24"/>
                <w:szCs w:val="24"/>
              </w:rPr>
              <w:t xml:space="preserve"> </w:t>
            </w:r>
            <w:r w:rsidR="00CD2FB0" w:rsidRPr="00DE7F7A">
              <w:rPr>
                <w:rFonts w:cstheme="minorHAnsi"/>
                <w:b w:val="0"/>
                <w:bCs/>
                <w:i/>
                <w:iCs/>
                <w:sz w:val="24"/>
                <w:szCs w:val="24"/>
              </w:rPr>
              <w:t>Swim for Life</w:t>
            </w:r>
            <w:r w:rsidR="00CD2FB0">
              <w:rPr>
                <w:rFonts w:cstheme="minorHAnsi"/>
                <w:b w:val="0"/>
                <w:bCs/>
                <w:sz w:val="24"/>
                <w:szCs w:val="24"/>
              </w:rPr>
              <w:t xml:space="preserve"> </w:t>
            </w:r>
            <w:r w:rsidR="00AA148A" w:rsidRPr="00DE7F7A">
              <w:rPr>
                <w:b w:val="0"/>
                <w:bCs/>
                <w:sz w:val="24"/>
                <w:szCs w:val="24"/>
              </w:rPr>
              <w:t>programs are intended to be flexible</w:t>
            </w:r>
            <w:r w:rsidR="00AA148A">
              <w:rPr>
                <w:b w:val="0"/>
                <w:bCs/>
                <w:sz w:val="24"/>
                <w:szCs w:val="24"/>
              </w:rPr>
              <w:t xml:space="preserve">, it may not be practical </w:t>
            </w:r>
            <w:r w:rsidR="00CD2FB0">
              <w:rPr>
                <w:b w:val="0"/>
                <w:bCs/>
                <w:sz w:val="24"/>
                <w:szCs w:val="24"/>
              </w:rPr>
              <w:t>to continue with</w:t>
            </w:r>
            <w:r w:rsidR="00AA148A">
              <w:rPr>
                <w:b w:val="0"/>
                <w:bCs/>
                <w:sz w:val="24"/>
                <w:szCs w:val="24"/>
              </w:rPr>
              <w:t xml:space="preserve"> the 1 hour or </w:t>
            </w:r>
            <w:r w:rsidR="00CD2FB0">
              <w:rPr>
                <w:b w:val="0"/>
                <w:bCs/>
                <w:sz w:val="24"/>
                <w:szCs w:val="24"/>
              </w:rPr>
              <w:t>30-minute</w:t>
            </w:r>
            <w:r w:rsidR="00AA148A">
              <w:rPr>
                <w:b w:val="0"/>
                <w:bCs/>
                <w:sz w:val="24"/>
                <w:szCs w:val="24"/>
              </w:rPr>
              <w:t xml:space="preserve"> lesson slots</w:t>
            </w:r>
            <w:r w:rsidR="00CD2FB0">
              <w:rPr>
                <w:b w:val="0"/>
                <w:bCs/>
                <w:sz w:val="24"/>
                <w:szCs w:val="24"/>
              </w:rPr>
              <w:t xml:space="preserve"> used in previous years.</w:t>
            </w:r>
            <w:r w:rsidR="00AA148A">
              <w:rPr>
                <w:b w:val="0"/>
                <w:bCs/>
                <w:sz w:val="24"/>
                <w:szCs w:val="24"/>
              </w:rPr>
              <w:t xml:space="preserve"> </w:t>
            </w:r>
            <w:r w:rsidR="00AA148A">
              <w:rPr>
                <w:rFonts w:cstheme="minorHAnsi"/>
                <w:b w:val="0"/>
                <w:bCs/>
                <w:sz w:val="24"/>
                <w:szCs w:val="24"/>
              </w:rPr>
              <w:t xml:space="preserve"> </w:t>
            </w:r>
            <w:r w:rsidR="00E42441">
              <w:rPr>
                <w:rFonts w:cstheme="minorHAnsi"/>
                <w:b w:val="0"/>
                <w:bCs/>
                <w:sz w:val="24"/>
                <w:szCs w:val="24"/>
              </w:rPr>
              <w:t xml:space="preserve">Pool management staff will </w:t>
            </w:r>
            <w:r w:rsidR="00CD2FB0">
              <w:rPr>
                <w:rFonts w:cstheme="minorHAnsi"/>
                <w:b w:val="0"/>
                <w:bCs/>
                <w:sz w:val="24"/>
                <w:szCs w:val="24"/>
              </w:rPr>
              <w:t>tailor</w:t>
            </w:r>
            <w:r w:rsidR="00AA148A">
              <w:rPr>
                <w:rFonts w:cstheme="minorHAnsi"/>
                <w:b w:val="0"/>
                <w:bCs/>
                <w:sz w:val="24"/>
                <w:szCs w:val="24"/>
              </w:rPr>
              <w:t xml:space="preserve"> </w:t>
            </w:r>
            <w:r w:rsidR="00CD2FB0" w:rsidRPr="00DE7F7A">
              <w:rPr>
                <w:rFonts w:cstheme="minorHAnsi"/>
                <w:b w:val="0"/>
                <w:bCs/>
                <w:i/>
                <w:iCs/>
                <w:sz w:val="24"/>
                <w:szCs w:val="24"/>
              </w:rPr>
              <w:t>Swim for Life</w:t>
            </w:r>
            <w:r w:rsidR="00CD2FB0">
              <w:rPr>
                <w:rFonts w:cstheme="minorHAnsi"/>
                <w:b w:val="0"/>
                <w:bCs/>
                <w:sz w:val="24"/>
                <w:szCs w:val="24"/>
              </w:rPr>
              <w:t xml:space="preserve"> </w:t>
            </w:r>
            <w:r w:rsidR="00AA148A">
              <w:rPr>
                <w:rFonts w:cstheme="minorHAnsi"/>
                <w:b w:val="0"/>
                <w:bCs/>
                <w:sz w:val="24"/>
                <w:szCs w:val="24"/>
              </w:rPr>
              <w:t xml:space="preserve">programs to </w:t>
            </w:r>
            <w:r w:rsidR="00CD2FB0">
              <w:rPr>
                <w:rFonts w:cstheme="minorHAnsi"/>
                <w:b w:val="0"/>
                <w:bCs/>
                <w:sz w:val="24"/>
                <w:szCs w:val="24"/>
              </w:rPr>
              <w:t>meet</w:t>
            </w:r>
            <w:r w:rsidR="00AA148A">
              <w:rPr>
                <w:rFonts w:cstheme="minorHAnsi"/>
                <w:b w:val="0"/>
                <w:bCs/>
                <w:sz w:val="24"/>
                <w:szCs w:val="24"/>
              </w:rPr>
              <w:t xml:space="preserve"> the needs of the facility</w:t>
            </w:r>
            <w:r w:rsidR="00CD2FB0">
              <w:rPr>
                <w:rFonts w:cstheme="minorHAnsi"/>
                <w:b w:val="0"/>
                <w:bCs/>
                <w:sz w:val="24"/>
                <w:szCs w:val="24"/>
              </w:rPr>
              <w:t xml:space="preserve"> while provid</w:t>
            </w:r>
            <w:r w:rsidR="000437A5">
              <w:rPr>
                <w:rFonts w:cstheme="minorHAnsi"/>
                <w:b w:val="0"/>
                <w:bCs/>
                <w:sz w:val="24"/>
                <w:szCs w:val="24"/>
              </w:rPr>
              <w:t>ing</w:t>
            </w:r>
            <w:r w:rsidR="00CD2FB0">
              <w:rPr>
                <w:rFonts w:cstheme="minorHAnsi"/>
                <w:b w:val="0"/>
                <w:bCs/>
                <w:sz w:val="24"/>
                <w:szCs w:val="24"/>
              </w:rPr>
              <w:t xml:space="preserve"> participants with the best chance at success. </w:t>
            </w:r>
          </w:p>
          <w:p w14:paraId="182F4B62" w14:textId="7BFEDF15" w:rsidR="004A338B" w:rsidRDefault="004A338B" w:rsidP="00785FAD"/>
          <w:p w14:paraId="7BC12887" w14:textId="477CC105" w:rsidR="00F81B8D" w:rsidRPr="0091184E" w:rsidRDefault="00F81B8D" w:rsidP="0091184E">
            <w:pPr>
              <w:pStyle w:val="Content"/>
              <w:framePr w:hSpace="0" w:wrap="auto" w:vAnchor="margin" w:hAnchor="text" w:yAlign="inline"/>
              <w:rPr>
                <w:rFonts w:cstheme="minorHAnsi"/>
                <w:i/>
                <w:iCs/>
                <w:sz w:val="24"/>
                <w:szCs w:val="20"/>
                <w:u w:val="single"/>
              </w:rPr>
            </w:pPr>
            <w:r w:rsidRPr="00FA0244">
              <w:rPr>
                <w:rFonts w:cstheme="minorHAnsi"/>
                <w:i/>
                <w:iCs/>
                <w:sz w:val="24"/>
                <w:szCs w:val="20"/>
                <w:u w:val="single"/>
              </w:rPr>
              <w:t>Education and Communication</w:t>
            </w:r>
          </w:p>
          <w:p w14:paraId="2446FA3A" w14:textId="26645614" w:rsidR="00C93C77" w:rsidRDefault="004A338B" w:rsidP="00156AB1">
            <w:pPr>
              <w:rPr>
                <w:rFonts w:cstheme="minorHAnsi"/>
                <w:b w:val="0"/>
                <w:bCs/>
                <w:sz w:val="24"/>
                <w:szCs w:val="24"/>
              </w:rPr>
            </w:pPr>
            <w:r w:rsidRPr="0091184E">
              <w:rPr>
                <w:rFonts w:cstheme="minorHAnsi"/>
                <w:b w:val="0"/>
                <w:bCs/>
                <w:sz w:val="24"/>
                <w:szCs w:val="24"/>
              </w:rPr>
              <w:t>Moving away from Red Cross swim</w:t>
            </w:r>
            <w:r w:rsidR="00F81B8D">
              <w:rPr>
                <w:rFonts w:cstheme="minorHAnsi"/>
                <w:b w:val="0"/>
                <w:bCs/>
                <w:sz w:val="24"/>
                <w:szCs w:val="24"/>
              </w:rPr>
              <w:t xml:space="preserve">ming lesson </w:t>
            </w:r>
            <w:r w:rsidRPr="0091184E">
              <w:rPr>
                <w:rFonts w:cstheme="minorHAnsi"/>
                <w:b w:val="0"/>
                <w:bCs/>
                <w:sz w:val="24"/>
                <w:szCs w:val="24"/>
              </w:rPr>
              <w:t>programs is a big change.</w:t>
            </w:r>
            <w:r w:rsidR="000131D8" w:rsidRPr="0091184E">
              <w:rPr>
                <w:rFonts w:cstheme="minorHAnsi"/>
                <w:b w:val="0"/>
                <w:bCs/>
                <w:sz w:val="24"/>
                <w:szCs w:val="24"/>
              </w:rPr>
              <w:t xml:space="preserve"> </w:t>
            </w:r>
            <w:r w:rsidR="002764A4" w:rsidRPr="002764A4">
              <w:rPr>
                <w:rFonts w:cstheme="minorHAnsi"/>
                <w:b w:val="0"/>
                <w:bCs/>
                <w:sz w:val="24"/>
                <w:szCs w:val="24"/>
              </w:rPr>
              <w:t xml:space="preserve">While </w:t>
            </w:r>
            <w:r w:rsidR="002764A4" w:rsidRPr="00DE7F7A">
              <w:rPr>
                <w:rFonts w:cstheme="minorHAnsi"/>
                <w:b w:val="0"/>
                <w:bCs/>
                <w:i/>
                <w:iCs/>
                <w:sz w:val="24"/>
                <w:szCs w:val="24"/>
              </w:rPr>
              <w:t>Swim for Life</w:t>
            </w:r>
            <w:r w:rsidR="002764A4">
              <w:rPr>
                <w:rFonts w:cstheme="minorHAnsi"/>
                <w:b w:val="0"/>
                <w:bCs/>
                <w:sz w:val="24"/>
                <w:szCs w:val="24"/>
              </w:rPr>
              <w:t xml:space="preserve"> </w:t>
            </w:r>
            <w:r w:rsidR="00A138AD" w:rsidRPr="0091184E">
              <w:rPr>
                <w:rFonts w:cstheme="minorHAnsi"/>
                <w:b w:val="0"/>
                <w:bCs/>
                <w:sz w:val="24"/>
                <w:szCs w:val="24"/>
              </w:rPr>
              <w:t>programs</w:t>
            </w:r>
            <w:r w:rsidRPr="0091184E">
              <w:rPr>
                <w:rFonts w:cstheme="minorHAnsi"/>
                <w:b w:val="0"/>
                <w:bCs/>
                <w:sz w:val="24"/>
                <w:szCs w:val="24"/>
              </w:rPr>
              <w:t xml:space="preserve"> </w:t>
            </w:r>
            <w:r w:rsidR="00F81B8D">
              <w:rPr>
                <w:rFonts w:cstheme="minorHAnsi"/>
                <w:b w:val="0"/>
                <w:bCs/>
                <w:sz w:val="24"/>
                <w:szCs w:val="24"/>
              </w:rPr>
              <w:t xml:space="preserve">teach many of the same skills, they are taught at a different pace and </w:t>
            </w:r>
            <w:r w:rsidR="00535B53">
              <w:rPr>
                <w:rFonts w:cstheme="minorHAnsi"/>
                <w:b w:val="0"/>
                <w:bCs/>
                <w:sz w:val="24"/>
                <w:szCs w:val="24"/>
              </w:rPr>
              <w:t>skill</w:t>
            </w:r>
            <w:r w:rsidR="002764A4">
              <w:rPr>
                <w:rFonts w:cstheme="minorHAnsi"/>
                <w:b w:val="0"/>
                <w:bCs/>
                <w:sz w:val="24"/>
                <w:szCs w:val="24"/>
              </w:rPr>
              <w:t xml:space="preserve"> </w:t>
            </w:r>
            <w:r w:rsidR="00F81B8D">
              <w:rPr>
                <w:rFonts w:cstheme="minorHAnsi"/>
                <w:b w:val="0"/>
                <w:bCs/>
                <w:sz w:val="24"/>
                <w:szCs w:val="24"/>
              </w:rPr>
              <w:t xml:space="preserve">standard. </w:t>
            </w:r>
            <w:r w:rsidR="002764A4" w:rsidRPr="00DE7F7A">
              <w:rPr>
                <w:rFonts w:cstheme="minorHAnsi"/>
                <w:b w:val="0"/>
                <w:bCs/>
                <w:i/>
                <w:iCs/>
                <w:sz w:val="24"/>
                <w:szCs w:val="24"/>
              </w:rPr>
              <w:t xml:space="preserve"> Swim for Life</w:t>
            </w:r>
            <w:r w:rsidR="002764A4">
              <w:rPr>
                <w:rFonts w:cstheme="minorHAnsi"/>
                <w:b w:val="0"/>
                <w:bCs/>
                <w:sz w:val="24"/>
                <w:szCs w:val="24"/>
              </w:rPr>
              <w:t xml:space="preserve"> </w:t>
            </w:r>
            <w:r w:rsidR="00F81B8D">
              <w:rPr>
                <w:rFonts w:cstheme="minorHAnsi"/>
                <w:b w:val="0"/>
                <w:bCs/>
                <w:sz w:val="24"/>
                <w:szCs w:val="24"/>
              </w:rPr>
              <w:t xml:space="preserve">programming focuses more on drowning prevention and safety rather than refining swimming strokes and </w:t>
            </w:r>
            <w:r w:rsidR="00D36431">
              <w:rPr>
                <w:rFonts w:cstheme="minorHAnsi"/>
                <w:b w:val="0"/>
                <w:bCs/>
                <w:sz w:val="24"/>
                <w:szCs w:val="24"/>
              </w:rPr>
              <w:t>swimmer’s</w:t>
            </w:r>
            <w:r w:rsidR="00F81B8D">
              <w:rPr>
                <w:rFonts w:cstheme="minorHAnsi"/>
                <w:b w:val="0"/>
                <w:bCs/>
                <w:sz w:val="24"/>
                <w:szCs w:val="24"/>
              </w:rPr>
              <w:t xml:space="preserve"> form. </w:t>
            </w:r>
            <w:r w:rsidR="00D36431">
              <w:rPr>
                <w:rFonts w:cstheme="minorHAnsi"/>
                <w:b w:val="0"/>
                <w:bCs/>
                <w:sz w:val="24"/>
                <w:szCs w:val="24"/>
              </w:rPr>
              <w:t>Management and lifeguarding staff will focus on educating parents</w:t>
            </w:r>
            <w:r w:rsidR="009C767B">
              <w:rPr>
                <w:rFonts w:cstheme="minorHAnsi"/>
                <w:b w:val="0"/>
                <w:bCs/>
                <w:sz w:val="24"/>
                <w:szCs w:val="24"/>
              </w:rPr>
              <w:t>/guardians</w:t>
            </w:r>
            <w:r w:rsidR="00D36431">
              <w:rPr>
                <w:rFonts w:cstheme="minorHAnsi"/>
                <w:b w:val="0"/>
                <w:bCs/>
                <w:sz w:val="24"/>
                <w:szCs w:val="24"/>
              </w:rPr>
              <w:t xml:space="preserve"> </w:t>
            </w:r>
            <w:r w:rsidR="002764A4">
              <w:rPr>
                <w:rFonts w:cstheme="minorHAnsi"/>
                <w:b w:val="0"/>
                <w:bCs/>
                <w:sz w:val="24"/>
                <w:szCs w:val="24"/>
              </w:rPr>
              <w:t xml:space="preserve">on the new program requirement and teaching philosophy to ensure a smooth transition to new program. </w:t>
            </w:r>
          </w:p>
          <w:p w14:paraId="5B02497F" w14:textId="77777777" w:rsidR="00C93C77" w:rsidRDefault="00C93C77" w:rsidP="00156AB1">
            <w:pPr>
              <w:rPr>
                <w:rFonts w:cstheme="minorHAnsi"/>
                <w:b w:val="0"/>
                <w:bCs/>
                <w:sz w:val="24"/>
                <w:szCs w:val="24"/>
              </w:rPr>
            </w:pPr>
          </w:p>
          <w:p w14:paraId="332AC0DC" w14:textId="500037CF" w:rsidR="00A138AD" w:rsidRPr="0091184E" w:rsidRDefault="00A138AD" w:rsidP="00156AB1">
            <w:pPr>
              <w:rPr>
                <w:rFonts w:cstheme="minorHAnsi"/>
                <w:b w:val="0"/>
                <w:bCs/>
                <w:sz w:val="24"/>
                <w:szCs w:val="24"/>
              </w:rPr>
            </w:pPr>
            <w:r w:rsidRPr="0091184E">
              <w:rPr>
                <w:rFonts w:cstheme="minorHAnsi"/>
                <w:b w:val="0"/>
                <w:bCs/>
                <w:sz w:val="24"/>
                <w:szCs w:val="24"/>
              </w:rPr>
              <w:t xml:space="preserve">The chart below shows a </w:t>
            </w:r>
            <w:r w:rsidR="000131D8" w:rsidRPr="0091184E">
              <w:rPr>
                <w:rFonts w:cstheme="minorHAnsi"/>
                <w:b w:val="0"/>
                <w:bCs/>
                <w:sz w:val="24"/>
                <w:szCs w:val="24"/>
              </w:rPr>
              <w:t>high-level</w:t>
            </w:r>
            <w:r w:rsidRPr="0091184E">
              <w:rPr>
                <w:rFonts w:cstheme="minorHAnsi"/>
                <w:b w:val="0"/>
                <w:bCs/>
                <w:sz w:val="24"/>
                <w:szCs w:val="24"/>
              </w:rPr>
              <w:t xml:space="preserve"> comparison for Red Cross and Lifesaving Society programs. </w:t>
            </w:r>
          </w:p>
          <w:p w14:paraId="531845D8" w14:textId="77777777" w:rsidR="00A138AD" w:rsidRDefault="00A138AD" w:rsidP="00156AB1"/>
          <w:p w14:paraId="57E7EA26" w14:textId="77777777" w:rsidR="00205D8C" w:rsidRDefault="00205D8C" w:rsidP="00156AB1">
            <w:pPr>
              <w:spacing w:after="200"/>
              <w:rPr>
                <w:b w:val="0"/>
                <w:bCs/>
                <w:sz w:val="20"/>
                <w:szCs w:val="16"/>
              </w:rPr>
            </w:pPr>
          </w:p>
          <w:p w14:paraId="1A4A0ACD" w14:textId="77777777" w:rsidR="00205D8C" w:rsidRDefault="00205D8C" w:rsidP="00156AB1">
            <w:pPr>
              <w:spacing w:after="200"/>
              <w:rPr>
                <w:b w:val="0"/>
                <w:bCs/>
                <w:sz w:val="20"/>
                <w:szCs w:val="16"/>
              </w:rPr>
            </w:pPr>
          </w:p>
          <w:p w14:paraId="5BC97A1A" w14:textId="77777777" w:rsidR="00C16504" w:rsidRDefault="005B1B98" w:rsidP="00156AB1">
            <w:pPr>
              <w:spacing w:after="200"/>
              <w:rPr>
                <w:b w:val="0"/>
                <w:bCs/>
                <w:sz w:val="20"/>
                <w:szCs w:val="16"/>
              </w:rPr>
            </w:pPr>
            <w:r w:rsidRPr="00FA0244">
              <w:rPr>
                <w:b w:val="0"/>
                <w:bCs/>
                <w:sz w:val="20"/>
                <w:szCs w:val="16"/>
              </w:rPr>
              <w:t xml:space="preserve">Table 6: </w:t>
            </w:r>
            <w:r w:rsidR="00205D8C">
              <w:rPr>
                <w:b w:val="0"/>
                <w:bCs/>
                <w:sz w:val="20"/>
                <w:szCs w:val="16"/>
              </w:rPr>
              <w:t>Red Cross and Swim for Life Level Equivalents</w:t>
            </w:r>
            <w:r w:rsidRPr="00FA0244">
              <w:rPr>
                <w:b w:val="0"/>
                <w:bCs/>
                <w:sz w:val="20"/>
                <w:szCs w:val="16"/>
              </w:rPr>
              <w:t xml:space="preserve"> </w:t>
            </w:r>
          </w:p>
          <w:p w14:paraId="3ECC9352" w14:textId="4DC36368" w:rsidR="000437A5" w:rsidRPr="00C16504" w:rsidRDefault="00CA7777" w:rsidP="00156AB1">
            <w:pPr>
              <w:spacing w:after="200"/>
              <w:rPr>
                <w:b w:val="0"/>
                <w:bCs/>
                <w:sz w:val="16"/>
                <w:szCs w:val="16"/>
              </w:rPr>
            </w:pPr>
            <w:r w:rsidRPr="00C16504">
              <w:rPr>
                <w:b w:val="0"/>
                <w:bCs/>
                <w:sz w:val="16"/>
                <w:szCs w:val="16"/>
              </w:rPr>
              <w:t xml:space="preserve">* </w:t>
            </w:r>
            <w:r w:rsidR="000437A5" w:rsidRPr="00C16504">
              <w:rPr>
                <w:b w:val="0"/>
                <w:bCs/>
                <w:i/>
                <w:iCs/>
                <w:sz w:val="16"/>
                <w:szCs w:val="16"/>
              </w:rPr>
              <w:t>Incomplete means participants did not meet the minimum requirements for that level. Complete means the participant met or exceeded the minimum requirements for that level</w:t>
            </w:r>
            <w:r w:rsidR="000437A5" w:rsidRPr="00C16504">
              <w:rPr>
                <w:b w:val="0"/>
                <w:bCs/>
                <w:sz w:val="16"/>
                <w:szCs w:val="16"/>
              </w:rPr>
              <w:t xml:space="preserve">. </w:t>
            </w:r>
          </w:p>
          <w:tbl>
            <w:tblPr>
              <w:tblStyle w:val="GridTable4-Accent1"/>
              <w:tblpPr w:leftFromText="180" w:rightFromText="180" w:vertAnchor="page" w:horzAnchor="margin" w:tblpY="486"/>
              <w:tblOverlap w:val="never"/>
              <w:tblW w:w="0" w:type="auto"/>
              <w:tblLayout w:type="fixed"/>
              <w:tblLook w:val="04A0" w:firstRow="1" w:lastRow="0" w:firstColumn="1" w:lastColumn="0" w:noHBand="0" w:noVBand="1"/>
            </w:tblPr>
            <w:tblGrid>
              <w:gridCol w:w="3114"/>
              <w:gridCol w:w="3592"/>
              <w:gridCol w:w="3354"/>
            </w:tblGrid>
            <w:tr w:rsidR="00205D8C" w:rsidRPr="0091184E" w14:paraId="572DF9AA" w14:textId="77777777" w:rsidTr="009118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9AF6DBA" w14:textId="77777777" w:rsidR="00205D8C" w:rsidRPr="0091184E" w:rsidRDefault="00205D8C" w:rsidP="00205D8C">
                  <w:pPr>
                    <w:rPr>
                      <w:rFonts w:cstheme="minorHAnsi"/>
                      <w:sz w:val="24"/>
                      <w:szCs w:val="24"/>
                    </w:rPr>
                  </w:pPr>
                </w:p>
              </w:tc>
              <w:tc>
                <w:tcPr>
                  <w:tcW w:w="3592" w:type="dxa"/>
                </w:tcPr>
                <w:p w14:paraId="2A112441" w14:textId="77777777" w:rsidR="00205D8C" w:rsidRPr="0091184E" w:rsidRDefault="00205D8C" w:rsidP="00205D8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1184E">
                    <w:rPr>
                      <w:rFonts w:cstheme="minorHAnsi"/>
                      <w:sz w:val="24"/>
                      <w:szCs w:val="24"/>
                    </w:rPr>
                    <w:t>Red Cross Program</w:t>
                  </w:r>
                </w:p>
              </w:tc>
              <w:tc>
                <w:tcPr>
                  <w:tcW w:w="3354" w:type="dxa"/>
                </w:tcPr>
                <w:p w14:paraId="6EA8A77B" w14:textId="77777777" w:rsidR="00205D8C" w:rsidRPr="0091184E" w:rsidRDefault="00205D8C" w:rsidP="00205D8C">
                  <w:pP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91184E">
                    <w:rPr>
                      <w:rFonts w:cstheme="minorHAnsi"/>
                      <w:sz w:val="24"/>
                      <w:szCs w:val="24"/>
                    </w:rPr>
                    <w:t>Lifesaving Society Equivalent</w:t>
                  </w:r>
                </w:p>
              </w:tc>
            </w:tr>
            <w:tr w:rsidR="00205D8C" w:rsidRPr="0091184E" w14:paraId="3064558F"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auto"/>
                </w:tcPr>
                <w:p w14:paraId="19CFE2D3" w14:textId="77777777" w:rsidR="00205D8C" w:rsidRPr="0091184E" w:rsidRDefault="00205D8C" w:rsidP="00205D8C">
                  <w:pPr>
                    <w:rPr>
                      <w:rFonts w:cstheme="minorHAnsi"/>
                      <w:sz w:val="24"/>
                      <w:szCs w:val="24"/>
                    </w:rPr>
                  </w:pPr>
                  <w:r w:rsidRPr="0091184E">
                    <w:rPr>
                      <w:rFonts w:cstheme="minorHAnsi"/>
                      <w:sz w:val="24"/>
                      <w:szCs w:val="24"/>
                    </w:rPr>
                    <w:t>Parented</w:t>
                  </w:r>
                </w:p>
              </w:tc>
              <w:tc>
                <w:tcPr>
                  <w:tcW w:w="3592" w:type="dxa"/>
                  <w:shd w:val="clear" w:color="auto" w:fill="auto"/>
                </w:tcPr>
                <w:p w14:paraId="573D79FD" w14:textId="46B483EB" w:rsidR="00205D8C" w:rsidRPr="0091184E" w:rsidRDefault="00C16504"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Pr>
                      <w:rFonts w:cstheme="minorHAnsi"/>
                      <w:b w:val="0"/>
                      <w:bCs/>
                      <w:sz w:val="24"/>
                      <w:szCs w:val="24"/>
                    </w:rPr>
                    <w:t>*</w:t>
                  </w:r>
                  <w:r w:rsidR="00205D8C" w:rsidRPr="0091184E">
                    <w:rPr>
                      <w:rFonts w:cstheme="minorHAnsi"/>
                      <w:b w:val="0"/>
                      <w:bCs/>
                      <w:sz w:val="24"/>
                      <w:szCs w:val="24"/>
                    </w:rPr>
                    <w:t>Incomplete Parented</w:t>
                  </w:r>
                </w:p>
              </w:tc>
              <w:tc>
                <w:tcPr>
                  <w:tcW w:w="3354" w:type="dxa"/>
                  <w:shd w:val="clear" w:color="auto" w:fill="auto"/>
                </w:tcPr>
                <w:p w14:paraId="6C7DC7B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Parent and Tot 2-3</w:t>
                  </w:r>
                </w:p>
              </w:tc>
            </w:tr>
            <w:tr w:rsidR="00205D8C" w:rsidRPr="0091184E" w14:paraId="0A69E474"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auto"/>
                </w:tcPr>
                <w:p w14:paraId="143315E9" w14:textId="77777777" w:rsidR="00205D8C" w:rsidRPr="0091184E" w:rsidRDefault="00205D8C" w:rsidP="00205D8C">
                  <w:pPr>
                    <w:rPr>
                      <w:rFonts w:cstheme="minorHAnsi"/>
                      <w:sz w:val="24"/>
                      <w:szCs w:val="24"/>
                    </w:rPr>
                  </w:pPr>
                </w:p>
              </w:tc>
              <w:tc>
                <w:tcPr>
                  <w:tcW w:w="3592" w:type="dxa"/>
                  <w:shd w:val="clear" w:color="auto" w:fill="auto"/>
                </w:tcPr>
                <w:p w14:paraId="06DC3FA6"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Parented</w:t>
                  </w:r>
                </w:p>
              </w:tc>
              <w:tc>
                <w:tcPr>
                  <w:tcW w:w="3354" w:type="dxa"/>
                  <w:shd w:val="clear" w:color="auto" w:fill="auto"/>
                </w:tcPr>
                <w:p w14:paraId="4A827907"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Parent and Tot 2-3</w:t>
                  </w:r>
                </w:p>
              </w:tc>
            </w:tr>
            <w:tr w:rsidR="00205D8C" w:rsidRPr="0091184E" w14:paraId="274AA35B"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1B6DE0A1" w14:textId="77777777" w:rsidR="00205D8C" w:rsidRPr="0091184E" w:rsidRDefault="00205D8C" w:rsidP="00205D8C">
                  <w:pPr>
                    <w:rPr>
                      <w:rFonts w:cstheme="minorHAnsi"/>
                      <w:sz w:val="24"/>
                      <w:szCs w:val="24"/>
                    </w:rPr>
                  </w:pPr>
                  <w:r w:rsidRPr="0091184E">
                    <w:rPr>
                      <w:rFonts w:cstheme="minorHAnsi"/>
                      <w:sz w:val="24"/>
                      <w:szCs w:val="24"/>
                    </w:rPr>
                    <w:t>Getting Wet</w:t>
                  </w:r>
                </w:p>
              </w:tc>
              <w:tc>
                <w:tcPr>
                  <w:tcW w:w="3592" w:type="dxa"/>
                </w:tcPr>
                <w:p w14:paraId="614F3396"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Getting Wet</w:t>
                  </w:r>
                </w:p>
              </w:tc>
              <w:tc>
                <w:tcPr>
                  <w:tcW w:w="3354" w:type="dxa"/>
                </w:tcPr>
                <w:p w14:paraId="367AFD0D"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91184E" w:rsidRPr="0091184E" w14:paraId="793A1331"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7569A668"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7121E781"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Getting Wet</w:t>
                  </w:r>
                </w:p>
              </w:tc>
              <w:tc>
                <w:tcPr>
                  <w:tcW w:w="3354" w:type="dxa"/>
                  <w:shd w:val="clear" w:color="auto" w:fill="D0EEF8" w:themeFill="accent1" w:themeFillTint="33"/>
                </w:tcPr>
                <w:p w14:paraId="3CBB264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205D8C" w:rsidRPr="0091184E" w14:paraId="10148415"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auto"/>
                </w:tcPr>
                <w:p w14:paraId="3639FCB4" w14:textId="77777777" w:rsidR="00205D8C" w:rsidRPr="0091184E" w:rsidRDefault="00205D8C" w:rsidP="00205D8C">
                  <w:pPr>
                    <w:rPr>
                      <w:rFonts w:cstheme="minorHAnsi"/>
                      <w:sz w:val="24"/>
                      <w:szCs w:val="24"/>
                    </w:rPr>
                  </w:pPr>
                  <w:r w:rsidRPr="0091184E">
                    <w:rPr>
                      <w:rFonts w:cstheme="minorHAnsi"/>
                      <w:sz w:val="24"/>
                      <w:szCs w:val="24"/>
                    </w:rPr>
                    <w:t>Sea Otter</w:t>
                  </w:r>
                </w:p>
              </w:tc>
              <w:tc>
                <w:tcPr>
                  <w:tcW w:w="3592" w:type="dxa"/>
                  <w:shd w:val="clear" w:color="auto" w:fill="auto"/>
                </w:tcPr>
                <w:p w14:paraId="69A06838"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Sea Otter</w:t>
                  </w:r>
                </w:p>
              </w:tc>
              <w:tc>
                <w:tcPr>
                  <w:tcW w:w="3354" w:type="dxa"/>
                  <w:shd w:val="clear" w:color="auto" w:fill="auto"/>
                </w:tcPr>
                <w:p w14:paraId="49CB1C96"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205D8C" w:rsidRPr="0091184E" w14:paraId="79403769"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auto"/>
                </w:tcPr>
                <w:p w14:paraId="7E1BC815" w14:textId="77777777" w:rsidR="00205D8C" w:rsidRPr="0091184E" w:rsidRDefault="00205D8C" w:rsidP="00205D8C">
                  <w:pPr>
                    <w:rPr>
                      <w:rFonts w:cstheme="minorHAnsi"/>
                      <w:sz w:val="24"/>
                      <w:szCs w:val="24"/>
                    </w:rPr>
                  </w:pPr>
                </w:p>
              </w:tc>
              <w:tc>
                <w:tcPr>
                  <w:tcW w:w="3592" w:type="dxa"/>
                  <w:shd w:val="clear" w:color="auto" w:fill="auto"/>
                </w:tcPr>
                <w:p w14:paraId="0AD7BF26"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Sea Otter</w:t>
                  </w:r>
                </w:p>
              </w:tc>
              <w:tc>
                <w:tcPr>
                  <w:tcW w:w="3354" w:type="dxa"/>
                  <w:shd w:val="clear" w:color="auto" w:fill="auto"/>
                </w:tcPr>
                <w:p w14:paraId="11CCCF7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2</w:t>
                  </w:r>
                </w:p>
              </w:tc>
            </w:tr>
            <w:tr w:rsidR="00205D8C" w:rsidRPr="0091184E" w14:paraId="3895C092"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2F9AAAE9" w14:textId="77777777" w:rsidR="00205D8C" w:rsidRPr="0091184E" w:rsidRDefault="00205D8C" w:rsidP="00205D8C">
                  <w:pPr>
                    <w:rPr>
                      <w:rFonts w:cstheme="minorHAnsi"/>
                      <w:sz w:val="24"/>
                      <w:szCs w:val="24"/>
                    </w:rPr>
                  </w:pPr>
                  <w:r w:rsidRPr="0091184E">
                    <w:rPr>
                      <w:rFonts w:cstheme="minorHAnsi"/>
                      <w:sz w:val="24"/>
                      <w:szCs w:val="24"/>
                    </w:rPr>
                    <w:t>Salamander</w:t>
                  </w:r>
                </w:p>
              </w:tc>
              <w:tc>
                <w:tcPr>
                  <w:tcW w:w="3592" w:type="dxa"/>
                </w:tcPr>
                <w:p w14:paraId="5B9B788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Salamander</w:t>
                  </w:r>
                </w:p>
              </w:tc>
              <w:tc>
                <w:tcPr>
                  <w:tcW w:w="3354" w:type="dxa"/>
                </w:tcPr>
                <w:p w14:paraId="766C6CC5"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1</w:t>
                  </w:r>
                </w:p>
              </w:tc>
            </w:tr>
            <w:tr w:rsidR="0091184E" w:rsidRPr="0091184E" w14:paraId="06F46FAA"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64097661"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5A0F632B"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Salamander</w:t>
                  </w:r>
                </w:p>
              </w:tc>
              <w:tc>
                <w:tcPr>
                  <w:tcW w:w="3354" w:type="dxa"/>
                  <w:shd w:val="clear" w:color="auto" w:fill="D0EEF8" w:themeFill="accent1" w:themeFillTint="33"/>
                </w:tcPr>
                <w:p w14:paraId="1B5C531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Preschool 2</w:t>
                  </w:r>
                </w:p>
              </w:tc>
            </w:tr>
            <w:tr w:rsidR="0091184E" w:rsidRPr="0091184E" w14:paraId="255DAF71"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736FAD3F" w14:textId="77777777" w:rsidR="00205D8C" w:rsidRPr="0091184E" w:rsidRDefault="00205D8C" w:rsidP="00205D8C">
                  <w:pPr>
                    <w:rPr>
                      <w:rFonts w:cstheme="minorHAnsi"/>
                      <w:sz w:val="24"/>
                      <w:szCs w:val="24"/>
                    </w:rPr>
                  </w:pPr>
                  <w:r w:rsidRPr="0091184E">
                    <w:rPr>
                      <w:rFonts w:cstheme="minorHAnsi"/>
                      <w:sz w:val="24"/>
                      <w:szCs w:val="24"/>
                    </w:rPr>
                    <w:t>Swim Kids 1</w:t>
                  </w:r>
                </w:p>
              </w:tc>
              <w:tc>
                <w:tcPr>
                  <w:tcW w:w="3592" w:type="dxa"/>
                  <w:shd w:val="clear" w:color="auto" w:fill="FFFFFF" w:themeFill="background1"/>
                </w:tcPr>
                <w:p w14:paraId="1E5644E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1</w:t>
                  </w:r>
                </w:p>
              </w:tc>
              <w:tc>
                <w:tcPr>
                  <w:tcW w:w="3354" w:type="dxa"/>
                  <w:shd w:val="clear" w:color="auto" w:fill="FFFFFF" w:themeFill="background1"/>
                </w:tcPr>
                <w:p w14:paraId="6E9ECF19"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1</w:t>
                  </w:r>
                </w:p>
              </w:tc>
            </w:tr>
            <w:tr w:rsidR="0091184E" w:rsidRPr="0091184E" w14:paraId="2FB5D2DA"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75AEDBFD" w14:textId="77777777" w:rsidR="00205D8C" w:rsidRPr="0091184E" w:rsidRDefault="00205D8C" w:rsidP="00205D8C">
                  <w:pPr>
                    <w:rPr>
                      <w:rFonts w:cstheme="minorHAnsi"/>
                      <w:sz w:val="24"/>
                      <w:szCs w:val="24"/>
                    </w:rPr>
                  </w:pPr>
                </w:p>
              </w:tc>
              <w:tc>
                <w:tcPr>
                  <w:tcW w:w="3592" w:type="dxa"/>
                  <w:shd w:val="clear" w:color="auto" w:fill="FFFFFF" w:themeFill="background1"/>
                </w:tcPr>
                <w:p w14:paraId="503A602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1</w:t>
                  </w:r>
                </w:p>
              </w:tc>
              <w:tc>
                <w:tcPr>
                  <w:tcW w:w="3354" w:type="dxa"/>
                  <w:shd w:val="clear" w:color="auto" w:fill="FFFFFF" w:themeFill="background1"/>
                </w:tcPr>
                <w:p w14:paraId="6A87EA6C"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205D8C" w:rsidRPr="0091184E" w14:paraId="71166858"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571FC16D" w14:textId="77777777" w:rsidR="00205D8C" w:rsidRPr="0091184E" w:rsidRDefault="00205D8C" w:rsidP="00205D8C">
                  <w:pPr>
                    <w:rPr>
                      <w:rFonts w:cstheme="minorHAnsi"/>
                      <w:sz w:val="24"/>
                      <w:szCs w:val="24"/>
                    </w:rPr>
                  </w:pPr>
                  <w:r w:rsidRPr="0091184E">
                    <w:rPr>
                      <w:rFonts w:cstheme="minorHAnsi"/>
                      <w:sz w:val="24"/>
                      <w:szCs w:val="24"/>
                    </w:rPr>
                    <w:t>Swim Kids 2</w:t>
                  </w:r>
                </w:p>
              </w:tc>
              <w:tc>
                <w:tcPr>
                  <w:tcW w:w="3592" w:type="dxa"/>
                </w:tcPr>
                <w:p w14:paraId="784C54FA"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2</w:t>
                  </w:r>
                </w:p>
              </w:tc>
              <w:tc>
                <w:tcPr>
                  <w:tcW w:w="3354" w:type="dxa"/>
                </w:tcPr>
                <w:p w14:paraId="2364E79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7092CCAF"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03ADF0E8"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2FFAE5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2</w:t>
                  </w:r>
                </w:p>
              </w:tc>
              <w:tc>
                <w:tcPr>
                  <w:tcW w:w="3354" w:type="dxa"/>
                  <w:shd w:val="clear" w:color="auto" w:fill="D0EEF8" w:themeFill="accent1" w:themeFillTint="33"/>
                </w:tcPr>
                <w:p w14:paraId="65D083C4"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1FAEB6EA"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5F5CA43B" w14:textId="77777777" w:rsidR="00205D8C" w:rsidRPr="0091184E" w:rsidRDefault="00205D8C" w:rsidP="00205D8C">
                  <w:pPr>
                    <w:rPr>
                      <w:rFonts w:cstheme="minorHAnsi"/>
                      <w:sz w:val="24"/>
                      <w:szCs w:val="24"/>
                    </w:rPr>
                  </w:pPr>
                  <w:r w:rsidRPr="0091184E">
                    <w:rPr>
                      <w:rFonts w:cstheme="minorHAnsi"/>
                      <w:sz w:val="24"/>
                      <w:szCs w:val="24"/>
                    </w:rPr>
                    <w:t>Swim Kids 3</w:t>
                  </w:r>
                </w:p>
              </w:tc>
              <w:tc>
                <w:tcPr>
                  <w:tcW w:w="3592" w:type="dxa"/>
                  <w:shd w:val="clear" w:color="auto" w:fill="FFFFFF" w:themeFill="background1"/>
                </w:tcPr>
                <w:p w14:paraId="00155A8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3</w:t>
                  </w:r>
                </w:p>
              </w:tc>
              <w:tc>
                <w:tcPr>
                  <w:tcW w:w="3354" w:type="dxa"/>
                  <w:shd w:val="clear" w:color="auto" w:fill="FFFFFF" w:themeFill="background1"/>
                </w:tcPr>
                <w:p w14:paraId="4E3FBB5F"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2</w:t>
                  </w:r>
                </w:p>
              </w:tc>
            </w:tr>
            <w:tr w:rsidR="0091184E" w:rsidRPr="0091184E" w14:paraId="5B228744"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7E114D30" w14:textId="77777777" w:rsidR="00205D8C" w:rsidRPr="0091184E" w:rsidRDefault="00205D8C" w:rsidP="00205D8C">
                  <w:pPr>
                    <w:rPr>
                      <w:rFonts w:cstheme="minorHAnsi"/>
                      <w:sz w:val="24"/>
                      <w:szCs w:val="24"/>
                    </w:rPr>
                  </w:pPr>
                </w:p>
              </w:tc>
              <w:tc>
                <w:tcPr>
                  <w:tcW w:w="3592" w:type="dxa"/>
                  <w:shd w:val="clear" w:color="auto" w:fill="FFFFFF" w:themeFill="background1"/>
                </w:tcPr>
                <w:p w14:paraId="78CB1C40"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3</w:t>
                  </w:r>
                </w:p>
              </w:tc>
              <w:tc>
                <w:tcPr>
                  <w:tcW w:w="3354" w:type="dxa"/>
                  <w:shd w:val="clear" w:color="auto" w:fill="FFFFFF" w:themeFill="background1"/>
                </w:tcPr>
                <w:p w14:paraId="2307C02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205D8C" w:rsidRPr="0091184E" w14:paraId="3D8742D0"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35AE53A2" w14:textId="77777777" w:rsidR="00205D8C" w:rsidRPr="0091184E" w:rsidRDefault="00205D8C" w:rsidP="00205D8C">
                  <w:pPr>
                    <w:rPr>
                      <w:rFonts w:cstheme="minorHAnsi"/>
                      <w:sz w:val="24"/>
                      <w:szCs w:val="24"/>
                    </w:rPr>
                  </w:pPr>
                  <w:r w:rsidRPr="0091184E">
                    <w:rPr>
                      <w:rFonts w:cstheme="minorHAnsi"/>
                      <w:sz w:val="24"/>
                      <w:szCs w:val="24"/>
                    </w:rPr>
                    <w:t>Swim Kids 4</w:t>
                  </w:r>
                </w:p>
              </w:tc>
              <w:tc>
                <w:tcPr>
                  <w:tcW w:w="3592" w:type="dxa"/>
                </w:tcPr>
                <w:p w14:paraId="7BCB4DFB"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4</w:t>
                  </w:r>
                </w:p>
              </w:tc>
              <w:tc>
                <w:tcPr>
                  <w:tcW w:w="3354" w:type="dxa"/>
                </w:tcPr>
                <w:p w14:paraId="417B981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11839387"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tcPr>
                <w:p w14:paraId="091AFAD6"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6B158BF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4</w:t>
                  </w:r>
                </w:p>
              </w:tc>
              <w:tc>
                <w:tcPr>
                  <w:tcW w:w="3354" w:type="dxa"/>
                  <w:shd w:val="clear" w:color="auto" w:fill="D0EEF8" w:themeFill="accent1" w:themeFillTint="33"/>
                </w:tcPr>
                <w:p w14:paraId="34A7E46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32733114"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202DF148" w14:textId="77777777" w:rsidR="00205D8C" w:rsidRPr="0091184E" w:rsidRDefault="00205D8C" w:rsidP="00205D8C">
                  <w:pPr>
                    <w:rPr>
                      <w:rFonts w:cstheme="minorHAnsi"/>
                      <w:sz w:val="24"/>
                      <w:szCs w:val="24"/>
                    </w:rPr>
                  </w:pPr>
                  <w:r w:rsidRPr="0091184E">
                    <w:rPr>
                      <w:rFonts w:cstheme="minorHAnsi"/>
                      <w:sz w:val="24"/>
                      <w:szCs w:val="24"/>
                    </w:rPr>
                    <w:t>Swim Kids 5</w:t>
                  </w:r>
                </w:p>
              </w:tc>
              <w:tc>
                <w:tcPr>
                  <w:tcW w:w="3592" w:type="dxa"/>
                  <w:shd w:val="clear" w:color="auto" w:fill="FFFFFF" w:themeFill="background1"/>
                </w:tcPr>
                <w:p w14:paraId="1D8E1A1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5</w:t>
                  </w:r>
                </w:p>
              </w:tc>
              <w:tc>
                <w:tcPr>
                  <w:tcW w:w="3354" w:type="dxa"/>
                  <w:shd w:val="clear" w:color="auto" w:fill="FFFFFF" w:themeFill="background1"/>
                </w:tcPr>
                <w:p w14:paraId="6F8ADFE1"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3</w:t>
                  </w:r>
                </w:p>
              </w:tc>
            </w:tr>
            <w:tr w:rsidR="0091184E" w:rsidRPr="0091184E" w14:paraId="493D1495"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65308A9B" w14:textId="77777777" w:rsidR="00205D8C" w:rsidRPr="0091184E" w:rsidRDefault="00205D8C" w:rsidP="00205D8C">
                  <w:pPr>
                    <w:rPr>
                      <w:rFonts w:cstheme="minorHAnsi"/>
                      <w:sz w:val="24"/>
                      <w:szCs w:val="24"/>
                    </w:rPr>
                  </w:pPr>
                </w:p>
              </w:tc>
              <w:tc>
                <w:tcPr>
                  <w:tcW w:w="3592" w:type="dxa"/>
                  <w:shd w:val="clear" w:color="auto" w:fill="FFFFFF" w:themeFill="background1"/>
                </w:tcPr>
                <w:p w14:paraId="124258D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5</w:t>
                  </w:r>
                </w:p>
              </w:tc>
              <w:tc>
                <w:tcPr>
                  <w:tcW w:w="3354" w:type="dxa"/>
                  <w:shd w:val="clear" w:color="auto" w:fill="FFFFFF" w:themeFill="background1"/>
                </w:tcPr>
                <w:p w14:paraId="1657059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4</w:t>
                  </w:r>
                </w:p>
              </w:tc>
            </w:tr>
            <w:tr w:rsidR="00205D8C" w:rsidRPr="0091184E" w14:paraId="448EB978"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4C1D0839" w14:textId="77777777" w:rsidR="00205D8C" w:rsidRPr="0091184E" w:rsidRDefault="00205D8C" w:rsidP="00205D8C">
                  <w:pPr>
                    <w:rPr>
                      <w:rFonts w:cstheme="minorHAnsi"/>
                      <w:sz w:val="24"/>
                      <w:szCs w:val="24"/>
                    </w:rPr>
                  </w:pPr>
                  <w:r w:rsidRPr="0091184E">
                    <w:rPr>
                      <w:rFonts w:cstheme="minorHAnsi"/>
                      <w:sz w:val="24"/>
                      <w:szCs w:val="24"/>
                    </w:rPr>
                    <w:t>Swim Kids 6</w:t>
                  </w:r>
                </w:p>
              </w:tc>
              <w:tc>
                <w:tcPr>
                  <w:tcW w:w="3592" w:type="dxa"/>
                </w:tcPr>
                <w:p w14:paraId="10D1519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6</w:t>
                  </w:r>
                </w:p>
              </w:tc>
              <w:tc>
                <w:tcPr>
                  <w:tcW w:w="3354" w:type="dxa"/>
                </w:tcPr>
                <w:p w14:paraId="4932FFD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4</w:t>
                  </w:r>
                </w:p>
              </w:tc>
            </w:tr>
            <w:tr w:rsidR="0091184E" w:rsidRPr="0091184E" w14:paraId="6FC69768"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326E17EC"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4987EB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6</w:t>
                  </w:r>
                </w:p>
              </w:tc>
              <w:tc>
                <w:tcPr>
                  <w:tcW w:w="3354" w:type="dxa"/>
                  <w:shd w:val="clear" w:color="auto" w:fill="D0EEF8" w:themeFill="accent1" w:themeFillTint="33"/>
                </w:tcPr>
                <w:p w14:paraId="2942255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5</w:t>
                  </w:r>
                </w:p>
              </w:tc>
            </w:tr>
            <w:tr w:rsidR="0091184E" w:rsidRPr="0091184E" w14:paraId="2D267CC6"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28D4EABD" w14:textId="77777777" w:rsidR="00205D8C" w:rsidRPr="0091184E" w:rsidRDefault="00205D8C" w:rsidP="00205D8C">
                  <w:pPr>
                    <w:rPr>
                      <w:rFonts w:cstheme="minorHAnsi"/>
                      <w:sz w:val="24"/>
                      <w:szCs w:val="24"/>
                    </w:rPr>
                  </w:pPr>
                  <w:r w:rsidRPr="0091184E">
                    <w:rPr>
                      <w:rFonts w:cstheme="minorHAnsi"/>
                      <w:sz w:val="24"/>
                      <w:szCs w:val="24"/>
                    </w:rPr>
                    <w:t>Swim Kids 7</w:t>
                  </w:r>
                </w:p>
              </w:tc>
              <w:tc>
                <w:tcPr>
                  <w:tcW w:w="3592" w:type="dxa"/>
                  <w:shd w:val="clear" w:color="auto" w:fill="FFFFFF" w:themeFill="background1"/>
                </w:tcPr>
                <w:p w14:paraId="0B3E2CEE"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7</w:t>
                  </w:r>
                </w:p>
              </w:tc>
              <w:tc>
                <w:tcPr>
                  <w:tcW w:w="3354" w:type="dxa"/>
                  <w:shd w:val="clear" w:color="auto" w:fill="FFFFFF" w:themeFill="background1"/>
                </w:tcPr>
                <w:p w14:paraId="6B4E58E3"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5</w:t>
                  </w:r>
                </w:p>
              </w:tc>
            </w:tr>
            <w:tr w:rsidR="0091184E" w:rsidRPr="0091184E" w14:paraId="72559D9B"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30F58FD8" w14:textId="77777777" w:rsidR="00205D8C" w:rsidRPr="0091184E" w:rsidRDefault="00205D8C" w:rsidP="00205D8C">
                  <w:pPr>
                    <w:rPr>
                      <w:rFonts w:cstheme="minorHAnsi"/>
                      <w:sz w:val="24"/>
                      <w:szCs w:val="24"/>
                    </w:rPr>
                  </w:pPr>
                </w:p>
              </w:tc>
              <w:tc>
                <w:tcPr>
                  <w:tcW w:w="3592" w:type="dxa"/>
                  <w:shd w:val="clear" w:color="auto" w:fill="FFFFFF" w:themeFill="background1"/>
                </w:tcPr>
                <w:p w14:paraId="579C1A73"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7</w:t>
                  </w:r>
                </w:p>
              </w:tc>
              <w:tc>
                <w:tcPr>
                  <w:tcW w:w="3354" w:type="dxa"/>
                  <w:shd w:val="clear" w:color="auto" w:fill="FFFFFF" w:themeFill="background1"/>
                </w:tcPr>
                <w:p w14:paraId="1AAF847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6</w:t>
                  </w:r>
                </w:p>
              </w:tc>
            </w:tr>
            <w:tr w:rsidR="00205D8C" w:rsidRPr="0091184E" w14:paraId="64119035"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0E1A4E86" w14:textId="77777777" w:rsidR="00205D8C" w:rsidRPr="0091184E" w:rsidRDefault="00205D8C" w:rsidP="00205D8C">
                  <w:pPr>
                    <w:rPr>
                      <w:rFonts w:cstheme="minorHAnsi"/>
                      <w:sz w:val="24"/>
                      <w:szCs w:val="24"/>
                    </w:rPr>
                  </w:pPr>
                  <w:r w:rsidRPr="0091184E">
                    <w:rPr>
                      <w:rFonts w:cstheme="minorHAnsi"/>
                      <w:sz w:val="24"/>
                      <w:szCs w:val="24"/>
                    </w:rPr>
                    <w:t>Swim Kids 8</w:t>
                  </w:r>
                </w:p>
              </w:tc>
              <w:tc>
                <w:tcPr>
                  <w:tcW w:w="3592" w:type="dxa"/>
                </w:tcPr>
                <w:p w14:paraId="2243292C"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8</w:t>
                  </w:r>
                </w:p>
              </w:tc>
              <w:tc>
                <w:tcPr>
                  <w:tcW w:w="3354" w:type="dxa"/>
                </w:tcPr>
                <w:p w14:paraId="058F4332"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Swimmer 6</w:t>
                  </w:r>
                </w:p>
              </w:tc>
            </w:tr>
            <w:tr w:rsidR="0091184E" w:rsidRPr="0091184E" w14:paraId="2DF68051"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D0EEF8" w:themeFill="accent1" w:themeFillTint="33"/>
                </w:tcPr>
                <w:p w14:paraId="10D62031"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019DB09A"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8</w:t>
                  </w:r>
                </w:p>
              </w:tc>
              <w:tc>
                <w:tcPr>
                  <w:tcW w:w="3354" w:type="dxa"/>
                  <w:shd w:val="clear" w:color="auto" w:fill="D0EEF8" w:themeFill="accent1" w:themeFillTint="33"/>
                </w:tcPr>
                <w:p w14:paraId="198CAB4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91184E" w:rsidRPr="0091184E" w14:paraId="28186087"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shd w:val="clear" w:color="auto" w:fill="FFFFFF" w:themeFill="background1"/>
                </w:tcPr>
                <w:p w14:paraId="75C055E2" w14:textId="77777777" w:rsidR="00205D8C" w:rsidRPr="0091184E" w:rsidRDefault="00205D8C" w:rsidP="00205D8C">
                  <w:pPr>
                    <w:rPr>
                      <w:rFonts w:cstheme="minorHAnsi"/>
                      <w:sz w:val="24"/>
                      <w:szCs w:val="24"/>
                    </w:rPr>
                  </w:pPr>
                  <w:r w:rsidRPr="0091184E">
                    <w:rPr>
                      <w:rFonts w:cstheme="minorHAnsi"/>
                      <w:sz w:val="24"/>
                      <w:szCs w:val="24"/>
                    </w:rPr>
                    <w:t>Swim Kids 9</w:t>
                  </w:r>
                </w:p>
              </w:tc>
              <w:tc>
                <w:tcPr>
                  <w:tcW w:w="3592" w:type="dxa"/>
                  <w:shd w:val="clear" w:color="auto" w:fill="FFFFFF" w:themeFill="background1"/>
                </w:tcPr>
                <w:p w14:paraId="6EABAC0B"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9</w:t>
                  </w:r>
                </w:p>
              </w:tc>
              <w:tc>
                <w:tcPr>
                  <w:tcW w:w="3354" w:type="dxa"/>
                  <w:shd w:val="clear" w:color="auto" w:fill="FFFFFF" w:themeFill="background1"/>
                </w:tcPr>
                <w:p w14:paraId="4AF42665"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91184E" w:rsidRPr="0091184E" w14:paraId="2F4A7E23"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shd w:val="clear" w:color="auto" w:fill="FFFFFF" w:themeFill="background1"/>
                </w:tcPr>
                <w:p w14:paraId="0F3A17AB" w14:textId="77777777" w:rsidR="00205D8C" w:rsidRPr="0091184E" w:rsidRDefault="00205D8C" w:rsidP="00205D8C">
                  <w:pPr>
                    <w:rPr>
                      <w:rFonts w:cstheme="minorHAnsi"/>
                      <w:sz w:val="24"/>
                      <w:szCs w:val="24"/>
                    </w:rPr>
                  </w:pPr>
                </w:p>
              </w:tc>
              <w:tc>
                <w:tcPr>
                  <w:tcW w:w="3592" w:type="dxa"/>
                  <w:shd w:val="clear" w:color="auto" w:fill="FFFFFF" w:themeFill="background1"/>
                </w:tcPr>
                <w:p w14:paraId="42AAB3D8"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9</w:t>
                  </w:r>
                </w:p>
              </w:tc>
              <w:tc>
                <w:tcPr>
                  <w:tcW w:w="3354" w:type="dxa"/>
                  <w:shd w:val="clear" w:color="auto" w:fill="FFFFFF" w:themeFill="background1"/>
                </w:tcPr>
                <w:p w14:paraId="29C22C34"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Rookie Patrol</w:t>
                  </w:r>
                </w:p>
              </w:tc>
            </w:tr>
            <w:tr w:rsidR="00205D8C" w:rsidRPr="0091184E" w14:paraId="2586CFDF" w14:textId="77777777" w:rsidTr="009118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Merge w:val="restart"/>
                </w:tcPr>
                <w:p w14:paraId="76E31AC7" w14:textId="77777777" w:rsidR="00205D8C" w:rsidRPr="0091184E" w:rsidRDefault="00205D8C" w:rsidP="00205D8C">
                  <w:pPr>
                    <w:rPr>
                      <w:rFonts w:cstheme="minorHAnsi"/>
                      <w:sz w:val="24"/>
                      <w:szCs w:val="24"/>
                    </w:rPr>
                  </w:pPr>
                  <w:r w:rsidRPr="0091184E">
                    <w:rPr>
                      <w:rFonts w:cstheme="minorHAnsi"/>
                      <w:sz w:val="24"/>
                      <w:szCs w:val="24"/>
                    </w:rPr>
                    <w:t>Swim Kids 10</w:t>
                  </w:r>
                </w:p>
              </w:tc>
              <w:tc>
                <w:tcPr>
                  <w:tcW w:w="3592" w:type="dxa"/>
                </w:tcPr>
                <w:p w14:paraId="01874C71"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Incomplete Swim Kids 10</w:t>
                  </w:r>
                </w:p>
              </w:tc>
              <w:tc>
                <w:tcPr>
                  <w:tcW w:w="3354" w:type="dxa"/>
                </w:tcPr>
                <w:p w14:paraId="3E8C402D" w14:textId="77777777" w:rsidR="00205D8C" w:rsidRPr="0091184E" w:rsidRDefault="00205D8C" w:rsidP="00205D8C">
                  <w:pPr>
                    <w:cnfStyle w:val="000000100000" w:firstRow="0" w:lastRow="0" w:firstColumn="0" w:lastColumn="0" w:oddVBand="0" w:evenVBand="0" w:oddHBand="1" w:evenHBand="0" w:firstRowFirstColumn="0" w:firstRowLastColumn="0" w:lastRowFirstColumn="0" w:lastRowLastColumn="0"/>
                    <w:rPr>
                      <w:rFonts w:cstheme="minorHAnsi"/>
                      <w:b w:val="0"/>
                      <w:bCs/>
                      <w:sz w:val="24"/>
                      <w:szCs w:val="24"/>
                    </w:rPr>
                  </w:pPr>
                  <w:r w:rsidRPr="0091184E">
                    <w:rPr>
                      <w:rFonts w:cstheme="minorHAnsi"/>
                      <w:b w:val="0"/>
                      <w:bCs/>
                      <w:sz w:val="24"/>
                      <w:szCs w:val="24"/>
                    </w:rPr>
                    <w:t>Ranger or Star Patrol</w:t>
                  </w:r>
                </w:p>
              </w:tc>
            </w:tr>
            <w:tr w:rsidR="0091184E" w:rsidRPr="0091184E" w14:paraId="787F6452" w14:textId="77777777" w:rsidTr="0091184E">
              <w:tc>
                <w:tcPr>
                  <w:cnfStyle w:val="001000000000" w:firstRow="0" w:lastRow="0" w:firstColumn="1" w:lastColumn="0" w:oddVBand="0" w:evenVBand="0" w:oddHBand="0" w:evenHBand="0" w:firstRowFirstColumn="0" w:firstRowLastColumn="0" w:lastRowFirstColumn="0" w:lastRowLastColumn="0"/>
                  <w:tcW w:w="3114" w:type="dxa"/>
                  <w:vMerge/>
                </w:tcPr>
                <w:p w14:paraId="3FE174EE" w14:textId="77777777" w:rsidR="00205D8C" w:rsidRPr="0091184E" w:rsidRDefault="00205D8C" w:rsidP="00205D8C">
                  <w:pPr>
                    <w:rPr>
                      <w:rFonts w:cstheme="minorHAnsi"/>
                      <w:sz w:val="24"/>
                      <w:szCs w:val="24"/>
                    </w:rPr>
                  </w:pPr>
                </w:p>
              </w:tc>
              <w:tc>
                <w:tcPr>
                  <w:tcW w:w="3592" w:type="dxa"/>
                  <w:shd w:val="clear" w:color="auto" w:fill="D0EEF8" w:themeFill="accent1" w:themeFillTint="33"/>
                </w:tcPr>
                <w:p w14:paraId="474F9CE9"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Complete Swim Kids 10</w:t>
                  </w:r>
                </w:p>
              </w:tc>
              <w:tc>
                <w:tcPr>
                  <w:tcW w:w="3354" w:type="dxa"/>
                  <w:shd w:val="clear" w:color="auto" w:fill="D0EEF8" w:themeFill="accent1" w:themeFillTint="33"/>
                </w:tcPr>
                <w:p w14:paraId="5443774D" w14:textId="77777777" w:rsidR="00205D8C" w:rsidRPr="0091184E" w:rsidRDefault="00205D8C" w:rsidP="00205D8C">
                  <w:pPr>
                    <w:cnfStyle w:val="000000000000" w:firstRow="0" w:lastRow="0" w:firstColumn="0" w:lastColumn="0" w:oddVBand="0" w:evenVBand="0" w:oddHBand="0" w:evenHBand="0" w:firstRowFirstColumn="0" w:firstRowLastColumn="0" w:lastRowFirstColumn="0" w:lastRowLastColumn="0"/>
                    <w:rPr>
                      <w:rFonts w:cstheme="minorHAnsi"/>
                      <w:b w:val="0"/>
                      <w:bCs/>
                      <w:sz w:val="24"/>
                      <w:szCs w:val="24"/>
                    </w:rPr>
                  </w:pPr>
                  <w:r w:rsidRPr="0091184E">
                    <w:rPr>
                      <w:rFonts w:cstheme="minorHAnsi"/>
                      <w:b w:val="0"/>
                      <w:bCs/>
                      <w:sz w:val="24"/>
                      <w:szCs w:val="24"/>
                    </w:rPr>
                    <w:t>Bronze Star</w:t>
                  </w:r>
                </w:p>
              </w:tc>
            </w:tr>
          </w:tbl>
          <w:bookmarkEnd w:id="14"/>
          <w:p w14:paraId="488B78F4" w14:textId="4221EE40" w:rsidR="00AB6B37" w:rsidRPr="00720ED9" w:rsidRDefault="00CB0FA7" w:rsidP="00156AB1">
            <w:pPr>
              <w:spacing w:after="200"/>
              <w:rPr>
                <w:b w:val="0"/>
                <w:bCs/>
                <w:sz w:val="24"/>
                <w:szCs w:val="24"/>
              </w:rPr>
            </w:pPr>
            <w:r>
              <w:rPr>
                <w:b w:val="0"/>
                <w:bCs/>
                <w:sz w:val="24"/>
                <w:szCs w:val="24"/>
              </w:rPr>
              <w:t>Private lessons for participants needing extra assistance</w:t>
            </w:r>
            <w:r w:rsidR="00CA7777">
              <w:rPr>
                <w:b w:val="0"/>
                <w:bCs/>
                <w:sz w:val="24"/>
                <w:szCs w:val="24"/>
              </w:rPr>
              <w:t xml:space="preserve">, </w:t>
            </w:r>
            <w:r>
              <w:rPr>
                <w:b w:val="0"/>
                <w:bCs/>
                <w:sz w:val="24"/>
                <w:szCs w:val="24"/>
              </w:rPr>
              <w:t>a</w:t>
            </w:r>
            <w:r w:rsidR="00AB6B37">
              <w:rPr>
                <w:b w:val="0"/>
                <w:bCs/>
                <w:sz w:val="24"/>
                <w:szCs w:val="24"/>
              </w:rPr>
              <w:t>dult swimming lessons</w:t>
            </w:r>
            <w:r w:rsidR="00CA7777">
              <w:rPr>
                <w:b w:val="0"/>
                <w:bCs/>
                <w:sz w:val="24"/>
                <w:szCs w:val="24"/>
              </w:rPr>
              <w:t>,</w:t>
            </w:r>
            <w:r w:rsidR="00AB6B37">
              <w:rPr>
                <w:b w:val="0"/>
                <w:bCs/>
                <w:sz w:val="24"/>
                <w:szCs w:val="24"/>
              </w:rPr>
              <w:t xml:space="preserve"> and fitness instruction will </w:t>
            </w:r>
            <w:r>
              <w:rPr>
                <w:b w:val="0"/>
                <w:bCs/>
                <w:sz w:val="24"/>
                <w:szCs w:val="24"/>
              </w:rPr>
              <w:t xml:space="preserve">still be available under Lifesaving Society programming. </w:t>
            </w:r>
          </w:p>
          <w:p w14:paraId="7335202A" w14:textId="581FD009" w:rsidR="00C93C77" w:rsidRDefault="00C93C77" w:rsidP="00156AB1">
            <w:pPr>
              <w:spacing w:after="200"/>
              <w:rPr>
                <w:b w:val="0"/>
                <w:bCs/>
                <w:sz w:val="20"/>
                <w:szCs w:val="16"/>
              </w:rPr>
            </w:pPr>
          </w:p>
          <w:p w14:paraId="577CCEF2" w14:textId="6A1C0668" w:rsidR="00C93C77" w:rsidRDefault="00C93C77" w:rsidP="00156AB1">
            <w:pPr>
              <w:spacing w:after="200"/>
              <w:rPr>
                <w:b w:val="0"/>
                <w:bCs/>
                <w:sz w:val="20"/>
                <w:szCs w:val="16"/>
              </w:rPr>
            </w:pPr>
          </w:p>
          <w:p w14:paraId="3A53D44B" w14:textId="77777777" w:rsidR="00C93C77" w:rsidRPr="00FA0244" w:rsidRDefault="00C93C77" w:rsidP="00156AB1">
            <w:pPr>
              <w:spacing w:after="200"/>
              <w:rPr>
                <w:b w:val="0"/>
                <w:bCs/>
                <w:sz w:val="20"/>
                <w:szCs w:val="16"/>
              </w:rPr>
            </w:pPr>
          </w:p>
          <w:p w14:paraId="1C6002E0" w14:textId="5A6ADD73" w:rsidR="00C27A8F" w:rsidRDefault="005F3111" w:rsidP="00156AB1">
            <w:pPr>
              <w:spacing w:after="200"/>
              <w:rPr>
                <w:b w:val="0"/>
                <w:bCs/>
                <w:sz w:val="24"/>
                <w:szCs w:val="20"/>
              </w:rPr>
            </w:pPr>
            <w:r>
              <w:rPr>
                <w:b w:val="0"/>
                <w:bCs/>
                <w:sz w:val="24"/>
                <w:szCs w:val="20"/>
              </w:rPr>
              <w:lastRenderedPageBreak/>
              <w:t xml:space="preserve">To mitigate concerns related to the transition and previous frustrations surrounding swimming lesson </w:t>
            </w:r>
            <w:r w:rsidR="00253F01">
              <w:rPr>
                <w:b w:val="0"/>
                <w:bCs/>
                <w:sz w:val="24"/>
                <w:szCs w:val="20"/>
              </w:rPr>
              <w:t xml:space="preserve">delivery </w:t>
            </w:r>
            <w:r>
              <w:rPr>
                <w:b w:val="0"/>
                <w:bCs/>
                <w:sz w:val="24"/>
                <w:szCs w:val="20"/>
              </w:rPr>
              <w:t xml:space="preserve">standards and content, a communications plan </w:t>
            </w:r>
            <w:r w:rsidR="00253F01">
              <w:rPr>
                <w:b w:val="0"/>
                <w:bCs/>
                <w:sz w:val="24"/>
                <w:szCs w:val="20"/>
              </w:rPr>
              <w:t>was</w:t>
            </w:r>
            <w:r w:rsidR="00474884">
              <w:rPr>
                <w:b w:val="0"/>
                <w:bCs/>
                <w:sz w:val="24"/>
                <w:szCs w:val="20"/>
              </w:rPr>
              <w:t xml:space="preserve"> developed. The communications plan </w:t>
            </w:r>
            <w:r w:rsidR="00253F01">
              <w:rPr>
                <w:b w:val="0"/>
                <w:bCs/>
                <w:sz w:val="24"/>
                <w:szCs w:val="20"/>
              </w:rPr>
              <w:t>highlighted</w:t>
            </w:r>
            <w:r w:rsidR="00474884">
              <w:rPr>
                <w:b w:val="0"/>
                <w:bCs/>
                <w:sz w:val="24"/>
                <w:szCs w:val="20"/>
              </w:rPr>
              <w:t xml:space="preserve"> the following areas. </w:t>
            </w:r>
          </w:p>
          <w:p w14:paraId="6CAA5FAC" w14:textId="6655B4E8" w:rsidR="00474884" w:rsidRPr="009D7A01" w:rsidRDefault="00474884" w:rsidP="0091184E">
            <w:pPr>
              <w:pStyle w:val="ListParagraph"/>
              <w:numPr>
                <w:ilvl w:val="0"/>
                <w:numId w:val="16"/>
              </w:numPr>
              <w:spacing w:after="200"/>
              <w:rPr>
                <w:bCs/>
                <w:szCs w:val="20"/>
              </w:rPr>
            </w:pPr>
            <w:r w:rsidRPr="009D7A01">
              <w:rPr>
                <w:bCs/>
                <w:szCs w:val="20"/>
              </w:rPr>
              <w:t xml:space="preserve">How to transition your child from a Red Cross to a Swim for Life Level </w:t>
            </w:r>
            <w:r w:rsidR="00071A4C">
              <w:rPr>
                <w:bCs/>
                <w:szCs w:val="20"/>
              </w:rPr>
              <w:t>(e</w:t>
            </w:r>
            <w:r w:rsidRPr="009D7A01">
              <w:rPr>
                <w:bCs/>
                <w:szCs w:val="20"/>
              </w:rPr>
              <w:t xml:space="preserve">.g. Completing Red Cross Level 2 </w:t>
            </w:r>
            <w:r w:rsidR="009D7A01" w:rsidRPr="009D7A01">
              <w:rPr>
                <w:bCs/>
                <w:szCs w:val="20"/>
              </w:rPr>
              <w:t>does not mean your child will enter Swim for Life Level 3</w:t>
            </w:r>
            <w:r w:rsidR="00071A4C">
              <w:rPr>
                <w:bCs/>
                <w:szCs w:val="20"/>
              </w:rPr>
              <w:t>)</w:t>
            </w:r>
            <w:r w:rsidR="00060B57">
              <w:rPr>
                <w:bCs/>
                <w:szCs w:val="20"/>
              </w:rPr>
              <w:t>.</w:t>
            </w:r>
          </w:p>
          <w:p w14:paraId="7C6CAD7A" w14:textId="5BE70003" w:rsidR="00474884" w:rsidRPr="009D7A01" w:rsidRDefault="00474884" w:rsidP="0091184E">
            <w:pPr>
              <w:pStyle w:val="ListParagraph"/>
              <w:numPr>
                <w:ilvl w:val="0"/>
                <w:numId w:val="16"/>
              </w:numPr>
              <w:spacing w:after="200"/>
              <w:rPr>
                <w:bCs/>
                <w:szCs w:val="20"/>
              </w:rPr>
            </w:pPr>
            <w:r w:rsidRPr="009D7A01">
              <w:rPr>
                <w:bCs/>
                <w:szCs w:val="20"/>
              </w:rPr>
              <w:t xml:space="preserve">The philosophy and teaching standards set out by the Lifesaving Society. </w:t>
            </w:r>
          </w:p>
          <w:p w14:paraId="47F85CAA" w14:textId="738E84BE" w:rsidR="00474884" w:rsidRPr="009D7A01" w:rsidRDefault="00474884" w:rsidP="0091184E">
            <w:pPr>
              <w:pStyle w:val="ListParagraph"/>
              <w:numPr>
                <w:ilvl w:val="0"/>
                <w:numId w:val="16"/>
              </w:numPr>
              <w:spacing w:after="200"/>
              <w:rPr>
                <w:bCs/>
                <w:szCs w:val="20"/>
              </w:rPr>
            </w:pPr>
            <w:r w:rsidRPr="009D7A01">
              <w:rPr>
                <w:bCs/>
                <w:szCs w:val="20"/>
              </w:rPr>
              <w:t xml:space="preserve">New lesson format and skill requirements. </w:t>
            </w:r>
            <w:r w:rsidR="00060B57">
              <w:rPr>
                <w:bCs/>
                <w:szCs w:val="20"/>
              </w:rPr>
              <w:t>(e</w:t>
            </w:r>
            <w:r w:rsidRPr="009D7A01">
              <w:rPr>
                <w:bCs/>
                <w:szCs w:val="20"/>
              </w:rPr>
              <w:t>.g. Larger number of skills in each level means swimmers may need to repeat the same level more then once</w:t>
            </w:r>
            <w:r w:rsidR="00060B57">
              <w:rPr>
                <w:bCs/>
                <w:szCs w:val="20"/>
              </w:rPr>
              <w:t>).</w:t>
            </w:r>
          </w:p>
          <w:p w14:paraId="2BEB4794" w14:textId="1844D562" w:rsidR="00474884" w:rsidRDefault="00474884" w:rsidP="0091184E">
            <w:pPr>
              <w:pStyle w:val="ListParagraph"/>
              <w:numPr>
                <w:ilvl w:val="0"/>
                <w:numId w:val="16"/>
              </w:numPr>
              <w:spacing w:after="200"/>
              <w:rPr>
                <w:bCs/>
                <w:szCs w:val="20"/>
              </w:rPr>
            </w:pPr>
            <w:r w:rsidRPr="009D7A01">
              <w:rPr>
                <w:bCs/>
                <w:szCs w:val="20"/>
              </w:rPr>
              <w:t xml:space="preserve">Teaching techniques used to engage children during </w:t>
            </w:r>
            <w:r w:rsidR="00FB5CB1">
              <w:rPr>
                <w:bCs/>
                <w:szCs w:val="20"/>
              </w:rPr>
              <w:t>t</w:t>
            </w:r>
            <w:r w:rsidR="00FB5CB1" w:rsidRPr="009D7A01">
              <w:rPr>
                <w:bCs/>
                <w:szCs w:val="20"/>
              </w:rPr>
              <w:t>heir</w:t>
            </w:r>
            <w:r w:rsidRPr="009D7A01">
              <w:rPr>
                <w:bCs/>
                <w:szCs w:val="20"/>
              </w:rPr>
              <w:t xml:space="preserve"> lesson. </w:t>
            </w:r>
            <w:r w:rsidR="00FB5CB1">
              <w:rPr>
                <w:bCs/>
                <w:szCs w:val="20"/>
              </w:rPr>
              <w:t>(e</w:t>
            </w:r>
            <w:r w:rsidRPr="009D7A01">
              <w:rPr>
                <w:bCs/>
                <w:szCs w:val="20"/>
              </w:rPr>
              <w:t>.g. Games provide a fun way for students to practice submersion, weight transfer, breathing, and opening their eyes underwater</w:t>
            </w:r>
            <w:r w:rsidR="00FB5CB1">
              <w:rPr>
                <w:bCs/>
                <w:szCs w:val="20"/>
              </w:rPr>
              <w:t>)</w:t>
            </w:r>
            <w:r w:rsidRPr="009D7A01">
              <w:rPr>
                <w:bCs/>
                <w:szCs w:val="20"/>
              </w:rPr>
              <w:t>.</w:t>
            </w:r>
          </w:p>
          <w:p w14:paraId="23BACEA5" w14:textId="3F9F5694" w:rsidR="00FB5CB1" w:rsidRPr="009D7A01" w:rsidRDefault="00FB5CB1" w:rsidP="0091184E">
            <w:pPr>
              <w:pStyle w:val="ListParagraph"/>
              <w:numPr>
                <w:ilvl w:val="0"/>
                <w:numId w:val="16"/>
              </w:numPr>
              <w:spacing w:after="200"/>
              <w:rPr>
                <w:bCs/>
                <w:szCs w:val="20"/>
              </w:rPr>
            </w:pPr>
            <w:r>
              <w:rPr>
                <w:bCs/>
                <w:szCs w:val="20"/>
              </w:rPr>
              <w:t xml:space="preserve">Develop video and print material to educate parents/guardians. </w:t>
            </w:r>
          </w:p>
          <w:p w14:paraId="288B3358" w14:textId="77777777" w:rsidR="00156AB1" w:rsidRDefault="00156AB1" w:rsidP="00156AB1">
            <w:pPr>
              <w:pStyle w:val="Content"/>
              <w:framePr w:hSpace="0" w:wrap="auto" w:vAnchor="margin" w:hAnchor="text" w:yAlign="inline"/>
              <w:rPr>
                <w:rFonts w:cstheme="minorHAnsi"/>
                <w:sz w:val="24"/>
                <w:szCs w:val="20"/>
              </w:rPr>
            </w:pPr>
          </w:p>
          <w:p w14:paraId="0F187084" w14:textId="5F75F70F" w:rsidR="00300334" w:rsidRPr="00300334" w:rsidRDefault="009D7A01" w:rsidP="00300334">
            <w:pPr>
              <w:pStyle w:val="Content"/>
              <w:framePr w:hSpace="0" w:wrap="auto" w:vAnchor="margin" w:hAnchor="text" w:yAlign="inline"/>
              <w:rPr>
                <w:rFonts w:cstheme="minorHAnsi"/>
                <w:sz w:val="24"/>
                <w:szCs w:val="20"/>
              </w:rPr>
            </w:pPr>
            <w:r>
              <w:rPr>
                <w:rFonts w:cstheme="minorHAnsi"/>
                <w:sz w:val="24"/>
                <w:szCs w:val="20"/>
              </w:rPr>
              <w:t xml:space="preserve">This transition will take time and </w:t>
            </w:r>
            <w:r w:rsidR="00FB5CB1">
              <w:rPr>
                <w:rFonts w:cstheme="minorHAnsi"/>
                <w:sz w:val="24"/>
                <w:szCs w:val="20"/>
              </w:rPr>
              <w:t>it is</w:t>
            </w:r>
            <w:r>
              <w:rPr>
                <w:rFonts w:cstheme="minorHAnsi"/>
                <w:sz w:val="24"/>
                <w:szCs w:val="20"/>
              </w:rPr>
              <w:t xml:space="preserve"> expect</w:t>
            </w:r>
            <w:r w:rsidR="001A7947">
              <w:rPr>
                <w:rFonts w:cstheme="minorHAnsi"/>
                <w:sz w:val="24"/>
                <w:szCs w:val="20"/>
              </w:rPr>
              <w:t>ed</w:t>
            </w:r>
            <w:r w:rsidR="00FB5CB1">
              <w:rPr>
                <w:rFonts w:cstheme="minorHAnsi"/>
                <w:sz w:val="24"/>
                <w:szCs w:val="20"/>
              </w:rPr>
              <w:t xml:space="preserve"> that</w:t>
            </w:r>
            <w:r>
              <w:rPr>
                <w:rFonts w:cstheme="minorHAnsi"/>
                <w:sz w:val="24"/>
                <w:szCs w:val="20"/>
              </w:rPr>
              <w:t xml:space="preserve"> improvements to </w:t>
            </w:r>
            <w:r w:rsidR="00FB5CB1">
              <w:rPr>
                <w:rFonts w:cstheme="minorHAnsi"/>
                <w:sz w:val="24"/>
                <w:szCs w:val="20"/>
              </w:rPr>
              <w:t xml:space="preserve">the </w:t>
            </w:r>
            <w:r>
              <w:rPr>
                <w:rFonts w:cstheme="minorHAnsi"/>
                <w:sz w:val="24"/>
                <w:szCs w:val="20"/>
              </w:rPr>
              <w:t xml:space="preserve">program delivery </w:t>
            </w:r>
            <w:r w:rsidR="00FB5CB1">
              <w:rPr>
                <w:rFonts w:cstheme="minorHAnsi"/>
                <w:sz w:val="24"/>
                <w:szCs w:val="20"/>
              </w:rPr>
              <w:t xml:space="preserve">will occur </w:t>
            </w:r>
            <w:r>
              <w:rPr>
                <w:rFonts w:cstheme="minorHAnsi"/>
                <w:sz w:val="24"/>
                <w:szCs w:val="20"/>
              </w:rPr>
              <w:t xml:space="preserve">over the next few seasons. Pool staff will continue to practice their new teaching techniques during dedicated instructor practices. </w:t>
            </w:r>
          </w:p>
          <w:p w14:paraId="0F63818A" w14:textId="77777777" w:rsidR="002E374D" w:rsidRDefault="002E374D" w:rsidP="00156AB1">
            <w:pPr>
              <w:rPr>
                <w:rFonts w:cstheme="minorHAnsi"/>
              </w:rPr>
            </w:pPr>
          </w:p>
          <w:p w14:paraId="3F7931D3" w14:textId="224BDA55" w:rsidR="00156AB1" w:rsidRDefault="005B1B98" w:rsidP="00156AB1">
            <w:pPr>
              <w:rPr>
                <w:rFonts w:cstheme="minorHAnsi"/>
              </w:rPr>
            </w:pPr>
            <w:r w:rsidRPr="00C47C32">
              <w:rPr>
                <w:rFonts w:cstheme="minorHAnsi"/>
              </w:rPr>
              <w:t>Aquafit</w:t>
            </w:r>
          </w:p>
          <w:p w14:paraId="3EF4415B" w14:textId="53EE4F94" w:rsidR="006712CB" w:rsidRDefault="00475A47" w:rsidP="00156AB1">
            <w:pPr>
              <w:rPr>
                <w:rFonts w:cstheme="minorHAnsi"/>
                <w:b w:val="0"/>
                <w:bCs/>
                <w:sz w:val="24"/>
                <w:szCs w:val="20"/>
              </w:rPr>
            </w:pPr>
            <w:r w:rsidRPr="0091184E">
              <w:rPr>
                <w:rFonts w:cstheme="minorHAnsi"/>
                <w:b w:val="0"/>
                <w:bCs/>
                <w:sz w:val="24"/>
                <w:szCs w:val="20"/>
              </w:rPr>
              <w:t xml:space="preserve">The </w:t>
            </w:r>
            <w:r w:rsidR="00B27C65">
              <w:rPr>
                <w:rFonts w:cstheme="minorHAnsi"/>
                <w:b w:val="0"/>
                <w:bCs/>
                <w:sz w:val="24"/>
                <w:szCs w:val="20"/>
              </w:rPr>
              <w:t>a</w:t>
            </w:r>
            <w:r w:rsidR="009D7A01" w:rsidRPr="0091184E">
              <w:rPr>
                <w:rFonts w:cstheme="minorHAnsi"/>
                <w:b w:val="0"/>
                <w:bCs/>
                <w:sz w:val="24"/>
                <w:szCs w:val="20"/>
              </w:rPr>
              <w:t>quafit</w:t>
            </w:r>
            <w:r w:rsidR="00B27C65">
              <w:rPr>
                <w:rFonts w:cstheme="minorHAnsi"/>
                <w:b w:val="0"/>
                <w:bCs/>
                <w:sz w:val="24"/>
                <w:szCs w:val="20"/>
              </w:rPr>
              <w:t xml:space="preserve"> program</w:t>
            </w:r>
            <w:r w:rsidRPr="0091184E">
              <w:rPr>
                <w:rFonts w:cstheme="minorHAnsi"/>
                <w:b w:val="0"/>
                <w:bCs/>
                <w:sz w:val="24"/>
                <w:szCs w:val="20"/>
              </w:rPr>
              <w:t xml:space="preserve"> consists of low impact</w:t>
            </w:r>
            <w:r>
              <w:rPr>
                <w:rFonts w:cstheme="minorHAnsi"/>
                <w:b w:val="0"/>
                <w:bCs/>
                <w:sz w:val="24"/>
                <w:szCs w:val="20"/>
              </w:rPr>
              <w:t xml:space="preserve">, </w:t>
            </w:r>
            <w:r w:rsidRPr="00475A47">
              <w:rPr>
                <w:rFonts w:cstheme="minorHAnsi"/>
                <w:b w:val="0"/>
                <w:bCs/>
                <w:sz w:val="24"/>
                <w:szCs w:val="20"/>
              </w:rPr>
              <w:t>aerobic</w:t>
            </w:r>
            <w:r w:rsidRPr="0091184E">
              <w:rPr>
                <w:rFonts w:cstheme="minorHAnsi"/>
                <w:b w:val="0"/>
                <w:bCs/>
                <w:sz w:val="24"/>
                <w:szCs w:val="20"/>
              </w:rPr>
              <w:t xml:space="preserve"> and cardio exercises done in both shallow and deep water. Classes are </w:t>
            </w:r>
            <w:r>
              <w:rPr>
                <w:rFonts w:cstheme="minorHAnsi"/>
                <w:b w:val="0"/>
                <w:bCs/>
                <w:sz w:val="24"/>
                <w:szCs w:val="20"/>
              </w:rPr>
              <w:t xml:space="preserve">typically held in the evening to accommodate adult swimmers who wish to improve or maintain their fitness level. </w:t>
            </w:r>
            <w:r w:rsidRPr="0091184E">
              <w:rPr>
                <w:rFonts w:cstheme="minorHAnsi"/>
                <w:b w:val="0"/>
                <w:bCs/>
                <w:sz w:val="24"/>
                <w:szCs w:val="20"/>
              </w:rPr>
              <w:t xml:space="preserve"> </w:t>
            </w:r>
          </w:p>
          <w:p w14:paraId="63C199C9" w14:textId="77777777" w:rsidR="00475A47" w:rsidRPr="0091184E" w:rsidRDefault="00475A47" w:rsidP="00156AB1">
            <w:pPr>
              <w:rPr>
                <w:rFonts w:cstheme="minorHAnsi"/>
                <w:b w:val="0"/>
                <w:bCs/>
                <w:sz w:val="24"/>
                <w:szCs w:val="20"/>
              </w:rPr>
            </w:pPr>
          </w:p>
          <w:p w14:paraId="27794711" w14:textId="49471F00" w:rsidR="00156AB1" w:rsidRPr="00831A03" w:rsidRDefault="006712CB" w:rsidP="00156AB1">
            <w:pPr>
              <w:rPr>
                <w:rFonts w:cstheme="minorHAnsi"/>
                <w:sz w:val="24"/>
                <w:szCs w:val="20"/>
              </w:rPr>
            </w:pPr>
            <w:r>
              <w:rPr>
                <w:rFonts w:cstheme="minorHAnsi"/>
                <w:sz w:val="24"/>
                <w:szCs w:val="20"/>
              </w:rPr>
              <w:t>Challenges</w:t>
            </w:r>
          </w:p>
          <w:p w14:paraId="72A821BA" w14:textId="112F5D9A" w:rsidR="00156AB1" w:rsidRDefault="005B1B98" w:rsidP="00156AB1">
            <w:pPr>
              <w:rPr>
                <w:rFonts w:cstheme="minorHAnsi"/>
                <w:b w:val="0"/>
                <w:bCs/>
                <w:sz w:val="24"/>
                <w:szCs w:val="20"/>
              </w:rPr>
            </w:pPr>
            <w:r>
              <w:rPr>
                <w:rFonts w:cstheme="minorHAnsi"/>
                <w:b w:val="0"/>
                <w:bCs/>
                <w:sz w:val="24"/>
                <w:szCs w:val="20"/>
              </w:rPr>
              <w:t xml:space="preserve">Currently, </w:t>
            </w:r>
            <w:r w:rsidRPr="00CF78EF">
              <w:rPr>
                <w:rFonts w:cstheme="minorHAnsi"/>
                <w:b w:val="0"/>
                <w:bCs/>
                <w:sz w:val="24"/>
                <w:szCs w:val="20"/>
              </w:rPr>
              <w:t xml:space="preserve">Aquafit </w:t>
            </w:r>
            <w:r>
              <w:rPr>
                <w:rFonts w:cstheme="minorHAnsi"/>
                <w:b w:val="0"/>
                <w:bCs/>
                <w:sz w:val="24"/>
                <w:szCs w:val="20"/>
              </w:rPr>
              <w:t>lesson plans are</w:t>
            </w:r>
            <w:r w:rsidRPr="00CF78EF">
              <w:rPr>
                <w:rFonts w:cstheme="minorHAnsi"/>
                <w:b w:val="0"/>
                <w:bCs/>
                <w:sz w:val="24"/>
                <w:szCs w:val="20"/>
              </w:rPr>
              <w:t xml:space="preserve"> designed by lifeguards</w:t>
            </w:r>
            <w:r>
              <w:rPr>
                <w:rFonts w:cstheme="minorHAnsi"/>
                <w:b w:val="0"/>
                <w:bCs/>
                <w:sz w:val="24"/>
                <w:szCs w:val="20"/>
              </w:rPr>
              <w:t xml:space="preserve"> and</w:t>
            </w:r>
            <w:r w:rsidRPr="00CF78EF">
              <w:rPr>
                <w:rFonts w:cstheme="minorHAnsi"/>
                <w:b w:val="0"/>
                <w:bCs/>
                <w:sz w:val="24"/>
                <w:szCs w:val="20"/>
              </w:rPr>
              <w:t xml:space="preserve"> passed down from year to year.</w:t>
            </w:r>
            <w:r>
              <w:rPr>
                <w:rFonts w:cstheme="minorHAnsi"/>
                <w:b w:val="0"/>
                <w:bCs/>
                <w:sz w:val="24"/>
                <w:szCs w:val="20"/>
              </w:rPr>
              <w:t xml:space="preserve"> Attendance has remained at approximately 9 patrons per class. No formal training has been provided to lifeguards to support </w:t>
            </w:r>
            <w:r w:rsidR="001368D7">
              <w:rPr>
                <w:rFonts w:cstheme="minorHAnsi"/>
                <w:b w:val="0"/>
                <w:bCs/>
                <w:sz w:val="24"/>
                <w:szCs w:val="20"/>
              </w:rPr>
              <w:t xml:space="preserve">the enhancement of this </w:t>
            </w:r>
            <w:r>
              <w:rPr>
                <w:rFonts w:cstheme="minorHAnsi"/>
                <w:b w:val="0"/>
                <w:bCs/>
                <w:sz w:val="24"/>
                <w:szCs w:val="20"/>
              </w:rPr>
              <w:t xml:space="preserve">program. </w:t>
            </w:r>
          </w:p>
          <w:p w14:paraId="3722D282" w14:textId="77777777" w:rsidR="00156AB1" w:rsidRDefault="00156AB1" w:rsidP="00156AB1">
            <w:pPr>
              <w:rPr>
                <w:rFonts w:cstheme="minorHAnsi"/>
                <w:b w:val="0"/>
                <w:bCs/>
                <w:sz w:val="24"/>
                <w:szCs w:val="20"/>
              </w:rPr>
            </w:pPr>
          </w:p>
          <w:p w14:paraId="4C37D5D3" w14:textId="3AA72936" w:rsidR="00B27C65" w:rsidRDefault="005B1B98" w:rsidP="00156AB1">
            <w:pPr>
              <w:rPr>
                <w:rFonts w:cstheme="minorHAnsi"/>
                <w:sz w:val="24"/>
                <w:szCs w:val="20"/>
              </w:rPr>
            </w:pPr>
            <w:r w:rsidRPr="00330F15">
              <w:rPr>
                <w:rFonts w:cstheme="minorHAnsi"/>
                <w:sz w:val="24"/>
                <w:szCs w:val="20"/>
              </w:rPr>
              <w:t xml:space="preserve">Solutions </w:t>
            </w:r>
          </w:p>
          <w:p w14:paraId="483791C0" w14:textId="68CBF782" w:rsidR="00300334" w:rsidRDefault="001368D7" w:rsidP="00156AB1">
            <w:pPr>
              <w:rPr>
                <w:rFonts w:cstheme="minorHAnsi"/>
                <w:b w:val="0"/>
                <w:bCs/>
                <w:sz w:val="24"/>
                <w:szCs w:val="20"/>
              </w:rPr>
            </w:pPr>
            <w:r>
              <w:rPr>
                <w:rFonts w:cstheme="minorHAnsi"/>
                <w:b w:val="0"/>
                <w:bCs/>
                <w:sz w:val="24"/>
                <w:szCs w:val="20"/>
              </w:rPr>
              <w:t>With the proper support, Pool staff can enhance this existing program to better meet the need of existing and potential patrons</w:t>
            </w:r>
            <w:r w:rsidR="00371745">
              <w:rPr>
                <w:rFonts w:cstheme="minorHAnsi"/>
                <w:b w:val="0"/>
                <w:bCs/>
                <w:sz w:val="24"/>
                <w:szCs w:val="20"/>
              </w:rPr>
              <w:t xml:space="preserve"> through the consult, educate, and enhance platform. </w:t>
            </w:r>
          </w:p>
          <w:p w14:paraId="4478C426" w14:textId="77777777" w:rsidR="001368D7" w:rsidRDefault="001368D7" w:rsidP="00156AB1">
            <w:pPr>
              <w:rPr>
                <w:rFonts w:cstheme="minorHAnsi"/>
                <w:sz w:val="24"/>
                <w:szCs w:val="20"/>
              </w:rPr>
            </w:pPr>
          </w:p>
          <w:p w14:paraId="24FDC77C" w14:textId="34B075E5" w:rsidR="005C0779" w:rsidRPr="005C0779" w:rsidRDefault="005B1B98" w:rsidP="00156AB1">
            <w:pPr>
              <w:rPr>
                <w:rFonts w:cstheme="minorHAnsi"/>
                <w:b w:val="0"/>
                <w:bCs/>
                <w:i/>
                <w:iCs/>
                <w:sz w:val="24"/>
                <w:szCs w:val="20"/>
                <w:u w:val="single"/>
              </w:rPr>
            </w:pPr>
            <w:r w:rsidRPr="005C0779">
              <w:rPr>
                <w:rFonts w:cstheme="minorHAnsi"/>
                <w:b w:val="0"/>
                <w:bCs/>
                <w:i/>
                <w:iCs/>
                <w:sz w:val="24"/>
                <w:szCs w:val="20"/>
                <w:u w:val="single"/>
              </w:rPr>
              <w:t>Consult, Educate, and Enhance</w:t>
            </w:r>
          </w:p>
          <w:p w14:paraId="6F43270D" w14:textId="0319D38B" w:rsidR="00156AB1" w:rsidRDefault="005B1B98" w:rsidP="00156AB1">
            <w:pPr>
              <w:rPr>
                <w:rFonts w:cstheme="minorHAnsi"/>
                <w:b w:val="0"/>
                <w:bCs/>
                <w:sz w:val="24"/>
                <w:szCs w:val="20"/>
              </w:rPr>
            </w:pPr>
            <w:bookmarkStart w:id="16" w:name="_Hlk118724825"/>
            <w:r>
              <w:rPr>
                <w:rFonts w:cstheme="minorHAnsi"/>
                <w:b w:val="0"/>
                <w:bCs/>
                <w:sz w:val="24"/>
                <w:szCs w:val="20"/>
              </w:rPr>
              <w:t>Consultation, education, and enhancement are the 3</w:t>
            </w:r>
            <w:r w:rsidR="006712CB">
              <w:rPr>
                <w:rFonts w:cstheme="minorHAnsi"/>
                <w:b w:val="0"/>
                <w:bCs/>
                <w:sz w:val="24"/>
                <w:szCs w:val="20"/>
              </w:rPr>
              <w:t>-</w:t>
            </w:r>
            <w:r>
              <w:rPr>
                <w:rFonts w:cstheme="minorHAnsi"/>
                <w:b w:val="0"/>
                <w:bCs/>
                <w:sz w:val="24"/>
                <w:szCs w:val="20"/>
              </w:rPr>
              <w:t xml:space="preserve">steps to creating a sustainable aquafit program. </w:t>
            </w:r>
            <w:bookmarkEnd w:id="16"/>
            <w:r>
              <w:rPr>
                <w:rFonts w:cstheme="minorHAnsi"/>
                <w:b w:val="0"/>
                <w:bCs/>
                <w:sz w:val="24"/>
                <w:szCs w:val="20"/>
              </w:rPr>
              <w:t>Over the next 3</w:t>
            </w:r>
            <w:r w:rsidR="00C4156C">
              <w:rPr>
                <w:rFonts w:cstheme="minorHAnsi"/>
                <w:b w:val="0"/>
                <w:bCs/>
                <w:sz w:val="24"/>
                <w:szCs w:val="20"/>
              </w:rPr>
              <w:t>-</w:t>
            </w:r>
            <w:r>
              <w:rPr>
                <w:rFonts w:cstheme="minorHAnsi"/>
                <w:b w:val="0"/>
                <w:bCs/>
                <w:sz w:val="24"/>
                <w:szCs w:val="20"/>
              </w:rPr>
              <w:t>years, staff will collect feedback, obtain fitness instructor training, and use that information to create fitness plans</w:t>
            </w:r>
            <w:r w:rsidR="00DD1030">
              <w:rPr>
                <w:rFonts w:cstheme="minorHAnsi"/>
                <w:b w:val="0"/>
                <w:bCs/>
                <w:sz w:val="24"/>
                <w:szCs w:val="20"/>
              </w:rPr>
              <w:t xml:space="preserve">. </w:t>
            </w:r>
          </w:p>
          <w:p w14:paraId="10D53006" w14:textId="38A4019A" w:rsidR="00300334" w:rsidRDefault="00300334" w:rsidP="00156AB1">
            <w:pPr>
              <w:rPr>
                <w:rFonts w:cstheme="minorHAnsi"/>
                <w:b w:val="0"/>
                <w:bCs/>
                <w:sz w:val="24"/>
                <w:szCs w:val="20"/>
              </w:rPr>
            </w:pPr>
          </w:p>
          <w:p w14:paraId="06DE4F22" w14:textId="4B93E6DF" w:rsidR="00300334" w:rsidRDefault="00300334" w:rsidP="00156AB1">
            <w:pPr>
              <w:rPr>
                <w:rFonts w:cstheme="minorHAnsi"/>
                <w:b w:val="0"/>
                <w:bCs/>
                <w:sz w:val="24"/>
                <w:szCs w:val="20"/>
              </w:rPr>
            </w:pPr>
          </w:p>
          <w:p w14:paraId="040CCC7C" w14:textId="7A0D71DB" w:rsidR="001A7947" w:rsidRDefault="001A7947" w:rsidP="00156AB1">
            <w:pPr>
              <w:rPr>
                <w:rFonts w:cstheme="minorHAnsi"/>
                <w:b w:val="0"/>
                <w:bCs/>
                <w:sz w:val="24"/>
                <w:szCs w:val="20"/>
              </w:rPr>
            </w:pPr>
          </w:p>
          <w:p w14:paraId="70D5E354" w14:textId="77777777" w:rsidR="001A7947" w:rsidRDefault="001A7947" w:rsidP="00156AB1">
            <w:pPr>
              <w:rPr>
                <w:rFonts w:cstheme="minorHAnsi"/>
                <w:b w:val="0"/>
                <w:bCs/>
                <w:sz w:val="24"/>
                <w:szCs w:val="20"/>
              </w:rPr>
            </w:pPr>
          </w:p>
          <w:p w14:paraId="78C24EF2" w14:textId="77777777" w:rsidR="00300334" w:rsidRDefault="00300334" w:rsidP="00156AB1">
            <w:pPr>
              <w:rPr>
                <w:rFonts w:cstheme="minorHAnsi"/>
                <w:b w:val="0"/>
                <w:bCs/>
                <w:sz w:val="24"/>
                <w:szCs w:val="20"/>
              </w:rPr>
            </w:pPr>
          </w:p>
          <w:p w14:paraId="7E3E2377" w14:textId="77777777" w:rsidR="00156AB1" w:rsidRDefault="00156AB1" w:rsidP="00156AB1">
            <w:pPr>
              <w:rPr>
                <w:rFonts w:cstheme="minorHAnsi"/>
                <w:b w:val="0"/>
                <w:bCs/>
                <w:sz w:val="24"/>
                <w:szCs w:val="20"/>
              </w:rPr>
            </w:pPr>
          </w:p>
          <w:tbl>
            <w:tblPr>
              <w:tblStyle w:val="ListTable4-Accent2"/>
              <w:tblW w:w="0" w:type="auto"/>
              <w:tblLayout w:type="fixed"/>
              <w:tblLook w:val="04A0" w:firstRow="1" w:lastRow="0" w:firstColumn="1" w:lastColumn="0" w:noHBand="0" w:noVBand="1"/>
            </w:tblPr>
            <w:tblGrid>
              <w:gridCol w:w="3482"/>
              <w:gridCol w:w="3483"/>
              <w:gridCol w:w="3483"/>
            </w:tblGrid>
            <w:tr w:rsidR="00300334" w14:paraId="42B6752A" w14:textId="77777777" w:rsidTr="004B47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Pr>
                <w:p w14:paraId="351741CA" w14:textId="6648896A" w:rsidR="00300334" w:rsidRPr="00C47C32" w:rsidRDefault="00300334" w:rsidP="00657D6A">
                  <w:pPr>
                    <w:pStyle w:val="Content"/>
                    <w:framePr w:wrap="around" w:vAnchor="text" w:x="-142" w:y="102"/>
                    <w:rPr>
                      <w:rFonts w:cstheme="minorHAnsi"/>
                      <w:sz w:val="24"/>
                      <w:szCs w:val="20"/>
                    </w:rPr>
                  </w:pPr>
                  <w:r w:rsidRPr="00C47C32">
                    <w:rPr>
                      <w:rFonts w:cstheme="minorHAnsi"/>
                      <w:sz w:val="24"/>
                      <w:szCs w:val="20"/>
                    </w:rPr>
                    <w:lastRenderedPageBreak/>
                    <w:t>2022</w:t>
                  </w:r>
                  <w:r w:rsidR="00267786">
                    <w:rPr>
                      <w:rFonts w:cstheme="minorHAnsi"/>
                      <w:sz w:val="24"/>
                      <w:szCs w:val="20"/>
                    </w:rPr>
                    <w:t>-2023</w:t>
                  </w:r>
                </w:p>
              </w:tc>
              <w:tc>
                <w:tcPr>
                  <w:tcW w:w="3483" w:type="dxa"/>
                </w:tcPr>
                <w:p w14:paraId="5843A8AA" w14:textId="5482E85C" w:rsidR="00300334" w:rsidRPr="00C47C32" w:rsidRDefault="00300334" w:rsidP="00657D6A">
                  <w:pPr>
                    <w:pStyle w:val="Content"/>
                    <w:framePr w:wrap="around" w:vAnchor="text"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2023</w:t>
                  </w:r>
                  <w:r w:rsidR="00267786">
                    <w:rPr>
                      <w:rFonts w:cstheme="minorHAnsi"/>
                      <w:sz w:val="24"/>
                      <w:szCs w:val="20"/>
                    </w:rPr>
                    <w:t>-2024</w:t>
                  </w:r>
                </w:p>
              </w:tc>
              <w:tc>
                <w:tcPr>
                  <w:tcW w:w="3483" w:type="dxa"/>
                </w:tcPr>
                <w:p w14:paraId="36AA6A22" w14:textId="77777777" w:rsidR="00300334" w:rsidRPr="00C47C32" w:rsidRDefault="00300334" w:rsidP="00657D6A">
                  <w:pPr>
                    <w:pStyle w:val="Content"/>
                    <w:framePr w:wrap="around" w:vAnchor="text"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2024</w:t>
                  </w:r>
                </w:p>
              </w:tc>
            </w:tr>
            <w:tr w:rsidR="00300334" w14:paraId="0CD9913E" w14:textId="77777777" w:rsidTr="004B47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2" w:type="dxa"/>
                </w:tcPr>
                <w:p w14:paraId="6CB9ABCA" w14:textId="77777777" w:rsidR="00300334" w:rsidRPr="00831A03" w:rsidRDefault="00300334" w:rsidP="00657D6A">
                  <w:pPr>
                    <w:pStyle w:val="Content"/>
                    <w:framePr w:wrap="around" w:vAnchor="text" w:x="-142" w:y="102"/>
                    <w:rPr>
                      <w:rFonts w:cstheme="minorHAnsi"/>
                      <w:sz w:val="24"/>
                      <w:szCs w:val="20"/>
                    </w:rPr>
                  </w:pPr>
                  <w:r w:rsidRPr="00831A03">
                    <w:rPr>
                      <w:rFonts w:cstheme="minorHAnsi"/>
                      <w:sz w:val="24"/>
                      <w:szCs w:val="20"/>
                    </w:rPr>
                    <w:t>Consult</w:t>
                  </w:r>
                </w:p>
              </w:tc>
              <w:tc>
                <w:tcPr>
                  <w:tcW w:w="3483" w:type="dxa"/>
                </w:tcPr>
                <w:p w14:paraId="2A0054ED" w14:textId="77777777" w:rsidR="00300334" w:rsidRPr="00831A03" w:rsidRDefault="00300334" w:rsidP="00657D6A">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sidRPr="00831A03">
                    <w:rPr>
                      <w:rFonts w:cstheme="minorHAnsi"/>
                      <w:b/>
                      <w:bCs/>
                      <w:sz w:val="24"/>
                      <w:szCs w:val="20"/>
                    </w:rPr>
                    <w:t>Educate</w:t>
                  </w:r>
                </w:p>
              </w:tc>
              <w:tc>
                <w:tcPr>
                  <w:tcW w:w="3483" w:type="dxa"/>
                </w:tcPr>
                <w:p w14:paraId="69C6DB57" w14:textId="77777777" w:rsidR="00300334" w:rsidRPr="00831A03" w:rsidRDefault="00300334" w:rsidP="00657D6A">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
                      <w:bCs/>
                      <w:sz w:val="24"/>
                      <w:szCs w:val="20"/>
                    </w:rPr>
                  </w:pPr>
                  <w:r w:rsidRPr="00831A03">
                    <w:rPr>
                      <w:rFonts w:cstheme="minorHAnsi"/>
                      <w:b/>
                      <w:bCs/>
                      <w:sz w:val="24"/>
                      <w:szCs w:val="20"/>
                    </w:rPr>
                    <w:t>Enhance</w:t>
                  </w:r>
                </w:p>
              </w:tc>
            </w:tr>
            <w:tr w:rsidR="00300334" w14:paraId="019C14AE" w14:textId="77777777" w:rsidTr="004B473C">
              <w:tc>
                <w:tcPr>
                  <w:cnfStyle w:val="001000000000" w:firstRow="0" w:lastRow="0" w:firstColumn="1" w:lastColumn="0" w:oddVBand="0" w:evenVBand="0" w:oddHBand="0" w:evenHBand="0" w:firstRowFirstColumn="0" w:firstRowLastColumn="0" w:lastRowFirstColumn="0" w:lastRowLastColumn="0"/>
                  <w:tcW w:w="3482" w:type="dxa"/>
                </w:tcPr>
                <w:p w14:paraId="11A5BBF0" w14:textId="77777777" w:rsidR="00300334" w:rsidRPr="00C47C32" w:rsidRDefault="00300334" w:rsidP="00657D6A">
                  <w:pPr>
                    <w:pStyle w:val="Content"/>
                    <w:framePr w:wrap="around" w:vAnchor="text" w:x="-142" w:y="102"/>
                    <w:rPr>
                      <w:rFonts w:cstheme="minorHAnsi"/>
                      <w:sz w:val="24"/>
                      <w:szCs w:val="20"/>
                    </w:rPr>
                  </w:pPr>
                  <w:r w:rsidRPr="00C47C32">
                    <w:rPr>
                      <w:rFonts w:cstheme="minorHAnsi"/>
                      <w:b w:val="0"/>
                      <w:bCs w:val="0"/>
                      <w:sz w:val="24"/>
                      <w:szCs w:val="20"/>
                    </w:rPr>
                    <w:t xml:space="preserve">Lifeguarding staff will inventory all aquafit resources and create </w:t>
                  </w:r>
                  <w:r>
                    <w:rPr>
                      <w:rFonts w:cstheme="minorHAnsi"/>
                      <w:b w:val="0"/>
                      <w:bCs w:val="0"/>
                      <w:sz w:val="24"/>
                      <w:szCs w:val="20"/>
                    </w:rPr>
                    <w:t>seasonal</w:t>
                  </w:r>
                  <w:r w:rsidRPr="00C47C32">
                    <w:rPr>
                      <w:rFonts w:cstheme="minorHAnsi"/>
                      <w:b w:val="0"/>
                      <w:bCs w:val="0"/>
                      <w:sz w:val="24"/>
                      <w:szCs w:val="20"/>
                    </w:rPr>
                    <w:t xml:space="preserve"> programs that cater to both adults and seniors.</w:t>
                  </w:r>
                  <w:r>
                    <w:rPr>
                      <w:rFonts w:cstheme="minorHAnsi"/>
                      <w:b w:val="0"/>
                      <w:bCs w:val="0"/>
                      <w:sz w:val="24"/>
                      <w:szCs w:val="20"/>
                    </w:rPr>
                    <w:t xml:space="preserve"> Programs will be broken down into series. </w:t>
                  </w:r>
                  <w:r w:rsidRPr="00C47C32">
                    <w:rPr>
                      <w:rFonts w:cstheme="minorHAnsi"/>
                      <w:b w:val="0"/>
                      <w:bCs w:val="0"/>
                      <w:sz w:val="24"/>
                      <w:szCs w:val="20"/>
                    </w:rPr>
                    <w:t xml:space="preserve"> A survey will be sent to all aquafit users asking for their feedback on the type of exercises they enjoy, what they would like to see less of, and new programs/techniques they would be interested in. </w:t>
                  </w:r>
                </w:p>
                <w:p w14:paraId="1E279372" w14:textId="77777777" w:rsidR="00300334" w:rsidRPr="00C47C32" w:rsidRDefault="00300334" w:rsidP="00657D6A">
                  <w:pPr>
                    <w:pStyle w:val="Content"/>
                    <w:framePr w:wrap="around" w:vAnchor="text" w:x="-142" w:y="102"/>
                    <w:rPr>
                      <w:rFonts w:cstheme="minorHAnsi"/>
                      <w:sz w:val="24"/>
                      <w:szCs w:val="20"/>
                    </w:rPr>
                  </w:pPr>
                </w:p>
              </w:tc>
              <w:tc>
                <w:tcPr>
                  <w:tcW w:w="3483" w:type="dxa"/>
                </w:tcPr>
                <w:p w14:paraId="6F504B29" w14:textId="77777777" w:rsidR="00300334" w:rsidRPr="00C47C32" w:rsidRDefault="00300334" w:rsidP="00657D6A">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 xml:space="preserve">Using the information gathered, lifeguarding staff will be trained in 2023 in proper water fitness techniques and create a program using these new skills. </w:t>
                  </w:r>
                </w:p>
                <w:p w14:paraId="7660606C" w14:textId="77777777" w:rsidR="00300334" w:rsidRPr="00C47C32" w:rsidRDefault="00300334" w:rsidP="00657D6A">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p>
              </w:tc>
              <w:tc>
                <w:tcPr>
                  <w:tcW w:w="3483" w:type="dxa"/>
                </w:tcPr>
                <w:p w14:paraId="6A600B3D" w14:textId="61DBFC72" w:rsidR="00300334" w:rsidRPr="00C47C32" w:rsidRDefault="00300334" w:rsidP="00657D6A">
                  <w:pPr>
                    <w:pStyle w:val="Content"/>
                    <w:framePr w:wrap="around" w:vAnchor="text"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Trained staff will continue to review and improve lifeguard instructed programming. Additional fitness workshops can be offered during the timeslot including Aqua Zumba, swim st</w:t>
                  </w:r>
                  <w:r w:rsidR="00862B4D">
                    <w:rPr>
                      <w:rFonts w:cstheme="minorHAnsi"/>
                      <w:sz w:val="24"/>
                      <w:szCs w:val="20"/>
                    </w:rPr>
                    <w:t>r</w:t>
                  </w:r>
                  <w:r w:rsidRPr="00C47C32">
                    <w:rPr>
                      <w:rFonts w:cstheme="minorHAnsi"/>
                      <w:sz w:val="24"/>
                      <w:szCs w:val="20"/>
                    </w:rPr>
                    <w:t xml:space="preserve">oke training, and more health and wellness training. </w:t>
                  </w:r>
                </w:p>
              </w:tc>
            </w:tr>
          </w:tbl>
          <w:p w14:paraId="30E39547" w14:textId="33588BBE" w:rsidR="00156AB1" w:rsidRPr="00551B79" w:rsidRDefault="00300334" w:rsidP="00156AB1">
            <w:pPr>
              <w:rPr>
                <w:rFonts w:cstheme="minorHAnsi"/>
                <w:b w:val="0"/>
                <w:bCs/>
                <w:sz w:val="20"/>
                <w:szCs w:val="16"/>
              </w:rPr>
            </w:pPr>
            <w:r w:rsidRPr="00551B79">
              <w:rPr>
                <w:rFonts w:cstheme="minorHAnsi"/>
                <w:b w:val="0"/>
                <w:bCs/>
                <w:sz w:val="20"/>
                <w:szCs w:val="16"/>
              </w:rPr>
              <w:t xml:space="preserve"> </w:t>
            </w:r>
            <w:r w:rsidR="005B1B98" w:rsidRPr="00551B79">
              <w:rPr>
                <w:rFonts w:cstheme="minorHAnsi"/>
                <w:b w:val="0"/>
                <w:bCs/>
                <w:sz w:val="20"/>
                <w:szCs w:val="16"/>
              </w:rPr>
              <w:t xml:space="preserve">Table </w:t>
            </w:r>
            <w:r w:rsidR="002E374D" w:rsidRPr="00551B79">
              <w:rPr>
                <w:rFonts w:cstheme="minorHAnsi"/>
                <w:b w:val="0"/>
                <w:bCs/>
                <w:sz w:val="20"/>
                <w:szCs w:val="16"/>
              </w:rPr>
              <w:t>7</w:t>
            </w:r>
            <w:r w:rsidR="005B1B98" w:rsidRPr="00551B79">
              <w:rPr>
                <w:rFonts w:cstheme="minorHAnsi"/>
                <w:b w:val="0"/>
                <w:bCs/>
                <w:sz w:val="20"/>
                <w:szCs w:val="16"/>
              </w:rPr>
              <w:t>: 3 Year Plan to Enhance the Aquafit Program</w:t>
            </w:r>
          </w:p>
          <w:p w14:paraId="77248316" w14:textId="77777777" w:rsidR="00156AB1" w:rsidRPr="00CF78EF" w:rsidRDefault="00156AB1" w:rsidP="00156AB1">
            <w:pPr>
              <w:rPr>
                <w:rFonts w:cstheme="minorHAnsi"/>
                <w:b w:val="0"/>
                <w:bCs/>
                <w:sz w:val="24"/>
                <w:szCs w:val="20"/>
              </w:rPr>
            </w:pPr>
          </w:p>
          <w:p w14:paraId="4EC5EB23" w14:textId="50BE7731" w:rsidR="00156AB1" w:rsidRDefault="005B1B98" w:rsidP="00156AB1">
            <w:pPr>
              <w:rPr>
                <w:rFonts w:cstheme="minorHAnsi"/>
                <w:b w:val="0"/>
                <w:bCs/>
                <w:sz w:val="24"/>
                <w:szCs w:val="20"/>
              </w:rPr>
            </w:pPr>
            <w:r w:rsidRPr="00CF78EF">
              <w:rPr>
                <w:rFonts w:cstheme="minorHAnsi"/>
                <w:b w:val="0"/>
                <w:bCs/>
                <w:sz w:val="24"/>
                <w:szCs w:val="20"/>
              </w:rPr>
              <w:t xml:space="preserve">Effective 2022, Aquafit </w:t>
            </w:r>
            <w:r>
              <w:rPr>
                <w:rFonts w:cstheme="minorHAnsi"/>
                <w:b w:val="0"/>
                <w:bCs/>
                <w:sz w:val="24"/>
                <w:szCs w:val="20"/>
              </w:rPr>
              <w:t xml:space="preserve">and other instructor lead programs </w:t>
            </w:r>
            <w:r w:rsidRPr="00CF78EF">
              <w:rPr>
                <w:rFonts w:cstheme="minorHAnsi"/>
                <w:b w:val="0"/>
                <w:bCs/>
                <w:sz w:val="24"/>
                <w:szCs w:val="20"/>
              </w:rPr>
              <w:t>will not be included in general admissio</w:t>
            </w:r>
            <w:r>
              <w:rPr>
                <w:rFonts w:cstheme="minorHAnsi"/>
                <w:b w:val="0"/>
                <w:bCs/>
                <w:sz w:val="24"/>
                <w:szCs w:val="20"/>
              </w:rPr>
              <w:t xml:space="preserve">n. This is done to create flexibility (special programs can be improved or retired without having to review admission fees) and to work </w:t>
            </w:r>
            <w:r w:rsidR="00940CD7">
              <w:rPr>
                <w:rFonts w:cstheme="minorHAnsi"/>
                <w:b w:val="0"/>
                <w:bCs/>
                <w:sz w:val="24"/>
                <w:szCs w:val="20"/>
              </w:rPr>
              <w:t xml:space="preserve">toward </w:t>
            </w:r>
            <w:r>
              <w:rPr>
                <w:rFonts w:cstheme="minorHAnsi"/>
                <w:b w:val="0"/>
                <w:bCs/>
                <w:sz w:val="24"/>
                <w:szCs w:val="20"/>
              </w:rPr>
              <w:t xml:space="preserve">cost recovery. </w:t>
            </w:r>
          </w:p>
          <w:p w14:paraId="58E5ADC4" w14:textId="14CDC2F1" w:rsidR="00156AB1" w:rsidRDefault="00156AB1" w:rsidP="00156AB1">
            <w:pPr>
              <w:pStyle w:val="Content"/>
              <w:framePr w:hSpace="0" w:wrap="auto" w:vAnchor="margin" w:hAnchor="text" w:yAlign="inline"/>
              <w:rPr>
                <w:rFonts w:cstheme="minorHAnsi"/>
                <w:sz w:val="24"/>
                <w:szCs w:val="20"/>
              </w:rPr>
            </w:pPr>
          </w:p>
          <w:p w14:paraId="6A99691B" w14:textId="47CBB5DE" w:rsidR="00156AB1" w:rsidRDefault="005B1B98" w:rsidP="00156AB1">
            <w:pPr>
              <w:rPr>
                <w:rFonts w:cstheme="minorHAnsi"/>
              </w:rPr>
            </w:pPr>
            <w:r w:rsidRPr="00C47C32">
              <w:rPr>
                <w:rFonts w:cstheme="minorHAnsi"/>
              </w:rPr>
              <w:t>Lane Swim and Adult Fitness</w:t>
            </w:r>
          </w:p>
          <w:p w14:paraId="6D0CF31E" w14:textId="0D1E5C00" w:rsidR="00C4156C" w:rsidRDefault="00613CFF" w:rsidP="00156AB1">
            <w:pPr>
              <w:rPr>
                <w:rFonts w:cstheme="minorHAnsi"/>
                <w:b w:val="0"/>
                <w:bCs/>
                <w:sz w:val="24"/>
                <w:szCs w:val="20"/>
              </w:rPr>
            </w:pPr>
            <w:r w:rsidRPr="0091184E">
              <w:rPr>
                <w:rFonts w:cstheme="minorHAnsi"/>
                <w:b w:val="0"/>
                <w:bCs/>
                <w:sz w:val="24"/>
                <w:szCs w:val="20"/>
              </w:rPr>
              <w:t xml:space="preserve">Lane swim and adult fitness is a </w:t>
            </w:r>
            <w:r w:rsidR="009C468C" w:rsidRPr="0091184E">
              <w:rPr>
                <w:rFonts w:cstheme="minorHAnsi"/>
                <w:b w:val="0"/>
                <w:bCs/>
                <w:sz w:val="24"/>
                <w:szCs w:val="20"/>
              </w:rPr>
              <w:t xml:space="preserve">first come first serve </w:t>
            </w:r>
            <w:r w:rsidRPr="0091184E">
              <w:rPr>
                <w:rFonts w:cstheme="minorHAnsi"/>
                <w:b w:val="0"/>
                <w:bCs/>
                <w:sz w:val="24"/>
                <w:szCs w:val="20"/>
              </w:rPr>
              <w:t>program dedicated to improving adult and senior health and wellness</w:t>
            </w:r>
            <w:r w:rsidR="009C468C" w:rsidRPr="0091184E">
              <w:rPr>
                <w:rFonts w:cstheme="minorHAnsi"/>
                <w:b w:val="0"/>
                <w:bCs/>
                <w:sz w:val="24"/>
                <w:szCs w:val="20"/>
              </w:rPr>
              <w:t xml:space="preserve">. Participants are self-guided and given the freedom </w:t>
            </w:r>
            <w:r w:rsidR="008437BB">
              <w:rPr>
                <w:rFonts w:cstheme="minorHAnsi"/>
                <w:b w:val="0"/>
                <w:bCs/>
                <w:sz w:val="24"/>
                <w:szCs w:val="20"/>
              </w:rPr>
              <w:t xml:space="preserve">to </w:t>
            </w:r>
            <w:r w:rsidR="00AD5D0A">
              <w:rPr>
                <w:rFonts w:cstheme="minorHAnsi"/>
                <w:b w:val="0"/>
                <w:bCs/>
                <w:sz w:val="24"/>
                <w:szCs w:val="20"/>
              </w:rPr>
              <w:t>exercise</w:t>
            </w:r>
            <w:r w:rsidR="005C3FBC">
              <w:rPr>
                <w:rFonts w:cstheme="minorHAnsi"/>
                <w:b w:val="0"/>
                <w:bCs/>
                <w:sz w:val="24"/>
                <w:szCs w:val="20"/>
              </w:rPr>
              <w:t xml:space="preserve"> </w:t>
            </w:r>
            <w:r w:rsidR="001368D7">
              <w:rPr>
                <w:rFonts w:cstheme="minorHAnsi"/>
                <w:b w:val="0"/>
                <w:bCs/>
                <w:sz w:val="24"/>
                <w:szCs w:val="20"/>
              </w:rPr>
              <w:t xml:space="preserve">or </w:t>
            </w:r>
            <w:r w:rsidR="005C3FBC">
              <w:rPr>
                <w:rFonts w:cstheme="minorHAnsi"/>
                <w:b w:val="0"/>
                <w:bCs/>
                <w:sz w:val="24"/>
                <w:szCs w:val="20"/>
              </w:rPr>
              <w:t xml:space="preserve">complete </w:t>
            </w:r>
            <w:r w:rsidR="001368D7">
              <w:rPr>
                <w:rFonts w:cstheme="minorHAnsi"/>
                <w:b w:val="0"/>
                <w:bCs/>
                <w:sz w:val="24"/>
                <w:szCs w:val="20"/>
              </w:rPr>
              <w:t xml:space="preserve">rehabilitation </w:t>
            </w:r>
            <w:r w:rsidR="005C3FBC">
              <w:rPr>
                <w:rFonts w:cstheme="minorHAnsi"/>
                <w:b w:val="0"/>
                <w:bCs/>
                <w:sz w:val="24"/>
                <w:szCs w:val="20"/>
              </w:rPr>
              <w:t xml:space="preserve">activities at their leisure. </w:t>
            </w:r>
          </w:p>
          <w:p w14:paraId="5A8E2663" w14:textId="77777777" w:rsidR="009C468C" w:rsidRPr="0091184E" w:rsidRDefault="009C468C" w:rsidP="00156AB1">
            <w:pPr>
              <w:rPr>
                <w:rFonts w:cstheme="minorHAnsi"/>
                <w:b w:val="0"/>
                <w:bCs/>
                <w:sz w:val="24"/>
                <w:szCs w:val="20"/>
              </w:rPr>
            </w:pPr>
          </w:p>
          <w:p w14:paraId="1A621F41" w14:textId="6D3ADC2A" w:rsidR="00156AB1" w:rsidRPr="00DB0365" w:rsidRDefault="00C4156C" w:rsidP="00156AB1">
            <w:pPr>
              <w:pStyle w:val="Content"/>
              <w:framePr w:hSpace="0" w:wrap="auto" w:vAnchor="margin" w:hAnchor="text" w:yAlign="inline"/>
              <w:rPr>
                <w:rFonts w:cstheme="minorHAnsi"/>
                <w:b/>
                <w:bCs/>
                <w:sz w:val="24"/>
                <w:szCs w:val="20"/>
              </w:rPr>
            </w:pPr>
            <w:r>
              <w:rPr>
                <w:rFonts w:cstheme="minorHAnsi"/>
                <w:b/>
                <w:bCs/>
                <w:sz w:val="24"/>
                <w:szCs w:val="20"/>
              </w:rPr>
              <w:t>Challenges</w:t>
            </w:r>
          </w:p>
          <w:p w14:paraId="4155D06A" w14:textId="76DA5E50"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Lane swim and adult fitness is an under-utilized program with on average one (1) patron in attendance each session. </w:t>
            </w:r>
          </w:p>
          <w:p w14:paraId="14293725" w14:textId="77777777" w:rsidR="00156AB1" w:rsidRDefault="00156AB1" w:rsidP="00156AB1">
            <w:pPr>
              <w:pStyle w:val="Content"/>
              <w:framePr w:hSpace="0" w:wrap="auto" w:vAnchor="margin" w:hAnchor="text" w:yAlign="inline"/>
              <w:rPr>
                <w:rFonts w:cstheme="minorHAnsi"/>
                <w:sz w:val="24"/>
                <w:szCs w:val="20"/>
              </w:rPr>
            </w:pPr>
          </w:p>
          <w:p w14:paraId="0C35489B" w14:textId="453F6500" w:rsidR="00156AB1" w:rsidRDefault="005B1B98" w:rsidP="00156AB1">
            <w:pPr>
              <w:pStyle w:val="Content"/>
              <w:framePr w:hSpace="0" w:wrap="auto" w:vAnchor="margin" w:hAnchor="text" w:yAlign="inline"/>
              <w:rPr>
                <w:rFonts w:cstheme="minorHAnsi"/>
                <w:b/>
                <w:bCs/>
                <w:sz w:val="24"/>
                <w:szCs w:val="20"/>
              </w:rPr>
            </w:pPr>
            <w:r>
              <w:rPr>
                <w:rFonts w:cstheme="minorHAnsi"/>
                <w:b/>
                <w:bCs/>
                <w:sz w:val="24"/>
                <w:szCs w:val="20"/>
              </w:rPr>
              <w:t>Solution</w:t>
            </w:r>
          </w:p>
          <w:p w14:paraId="2C128A77" w14:textId="1CB5C3D5" w:rsidR="005C3FBC" w:rsidRDefault="005C3FBC" w:rsidP="00156AB1">
            <w:pPr>
              <w:pStyle w:val="Content"/>
              <w:framePr w:hSpace="0" w:wrap="auto" w:vAnchor="margin" w:hAnchor="text" w:yAlign="inline"/>
              <w:rPr>
                <w:rFonts w:cstheme="minorHAnsi"/>
                <w:sz w:val="24"/>
                <w:szCs w:val="20"/>
              </w:rPr>
            </w:pPr>
            <w:r>
              <w:rPr>
                <w:rFonts w:cstheme="minorHAnsi"/>
                <w:sz w:val="24"/>
                <w:szCs w:val="20"/>
              </w:rPr>
              <w:t>By attracting new patrons and encouraging existing patrons to come more frequently, we can begin to move towards cost recovery.</w:t>
            </w:r>
          </w:p>
          <w:p w14:paraId="04268A64" w14:textId="77777777" w:rsidR="005C3FBC" w:rsidRDefault="005C3FBC" w:rsidP="00156AB1">
            <w:pPr>
              <w:pStyle w:val="Content"/>
              <w:framePr w:hSpace="0" w:wrap="auto" w:vAnchor="margin" w:hAnchor="text" w:yAlign="inline"/>
              <w:rPr>
                <w:rFonts w:cstheme="minorHAnsi"/>
                <w:b/>
                <w:bCs/>
                <w:sz w:val="24"/>
                <w:szCs w:val="20"/>
              </w:rPr>
            </w:pPr>
          </w:p>
          <w:p w14:paraId="732F24B1" w14:textId="77777777" w:rsidR="00156AB1" w:rsidRPr="00EE09D3" w:rsidRDefault="005B1B98" w:rsidP="00156AB1">
            <w:pPr>
              <w:pStyle w:val="Content"/>
              <w:framePr w:hSpace="0" w:wrap="auto" w:vAnchor="margin" w:hAnchor="text" w:yAlign="inline"/>
              <w:rPr>
                <w:rFonts w:cstheme="minorHAnsi"/>
                <w:i/>
                <w:iCs/>
                <w:sz w:val="24"/>
                <w:szCs w:val="20"/>
                <w:u w:val="single"/>
              </w:rPr>
            </w:pPr>
            <w:r w:rsidRPr="00EE09D3">
              <w:rPr>
                <w:rFonts w:cstheme="minorHAnsi"/>
                <w:i/>
                <w:iCs/>
                <w:sz w:val="24"/>
                <w:szCs w:val="20"/>
                <w:u w:val="single"/>
              </w:rPr>
              <w:t>Attract New Patrons</w:t>
            </w:r>
          </w:p>
          <w:p w14:paraId="729F97F4" w14:textId="7ACC48CD"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To maximize the use of the facility during these timeslots, the following action will be taken. </w:t>
            </w:r>
          </w:p>
          <w:p w14:paraId="0A11CD7F" w14:textId="587F089F" w:rsidR="00300334" w:rsidRDefault="00300334" w:rsidP="00156AB1">
            <w:pPr>
              <w:pStyle w:val="Content"/>
              <w:framePr w:hSpace="0" w:wrap="auto" w:vAnchor="margin" w:hAnchor="text" w:yAlign="inline"/>
              <w:rPr>
                <w:rFonts w:cstheme="minorHAnsi"/>
                <w:sz w:val="24"/>
                <w:szCs w:val="20"/>
              </w:rPr>
            </w:pPr>
          </w:p>
          <w:p w14:paraId="1C7AA663" w14:textId="284DE9A6" w:rsidR="001A7947" w:rsidRDefault="001A7947" w:rsidP="00156AB1">
            <w:pPr>
              <w:pStyle w:val="Content"/>
              <w:framePr w:hSpace="0" w:wrap="auto" w:vAnchor="margin" w:hAnchor="text" w:yAlign="inline"/>
              <w:rPr>
                <w:rFonts w:cstheme="minorHAnsi"/>
                <w:sz w:val="24"/>
                <w:szCs w:val="20"/>
              </w:rPr>
            </w:pPr>
          </w:p>
          <w:p w14:paraId="50095C4C" w14:textId="77777777" w:rsidR="001A7947" w:rsidRDefault="001A7947" w:rsidP="00156AB1">
            <w:pPr>
              <w:pStyle w:val="Content"/>
              <w:framePr w:hSpace="0" w:wrap="auto" w:vAnchor="margin" w:hAnchor="text" w:yAlign="inline"/>
              <w:rPr>
                <w:rFonts w:cstheme="minorHAnsi"/>
                <w:sz w:val="24"/>
                <w:szCs w:val="20"/>
              </w:rPr>
            </w:pPr>
          </w:p>
          <w:p w14:paraId="7B49E288" w14:textId="1D737EC7" w:rsidR="00300334" w:rsidRDefault="00300334" w:rsidP="00156AB1">
            <w:pPr>
              <w:pStyle w:val="Content"/>
              <w:framePr w:hSpace="0" w:wrap="auto" w:vAnchor="margin" w:hAnchor="text" w:yAlign="inline"/>
              <w:rPr>
                <w:rFonts w:cstheme="minorHAnsi"/>
                <w:sz w:val="24"/>
                <w:szCs w:val="20"/>
              </w:rPr>
            </w:pPr>
          </w:p>
          <w:p w14:paraId="72D36132" w14:textId="77777777" w:rsidR="00300334" w:rsidRDefault="00300334" w:rsidP="00156AB1">
            <w:pPr>
              <w:pStyle w:val="Content"/>
              <w:framePr w:hSpace="0" w:wrap="auto" w:vAnchor="margin" w:hAnchor="text" w:yAlign="inline"/>
              <w:rPr>
                <w:rFonts w:cstheme="minorHAnsi"/>
                <w:sz w:val="24"/>
                <w:szCs w:val="20"/>
              </w:rPr>
            </w:pPr>
          </w:p>
          <w:p w14:paraId="6F955D01" w14:textId="77777777" w:rsidR="00156AB1" w:rsidRDefault="00156AB1" w:rsidP="00156AB1">
            <w:pPr>
              <w:pStyle w:val="Content"/>
              <w:framePr w:hSpace="0" w:wrap="auto" w:vAnchor="margin" w:hAnchor="text" w:yAlign="inline"/>
              <w:rPr>
                <w:rFonts w:cstheme="minorHAnsi"/>
                <w:sz w:val="24"/>
                <w:szCs w:val="20"/>
              </w:rPr>
            </w:pPr>
          </w:p>
          <w:tbl>
            <w:tblPr>
              <w:tblStyle w:val="ListTable3-Accent6"/>
              <w:tblpPr w:leftFromText="180" w:rightFromText="180" w:vertAnchor="text" w:horzAnchor="margin" w:tblpY="58"/>
              <w:tblOverlap w:val="never"/>
              <w:tblW w:w="10488" w:type="dxa"/>
              <w:tblLayout w:type="fixed"/>
              <w:tblLook w:val="04A0" w:firstRow="1" w:lastRow="0" w:firstColumn="1" w:lastColumn="0" w:noHBand="0" w:noVBand="1"/>
            </w:tblPr>
            <w:tblGrid>
              <w:gridCol w:w="5244"/>
              <w:gridCol w:w="5244"/>
            </w:tblGrid>
            <w:tr w:rsidR="001E72FD" w14:paraId="69008AF1" w14:textId="77777777" w:rsidTr="001E72F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4" w:type="dxa"/>
                </w:tcPr>
                <w:p w14:paraId="26E5DD83" w14:textId="77777777" w:rsidR="001E72FD" w:rsidRDefault="001E72FD" w:rsidP="001E72FD">
                  <w:pPr>
                    <w:pStyle w:val="Content"/>
                    <w:framePr w:hSpace="0" w:wrap="auto" w:vAnchor="margin" w:hAnchor="text" w:yAlign="inline"/>
                    <w:rPr>
                      <w:rFonts w:cstheme="minorHAnsi"/>
                      <w:sz w:val="24"/>
                      <w:szCs w:val="20"/>
                    </w:rPr>
                  </w:pPr>
                  <w:r>
                    <w:rPr>
                      <w:rFonts w:cstheme="minorHAnsi"/>
                      <w:sz w:val="24"/>
                      <w:szCs w:val="20"/>
                    </w:rPr>
                    <w:lastRenderedPageBreak/>
                    <w:t xml:space="preserve">Advertisement </w:t>
                  </w:r>
                </w:p>
              </w:tc>
              <w:tc>
                <w:tcPr>
                  <w:tcW w:w="5244" w:type="dxa"/>
                </w:tcPr>
                <w:p w14:paraId="5B6FBF08" w14:textId="77777777" w:rsidR="001E72FD" w:rsidRDefault="001E72FD" w:rsidP="001E72FD">
                  <w:pPr>
                    <w:pStyle w:val="Content"/>
                    <w:framePr w:hSpace="0" w:wrap="auto" w:vAnchor="margin" w:hAnchor="text" w:yAlign="inline"/>
                    <w:cnfStyle w:val="100000000000" w:firstRow="1" w:lastRow="0" w:firstColumn="0" w:lastColumn="0" w:oddVBand="0" w:evenVBand="0" w:oddHBand="0" w:evenHBand="0" w:firstRowFirstColumn="0" w:firstRowLastColumn="0" w:lastRowFirstColumn="0" w:lastRowLastColumn="0"/>
                    <w:rPr>
                      <w:rFonts w:cstheme="minorHAnsi"/>
                      <w:sz w:val="24"/>
                      <w:szCs w:val="20"/>
                    </w:rPr>
                  </w:pPr>
                  <w:r>
                    <w:rPr>
                      <w:rFonts w:cstheme="minorHAnsi"/>
                      <w:sz w:val="24"/>
                      <w:szCs w:val="20"/>
                    </w:rPr>
                    <w:t>Shared Space</w:t>
                  </w:r>
                </w:p>
              </w:tc>
            </w:tr>
            <w:tr w:rsidR="001E72FD" w14:paraId="2C16C594" w14:textId="77777777" w:rsidTr="001E72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4" w:type="dxa"/>
                </w:tcPr>
                <w:p w14:paraId="54DF351D" w14:textId="1F73D16D" w:rsidR="001E72FD" w:rsidRPr="00EE09D3" w:rsidRDefault="001E72FD" w:rsidP="001E72FD">
                  <w:pPr>
                    <w:pStyle w:val="Content"/>
                    <w:framePr w:hSpace="0" w:wrap="auto" w:vAnchor="margin" w:hAnchor="text" w:yAlign="inline"/>
                    <w:rPr>
                      <w:rFonts w:cstheme="minorHAnsi"/>
                      <w:sz w:val="24"/>
                      <w:szCs w:val="20"/>
                    </w:rPr>
                  </w:pPr>
                  <w:r w:rsidRPr="00EE09D3">
                    <w:rPr>
                      <w:rFonts w:cstheme="minorHAnsi"/>
                      <w:b w:val="0"/>
                      <w:bCs w:val="0"/>
                      <w:color w:val="auto"/>
                      <w:sz w:val="24"/>
                      <w:szCs w:val="20"/>
                    </w:rPr>
                    <w:t>Advertisements will highlight that all lifeguard</w:t>
                  </w:r>
                  <w:r>
                    <w:rPr>
                      <w:rFonts w:cstheme="minorHAnsi"/>
                      <w:b w:val="0"/>
                      <w:bCs w:val="0"/>
                      <w:color w:val="auto"/>
                      <w:sz w:val="24"/>
                      <w:szCs w:val="20"/>
                    </w:rPr>
                    <w:t xml:space="preserve">s are </w:t>
                  </w:r>
                  <w:r w:rsidRPr="00EE09D3">
                    <w:rPr>
                      <w:rFonts w:cstheme="minorHAnsi"/>
                      <w:b w:val="0"/>
                      <w:bCs w:val="0"/>
                      <w:color w:val="auto"/>
                      <w:sz w:val="24"/>
                      <w:szCs w:val="20"/>
                    </w:rPr>
                    <w:t xml:space="preserve">certified </w:t>
                  </w:r>
                  <w:r>
                    <w:rPr>
                      <w:rFonts w:cstheme="minorHAnsi"/>
                      <w:b w:val="0"/>
                      <w:bCs w:val="0"/>
                      <w:color w:val="auto"/>
                      <w:sz w:val="24"/>
                      <w:szCs w:val="20"/>
                    </w:rPr>
                    <w:t xml:space="preserve">swimming instructors </w:t>
                  </w:r>
                  <w:r w:rsidRPr="00EE09D3">
                    <w:rPr>
                      <w:rFonts w:cstheme="minorHAnsi"/>
                      <w:b w:val="0"/>
                      <w:bCs w:val="0"/>
                      <w:color w:val="auto"/>
                      <w:sz w:val="24"/>
                      <w:szCs w:val="20"/>
                    </w:rPr>
                    <w:t>and can provide instruction to improve swimming strokes and other swimming skills.</w:t>
                  </w:r>
                </w:p>
              </w:tc>
              <w:tc>
                <w:tcPr>
                  <w:tcW w:w="5244" w:type="dxa"/>
                </w:tcPr>
                <w:p w14:paraId="12057327" w14:textId="77777777" w:rsidR="001E72FD" w:rsidRDefault="001E72FD" w:rsidP="001E72F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A</w:t>
                  </w:r>
                  <w:r w:rsidRPr="00C47C32">
                    <w:rPr>
                      <w:rFonts w:cstheme="minorHAnsi"/>
                      <w:sz w:val="24"/>
                      <w:szCs w:val="20"/>
                    </w:rPr>
                    <w:t>dditional fitness workshops can be offered</w:t>
                  </w:r>
                  <w:r>
                    <w:rPr>
                      <w:rFonts w:cstheme="minorHAnsi"/>
                      <w:sz w:val="24"/>
                      <w:szCs w:val="20"/>
                    </w:rPr>
                    <w:t xml:space="preserve"> during the lane swim and adult fitness timeslot to maximize the use of the facility. </w:t>
                  </w:r>
                </w:p>
                <w:p w14:paraId="761F5BEF" w14:textId="77777777" w:rsidR="001E72FD" w:rsidRDefault="001E72FD" w:rsidP="001E72FD">
                  <w:pPr>
                    <w:pStyle w:val="Content"/>
                    <w:framePr w:hSpace="0" w:wrap="auto" w:vAnchor="margin" w:hAnchor="text" w:yAlign="inline"/>
                    <w:cnfStyle w:val="000000100000" w:firstRow="0" w:lastRow="0" w:firstColumn="0" w:lastColumn="0" w:oddVBand="0" w:evenVBand="0" w:oddHBand="1" w:evenHBand="0" w:firstRowFirstColumn="0" w:firstRowLastColumn="0" w:lastRowFirstColumn="0" w:lastRowLastColumn="0"/>
                    <w:rPr>
                      <w:rFonts w:cstheme="minorHAnsi"/>
                      <w:sz w:val="24"/>
                      <w:szCs w:val="20"/>
                    </w:rPr>
                  </w:pPr>
                  <w:r>
                    <w:rPr>
                      <w:rFonts w:cstheme="minorHAnsi"/>
                      <w:sz w:val="24"/>
                      <w:szCs w:val="20"/>
                    </w:rPr>
                    <w:t xml:space="preserve">Aqua Zumba, swim stroke instruction, and specialty adult fitness programming can be introduced </w:t>
                  </w:r>
                </w:p>
              </w:tc>
            </w:tr>
          </w:tbl>
          <w:p w14:paraId="501DE8D2" w14:textId="4FB94AAA" w:rsidR="00156AB1" w:rsidRPr="00551B79" w:rsidRDefault="005B1B98" w:rsidP="00156AB1">
            <w:pPr>
              <w:pStyle w:val="Content"/>
              <w:framePr w:hSpace="0" w:wrap="auto" w:vAnchor="margin" w:hAnchor="text" w:yAlign="inline"/>
              <w:rPr>
                <w:rFonts w:cstheme="minorHAnsi"/>
                <w:sz w:val="20"/>
                <w:szCs w:val="16"/>
              </w:rPr>
            </w:pPr>
            <w:r w:rsidRPr="00551B79">
              <w:rPr>
                <w:rFonts w:cstheme="minorHAnsi"/>
                <w:sz w:val="20"/>
                <w:szCs w:val="16"/>
              </w:rPr>
              <w:t xml:space="preserve">Table </w:t>
            </w:r>
            <w:r w:rsidR="00551B79" w:rsidRPr="00551B79">
              <w:rPr>
                <w:rFonts w:cstheme="minorHAnsi"/>
                <w:sz w:val="20"/>
                <w:szCs w:val="16"/>
              </w:rPr>
              <w:t>8</w:t>
            </w:r>
            <w:r w:rsidRPr="00551B79">
              <w:rPr>
                <w:rFonts w:cstheme="minorHAnsi"/>
                <w:sz w:val="20"/>
                <w:szCs w:val="16"/>
              </w:rPr>
              <w:t>: Lane Swim and Adult Fitness Patron Attraction Actions</w:t>
            </w:r>
          </w:p>
          <w:p w14:paraId="2F383319" w14:textId="3BE80E9A" w:rsidR="005C3FBC" w:rsidRDefault="005C3FBC" w:rsidP="00156AB1">
            <w:pPr>
              <w:pStyle w:val="Content"/>
              <w:framePr w:hSpace="0" w:wrap="auto" w:vAnchor="margin" w:hAnchor="text" w:yAlign="inline"/>
              <w:rPr>
                <w:rFonts w:cstheme="minorHAnsi"/>
                <w:sz w:val="24"/>
                <w:szCs w:val="20"/>
              </w:rPr>
            </w:pPr>
          </w:p>
          <w:p w14:paraId="34FCAE5D" w14:textId="6B82C579" w:rsidR="00156AB1" w:rsidRPr="00AD4C0C" w:rsidRDefault="005B1B98" w:rsidP="00156AB1">
            <w:pPr>
              <w:rPr>
                <w:rFonts w:cstheme="minorHAnsi"/>
              </w:rPr>
            </w:pPr>
            <w:r w:rsidRPr="00AD4C0C">
              <w:rPr>
                <w:rFonts w:cstheme="minorHAnsi"/>
              </w:rPr>
              <w:t>Public Swimming</w:t>
            </w:r>
          </w:p>
          <w:p w14:paraId="7E9B6CB5" w14:textId="25483518" w:rsidR="00AD5D0A" w:rsidRPr="00AD4C0C" w:rsidRDefault="00AD5D0A" w:rsidP="00AD5D0A">
            <w:pPr>
              <w:pStyle w:val="Content"/>
              <w:framePr w:hSpace="0" w:wrap="auto" w:vAnchor="margin" w:hAnchor="text" w:yAlign="inline"/>
              <w:rPr>
                <w:rFonts w:cstheme="minorHAnsi"/>
                <w:sz w:val="24"/>
                <w:szCs w:val="20"/>
              </w:rPr>
            </w:pPr>
            <w:r w:rsidRPr="00AD4C0C">
              <w:rPr>
                <w:rFonts w:cstheme="minorHAnsi"/>
                <w:sz w:val="24"/>
                <w:szCs w:val="20"/>
              </w:rPr>
              <w:t xml:space="preserve">Unstructured play happens when children follow their instincts, ideas, and interests and explore their boundaries within natural and built environments. Public swimming programs allow children and their families to play and explore water safely as they see fit. </w:t>
            </w:r>
          </w:p>
          <w:p w14:paraId="13996A81" w14:textId="3936061C" w:rsidR="009C468C" w:rsidRPr="00AD4C0C" w:rsidRDefault="009C468C" w:rsidP="00156AB1">
            <w:pPr>
              <w:rPr>
                <w:rFonts w:cstheme="minorHAnsi"/>
                <w:b w:val="0"/>
                <w:bCs/>
                <w:sz w:val="24"/>
                <w:szCs w:val="20"/>
              </w:rPr>
            </w:pPr>
          </w:p>
          <w:p w14:paraId="72BE0DCF" w14:textId="184DA9B1" w:rsidR="00641B11" w:rsidRPr="00AD4C0C" w:rsidRDefault="00C4156C" w:rsidP="00156AB1">
            <w:pPr>
              <w:pStyle w:val="Content"/>
              <w:framePr w:hSpace="0" w:wrap="auto" w:vAnchor="margin" w:hAnchor="text" w:yAlign="inline"/>
              <w:rPr>
                <w:rFonts w:cstheme="minorHAnsi"/>
                <w:sz w:val="24"/>
                <w:szCs w:val="20"/>
              </w:rPr>
            </w:pPr>
            <w:r w:rsidRPr="00AD4C0C">
              <w:rPr>
                <w:rFonts w:cstheme="minorHAnsi"/>
                <w:b/>
                <w:bCs/>
                <w:sz w:val="24"/>
                <w:szCs w:val="20"/>
              </w:rPr>
              <w:t>Challenge</w:t>
            </w:r>
            <w:bookmarkStart w:id="17" w:name="_Hlk90309913"/>
          </w:p>
          <w:p w14:paraId="0F8BA47D" w14:textId="2B6FEB12" w:rsidR="00641B11" w:rsidRPr="00AD4C0C" w:rsidRDefault="00641B11" w:rsidP="00156AB1">
            <w:pPr>
              <w:pStyle w:val="Content"/>
              <w:framePr w:hSpace="0" w:wrap="auto" w:vAnchor="margin" w:hAnchor="text" w:yAlign="inline"/>
              <w:rPr>
                <w:rFonts w:cstheme="minorHAnsi"/>
                <w:sz w:val="24"/>
                <w:szCs w:val="20"/>
              </w:rPr>
            </w:pPr>
            <w:r w:rsidRPr="00AD4C0C">
              <w:rPr>
                <w:rFonts w:cstheme="minorHAnsi"/>
                <w:sz w:val="24"/>
                <w:szCs w:val="20"/>
              </w:rPr>
              <w:t>In 2021</w:t>
            </w:r>
            <w:r w:rsidR="008E12A2">
              <w:rPr>
                <w:rFonts w:cstheme="minorHAnsi"/>
                <w:sz w:val="24"/>
                <w:szCs w:val="20"/>
              </w:rPr>
              <w:t xml:space="preserve"> and 2022</w:t>
            </w:r>
            <w:r w:rsidRPr="00AD4C0C">
              <w:rPr>
                <w:rFonts w:cstheme="minorHAnsi"/>
                <w:sz w:val="24"/>
                <w:szCs w:val="20"/>
              </w:rPr>
              <w:t>, 5-6 hours of public swimming was offered each day</w:t>
            </w:r>
            <w:r w:rsidR="00141CF3" w:rsidRPr="00AD4C0C">
              <w:rPr>
                <w:rFonts w:cstheme="minorHAnsi"/>
                <w:sz w:val="24"/>
                <w:szCs w:val="20"/>
              </w:rPr>
              <w:t xml:space="preserve"> where </w:t>
            </w:r>
            <w:bookmarkStart w:id="18" w:name="_Hlk118725990"/>
            <w:r w:rsidR="00141CF3" w:rsidRPr="00AD4C0C">
              <w:rPr>
                <w:rFonts w:cstheme="minorHAnsi"/>
                <w:sz w:val="24"/>
                <w:szCs w:val="20"/>
              </w:rPr>
              <w:t>patrons could remain at the facility for the duration of the program under a single admission fee</w:t>
            </w:r>
            <w:bookmarkEnd w:id="18"/>
            <w:r w:rsidR="00141CF3" w:rsidRPr="00AD4C0C">
              <w:rPr>
                <w:rFonts w:cstheme="minorHAnsi"/>
                <w:sz w:val="24"/>
                <w:szCs w:val="20"/>
              </w:rPr>
              <w:t xml:space="preserve">. </w:t>
            </w:r>
            <w:r w:rsidRPr="00AD4C0C">
              <w:rPr>
                <w:rFonts w:cstheme="minorHAnsi"/>
                <w:sz w:val="24"/>
                <w:szCs w:val="20"/>
              </w:rPr>
              <w:t xml:space="preserve">This is an actively used program </w:t>
            </w:r>
            <w:r w:rsidR="00742080" w:rsidRPr="00AD4C0C">
              <w:rPr>
                <w:rFonts w:cstheme="minorHAnsi"/>
                <w:sz w:val="24"/>
                <w:szCs w:val="20"/>
              </w:rPr>
              <w:t xml:space="preserve">and </w:t>
            </w:r>
            <w:r w:rsidR="00AD4C0C" w:rsidRPr="00AD4C0C">
              <w:rPr>
                <w:rFonts w:cstheme="minorHAnsi"/>
                <w:sz w:val="24"/>
                <w:szCs w:val="20"/>
              </w:rPr>
              <w:t>is</w:t>
            </w:r>
            <w:r w:rsidR="00742080" w:rsidRPr="00AD4C0C">
              <w:rPr>
                <w:rFonts w:cstheme="minorHAnsi"/>
                <w:sz w:val="24"/>
                <w:szCs w:val="20"/>
              </w:rPr>
              <w:t xml:space="preserve"> </w:t>
            </w:r>
            <w:r w:rsidR="00940CD7">
              <w:rPr>
                <w:rFonts w:cstheme="minorHAnsi"/>
                <w:sz w:val="24"/>
                <w:szCs w:val="20"/>
              </w:rPr>
              <w:t xml:space="preserve">an </w:t>
            </w:r>
            <w:r w:rsidR="00742080" w:rsidRPr="00AD4C0C">
              <w:rPr>
                <w:rFonts w:cstheme="minorHAnsi"/>
                <w:sz w:val="24"/>
                <w:szCs w:val="20"/>
              </w:rPr>
              <w:t xml:space="preserve">affordable form of recreation for the community. </w:t>
            </w:r>
          </w:p>
          <w:bookmarkEnd w:id="17"/>
          <w:p w14:paraId="0AC0CA2A" w14:textId="77777777" w:rsidR="00156AB1" w:rsidRPr="00AD4C0C" w:rsidRDefault="00156AB1" w:rsidP="00156AB1">
            <w:pPr>
              <w:pStyle w:val="Content"/>
              <w:framePr w:hSpace="0" w:wrap="auto" w:vAnchor="margin" w:hAnchor="text" w:yAlign="inline"/>
              <w:rPr>
                <w:rFonts w:cstheme="minorHAnsi"/>
                <w:sz w:val="24"/>
                <w:szCs w:val="20"/>
              </w:rPr>
            </w:pPr>
          </w:p>
          <w:p w14:paraId="21185EDD" w14:textId="1BCAD607" w:rsidR="00156AB1" w:rsidRPr="00AD4C0C" w:rsidRDefault="005B1B98" w:rsidP="00156AB1">
            <w:pPr>
              <w:pStyle w:val="Content"/>
              <w:framePr w:hSpace="0" w:wrap="auto" w:vAnchor="margin" w:hAnchor="text" w:yAlign="inline"/>
              <w:rPr>
                <w:rFonts w:cstheme="minorHAnsi"/>
                <w:b/>
                <w:bCs/>
                <w:sz w:val="24"/>
                <w:szCs w:val="20"/>
              </w:rPr>
            </w:pPr>
            <w:r w:rsidRPr="00AD4C0C">
              <w:rPr>
                <w:rFonts w:cstheme="minorHAnsi"/>
                <w:b/>
                <w:bCs/>
                <w:sz w:val="24"/>
                <w:szCs w:val="20"/>
              </w:rPr>
              <w:t>Solution</w:t>
            </w:r>
          </w:p>
          <w:p w14:paraId="524FE3F5" w14:textId="6D846D0F" w:rsidR="00A75AD7" w:rsidRPr="00AD4C0C" w:rsidRDefault="00A75AD7" w:rsidP="00A75AD7">
            <w:pPr>
              <w:pStyle w:val="Content"/>
              <w:framePr w:hSpace="0" w:wrap="auto" w:vAnchor="margin" w:hAnchor="text" w:yAlign="inline"/>
              <w:rPr>
                <w:rFonts w:cstheme="minorHAnsi"/>
                <w:sz w:val="24"/>
                <w:szCs w:val="20"/>
              </w:rPr>
            </w:pPr>
            <w:r w:rsidRPr="00AD4C0C">
              <w:rPr>
                <w:rFonts w:cstheme="minorHAnsi"/>
                <w:sz w:val="24"/>
                <w:szCs w:val="20"/>
              </w:rPr>
              <w:t xml:space="preserve">Total cost recovery within public swimming programs is extremely challenging but by increasing attendance, staff can reduce the deficit experienced by the facility. </w:t>
            </w:r>
            <w:r w:rsidR="00141CF3" w:rsidRPr="00AD4C0C">
              <w:rPr>
                <w:rFonts w:cstheme="minorHAnsi"/>
                <w:sz w:val="24"/>
                <w:szCs w:val="20"/>
              </w:rPr>
              <w:t xml:space="preserve">The Town shall determine </w:t>
            </w:r>
            <w:r w:rsidR="00AD4C0C" w:rsidRPr="00AD4C0C">
              <w:rPr>
                <w:rFonts w:cstheme="minorHAnsi"/>
                <w:sz w:val="24"/>
                <w:szCs w:val="20"/>
              </w:rPr>
              <w:t>what percentage of drop</w:t>
            </w:r>
            <w:r w:rsidR="00C16504">
              <w:rPr>
                <w:rFonts w:cstheme="minorHAnsi"/>
                <w:sz w:val="24"/>
                <w:szCs w:val="20"/>
              </w:rPr>
              <w:t>-</w:t>
            </w:r>
            <w:r w:rsidR="00AD4C0C" w:rsidRPr="00AD4C0C">
              <w:rPr>
                <w:rFonts w:cstheme="minorHAnsi"/>
                <w:sz w:val="24"/>
                <w:szCs w:val="20"/>
              </w:rPr>
              <w:t>in program</w:t>
            </w:r>
            <w:r w:rsidR="00C16504">
              <w:rPr>
                <w:rFonts w:cstheme="minorHAnsi"/>
                <w:sz w:val="24"/>
                <w:szCs w:val="20"/>
              </w:rPr>
              <w:t>s lead to c</w:t>
            </w:r>
            <w:r w:rsidR="00AD4C0C" w:rsidRPr="00AD4C0C">
              <w:rPr>
                <w:rFonts w:cstheme="minorHAnsi"/>
                <w:sz w:val="24"/>
                <w:szCs w:val="20"/>
              </w:rPr>
              <w:t>ost recovery</w:t>
            </w:r>
            <w:r w:rsidR="00C16504">
              <w:rPr>
                <w:rFonts w:cstheme="minorHAnsi"/>
                <w:sz w:val="24"/>
                <w:szCs w:val="20"/>
              </w:rPr>
              <w:t>, where applicable.</w:t>
            </w:r>
          </w:p>
          <w:p w14:paraId="4F81842A" w14:textId="77777777" w:rsidR="00DD5720" w:rsidRPr="00AD4C0C" w:rsidRDefault="00DD5720" w:rsidP="00156AB1">
            <w:pPr>
              <w:pStyle w:val="Content"/>
              <w:framePr w:hSpace="0" w:wrap="auto" w:vAnchor="margin" w:hAnchor="text" w:yAlign="inline"/>
              <w:rPr>
                <w:rFonts w:cstheme="minorHAnsi"/>
                <w:b/>
                <w:bCs/>
                <w:sz w:val="24"/>
                <w:szCs w:val="20"/>
              </w:rPr>
            </w:pPr>
          </w:p>
          <w:p w14:paraId="3EFC0134" w14:textId="77777777" w:rsidR="00156AB1" w:rsidRPr="00AD4C0C" w:rsidRDefault="005B1B98" w:rsidP="00156AB1">
            <w:pPr>
              <w:pStyle w:val="Content"/>
              <w:framePr w:hSpace="0" w:wrap="auto" w:vAnchor="margin" w:hAnchor="text" w:yAlign="inline"/>
              <w:rPr>
                <w:rFonts w:cstheme="minorHAnsi"/>
                <w:i/>
                <w:iCs/>
                <w:sz w:val="24"/>
                <w:szCs w:val="20"/>
                <w:u w:val="single"/>
              </w:rPr>
            </w:pPr>
            <w:r w:rsidRPr="00AD4C0C">
              <w:rPr>
                <w:rFonts w:cstheme="minorHAnsi"/>
                <w:i/>
                <w:iCs/>
                <w:sz w:val="24"/>
                <w:szCs w:val="20"/>
                <w:u w:val="single"/>
              </w:rPr>
              <w:t>Balancing Cost Recovery with Facility Access</w:t>
            </w:r>
          </w:p>
          <w:p w14:paraId="63F1E3F5" w14:textId="3BA63BC4" w:rsidR="00156AB1" w:rsidRPr="00C47C32" w:rsidRDefault="00940CD7" w:rsidP="00156AB1">
            <w:pPr>
              <w:pStyle w:val="Content"/>
              <w:framePr w:hSpace="0" w:wrap="auto" w:vAnchor="margin" w:hAnchor="text" w:yAlign="inline"/>
              <w:rPr>
                <w:rFonts w:cstheme="minorHAnsi"/>
                <w:sz w:val="24"/>
                <w:szCs w:val="20"/>
              </w:rPr>
            </w:pPr>
            <w:r>
              <w:rPr>
                <w:rFonts w:cstheme="minorHAnsi"/>
                <w:sz w:val="24"/>
                <w:szCs w:val="20"/>
              </w:rPr>
              <w:t>Staff-facilitated</w:t>
            </w:r>
            <w:r w:rsidR="005B1B98" w:rsidRPr="00AD4C0C">
              <w:rPr>
                <w:rFonts w:cstheme="minorHAnsi"/>
                <w:sz w:val="24"/>
                <w:szCs w:val="20"/>
              </w:rPr>
              <w:t xml:space="preserve"> pool events are a great way to keep </w:t>
            </w:r>
            <w:r w:rsidR="0044436E" w:rsidRPr="00AD4C0C">
              <w:rPr>
                <w:rFonts w:cstheme="minorHAnsi"/>
                <w:sz w:val="24"/>
                <w:szCs w:val="20"/>
              </w:rPr>
              <w:t xml:space="preserve">the </w:t>
            </w:r>
            <w:r w:rsidR="005B1B98" w:rsidRPr="00AD4C0C">
              <w:rPr>
                <w:rFonts w:cstheme="minorHAnsi"/>
                <w:sz w:val="24"/>
                <w:szCs w:val="20"/>
              </w:rPr>
              <w:t>facility competitive and</w:t>
            </w:r>
            <w:r w:rsidR="0044436E" w:rsidRPr="00AD4C0C">
              <w:rPr>
                <w:rFonts w:cstheme="minorHAnsi"/>
                <w:sz w:val="24"/>
                <w:szCs w:val="20"/>
              </w:rPr>
              <w:t xml:space="preserve"> to</w:t>
            </w:r>
            <w:r w:rsidR="005B1B98" w:rsidRPr="00AD4C0C">
              <w:rPr>
                <w:rFonts w:cstheme="minorHAnsi"/>
                <w:sz w:val="24"/>
                <w:szCs w:val="20"/>
              </w:rPr>
              <w:t xml:space="preserve"> attract new patrons. A minimum of 2 public swimming fun days/events will be added</w:t>
            </w:r>
            <w:r w:rsidR="005B1B98" w:rsidRPr="00C47C32">
              <w:rPr>
                <w:rFonts w:cstheme="minorHAnsi"/>
                <w:sz w:val="24"/>
                <w:szCs w:val="20"/>
              </w:rPr>
              <w:t xml:space="preserve"> each month to the public swimming schedule. These events will be included in general admission and are intended to be engaging and </w:t>
            </w:r>
            <w:r w:rsidR="0044436E">
              <w:rPr>
                <w:rFonts w:cstheme="minorHAnsi"/>
                <w:sz w:val="24"/>
                <w:szCs w:val="20"/>
              </w:rPr>
              <w:t xml:space="preserve">to </w:t>
            </w:r>
            <w:r w:rsidR="005B1B98" w:rsidRPr="00C47C32">
              <w:rPr>
                <w:rFonts w:cstheme="minorHAnsi"/>
                <w:sz w:val="24"/>
                <w:szCs w:val="20"/>
              </w:rPr>
              <w:t>improve the overall experience</w:t>
            </w:r>
            <w:r w:rsidR="0044436E">
              <w:rPr>
                <w:rFonts w:cstheme="minorHAnsi"/>
                <w:sz w:val="24"/>
                <w:szCs w:val="20"/>
              </w:rPr>
              <w:t xml:space="preserve"> of patrons</w:t>
            </w:r>
            <w:r w:rsidR="005B1B98" w:rsidRPr="00C47C32">
              <w:rPr>
                <w:rFonts w:cstheme="minorHAnsi"/>
                <w:sz w:val="24"/>
                <w:szCs w:val="20"/>
              </w:rPr>
              <w:t xml:space="preserve">. </w:t>
            </w:r>
          </w:p>
          <w:p w14:paraId="51C30A64" w14:textId="77777777" w:rsidR="00156AB1" w:rsidRPr="00C47C32"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 </w:t>
            </w:r>
          </w:p>
          <w:p w14:paraId="2BEE69CA" w14:textId="25AAAD4D" w:rsidR="00300334" w:rsidRDefault="005B1B98" w:rsidP="00EF5442">
            <w:pPr>
              <w:pStyle w:val="Content"/>
              <w:framePr w:hSpace="0" w:wrap="auto" w:vAnchor="margin" w:hAnchor="text" w:yAlign="inline"/>
              <w:rPr>
                <w:rFonts w:cstheme="minorHAnsi"/>
                <w:sz w:val="24"/>
                <w:szCs w:val="20"/>
              </w:rPr>
            </w:pPr>
            <w:r>
              <w:rPr>
                <w:rFonts w:cstheme="minorHAnsi"/>
                <w:sz w:val="24"/>
                <w:szCs w:val="20"/>
              </w:rPr>
              <w:t xml:space="preserve">Dual-purpose timeslots for special programs or facility rentals can increase revenue. Other programs such as swimming lessons and Aquafit can be used to offset expenses from Public Swimming. </w:t>
            </w:r>
          </w:p>
          <w:p w14:paraId="29095D08" w14:textId="77777777" w:rsidR="00EF5442" w:rsidRPr="00EF5442" w:rsidRDefault="00EF5442" w:rsidP="00EF5442">
            <w:pPr>
              <w:pStyle w:val="Content"/>
              <w:framePr w:hSpace="0" w:wrap="auto" w:vAnchor="margin" w:hAnchor="text" w:yAlign="inline"/>
              <w:rPr>
                <w:rFonts w:cstheme="minorHAnsi"/>
                <w:sz w:val="24"/>
                <w:szCs w:val="20"/>
              </w:rPr>
            </w:pPr>
          </w:p>
          <w:p w14:paraId="3A707183" w14:textId="794A215A" w:rsidR="00156AB1" w:rsidRDefault="005B1B98" w:rsidP="00156AB1">
            <w:pPr>
              <w:pStyle w:val="AlignedText"/>
              <w:rPr>
                <w:rFonts w:asciiTheme="minorHAnsi" w:hAnsiTheme="minorHAnsi" w:cstheme="minorHAnsi"/>
                <w:sz w:val="28"/>
                <w:szCs w:val="28"/>
              </w:rPr>
            </w:pPr>
            <w:r w:rsidRPr="005C0779">
              <w:rPr>
                <w:rFonts w:asciiTheme="minorHAnsi" w:hAnsiTheme="minorHAnsi" w:cstheme="minorHAnsi"/>
                <w:sz w:val="28"/>
                <w:szCs w:val="28"/>
              </w:rPr>
              <w:t>Community Programming</w:t>
            </w:r>
          </w:p>
          <w:p w14:paraId="23C81DBE" w14:textId="2EE33BA4" w:rsidR="0044436E" w:rsidRDefault="00B81E52" w:rsidP="00156AB1">
            <w:pPr>
              <w:pStyle w:val="AlignedText"/>
              <w:rPr>
                <w:rFonts w:asciiTheme="minorHAnsi" w:hAnsiTheme="minorHAnsi" w:cstheme="minorHAnsi"/>
                <w:b w:val="0"/>
                <w:bCs/>
                <w:sz w:val="24"/>
                <w:szCs w:val="24"/>
              </w:rPr>
            </w:pPr>
            <w:r w:rsidRPr="00B81E52">
              <w:rPr>
                <w:rFonts w:asciiTheme="minorHAnsi" w:hAnsiTheme="minorHAnsi" w:cstheme="minorHAnsi"/>
                <w:b w:val="0"/>
                <w:bCs/>
                <w:sz w:val="24"/>
                <w:szCs w:val="24"/>
              </w:rPr>
              <w:t>Community</w:t>
            </w:r>
            <w:r w:rsidRPr="00605044">
              <w:rPr>
                <w:rFonts w:asciiTheme="minorHAnsi" w:hAnsiTheme="minorHAnsi" w:cstheme="minorHAnsi"/>
                <w:b w:val="0"/>
                <w:bCs/>
                <w:sz w:val="24"/>
                <w:szCs w:val="24"/>
              </w:rPr>
              <w:t xml:space="preserve"> </w:t>
            </w:r>
            <w:r w:rsidRPr="00B81E52">
              <w:rPr>
                <w:rFonts w:asciiTheme="minorHAnsi" w:hAnsiTheme="minorHAnsi" w:cstheme="minorHAnsi"/>
                <w:b w:val="0"/>
                <w:bCs/>
                <w:sz w:val="24"/>
                <w:szCs w:val="24"/>
              </w:rPr>
              <w:t>programs</w:t>
            </w:r>
            <w:r w:rsidRPr="00605044">
              <w:rPr>
                <w:rFonts w:asciiTheme="minorHAnsi" w:hAnsiTheme="minorHAnsi" w:cstheme="minorHAnsi"/>
                <w:b w:val="0"/>
                <w:bCs/>
                <w:sz w:val="24"/>
                <w:szCs w:val="24"/>
              </w:rPr>
              <w:t xml:space="preserve"> </w:t>
            </w:r>
            <w:r>
              <w:rPr>
                <w:rFonts w:asciiTheme="minorHAnsi" w:hAnsiTheme="minorHAnsi" w:cstheme="minorHAnsi"/>
                <w:b w:val="0"/>
                <w:bCs/>
                <w:sz w:val="24"/>
                <w:szCs w:val="24"/>
              </w:rPr>
              <w:t>centered around popular recreation activities provide educational opportunities</w:t>
            </w:r>
            <w:r w:rsidRPr="00DE7F7A">
              <w:rPr>
                <w:rFonts w:asciiTheme="minorHAnsi" w:hAnsiTheme="minorHAnsi" w:cstheme="minorHAnsi"/>
                <w:b w:val="0"/>
                <w:bCs/>
                <w:sz w:val="24"/>
                <w:szCs w:val="24"/>
              </w:rPr>
              <w:t xml:space="preserve"> intended to improve </w:t>
            </w:r>
            <w:r w:rsidR="00300334">
              <w:rPr>
                <w:rFonts w:asciiTheme="minorHAnsi" w:hAnsiTheme="minorHAnsi" w:cstheme="minorHAnsi"/>
                <w:b w:val="0"/>
                <w:bCs/>
                <w:sz w:val="24"/>
                <w:szCs w:val="24"/>
              </w:rPr>
              <w:t xml:space="preserve">the </w:t>
            </w:r>
            <w:r w:rsidRPr="00DE7F7A">
              <w:rPr>
                <w:rFonts w:asciiTheme="minorHAnsi" w:hAnsiTheme="minorHAnsi" w:cstheme="minorHAnsi"/>
                <w:b w:val="0"/>
                <w:bCs/>
                <w:sz w:val="24"/>
                <w:szCs w:val="24"/>
              </w:rPr>
              <w:t>quality of life</w:t>
            </w:r>
            <w:r w:rsidR="00845974">
              <w:rPr>
                <w:rFonts w:asciiTheme="minorHAnsi" w:hAnsiTheme="minorHAnsi" w:cstheme="minorHAnsi"/>
                <w:b w:val="0"/>
                <w:bCs/>
                <w:sz w:val="24"/>
                <w:szCs w:val="24"/>
              </w:rPr>
              <w:t xml:space="preserve"> and safety</w:t>
            </w:r>
            <w:r w:rsidRPr="00DE7F7A">
              <w:rPr>
                <w:rFonts w:asciiTheme="minorHAnsi" w:hAnsiTheme="minorHAnsi" w:cstheme="minorHAnsi"/>
                <w:b w:val="0"/>
                <w:bCs/>
                <w:sz w:val="24"/>
                <w:szCs w:val="24"/>
              </w:rPr>
              <w:t xml:space="preserve"> in a</w:t>
            </w:r>
            <w:r>
              <w:rPr>
                <w:rFonts w:asciiTheme="minorHAnsi" w:hAnsiTheme="minorHAnsi" w:cstheme="minorHAnsi"/>
                <w:b w:val="0"/>
                <w:bCs/>
                <w:sz w:val="24"/>
                <w:szCs w:val="24"/>
              </w:rPr>
              <w:t xml:space="preserve"> fun engaging way.</w:t>
            </w:r>
          </w:p>
          <w:p w14:paraId="121D7D14" w14:textId="77777777" w:rsidR="00B81E52" w:rsidRPr="00605044" w:rsidRDefault="00B81E52" w:rsidP="00156AB1">
            <w:pPr>
              <w:pStyle w:val="AlignedText"/>
              <w:rPr>
                <w:rFonts w:asciiTheme="minorHAnsi" w:hAnsiTheme="minorHAnsi" w:cstheme="minorHAnsi"/>
                <w:b w:val="0"/>
                <w:bCs/>
                <w:sz w:val="24"/>
                <w:szCs w:val="24"/>
              </w:rPr>
            </w:pPr>
          </w:p>
          <w:p w14:paraId="06BF7866" w14:textId="4F57F2D5" w:rsidR="00156AB1" w:rsidRPr="000230AE" w:rsidRDefault="0044436E" w:rsidP="00156AB1">
            <w:pPr>
              <w:pStyle w:val="Content"/>
              <w:framePr w:hSpace="0" w:wrap="auto" w:vAnchor="margin" w:hAnchor="text" w:yAlign="inline"/>
              <w:rPr>
                <w:rFonts w:cstheme="minorHAnsi"/>
                <w:b/>
                <w:bCs/>
                <w:sz w:val="24"/>
                <w:szCs w:val="20"/>
              </w:rPr>
            </w:pPr>
            <w:r>
              <w:rPr>
                <w:rFonts w:cstheme="minorHAnsi"/>
                <w:b/>
                <w:bCs/>
                <w:sz w:val="24"/>
                <w:szCs w:val="20"/>
              </w:rPr>
              <w:t>Challenge</w:t>
            </w:r>
          </w:p>
          <w:p w14:paraId="7A7A914E" w14:textId="7C0BB2D0"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Water-related deaths continue to be a problem within </w:t>
            </w:r>
            <w:r w:rsidR="0044436E">
              <w:rPr>
                <w:rFonts w:cstheme="minorHAnsi"/>
                <w:sz w:val="24"/>
                <w:szCs w:val="20"/>
              </w:rPr>
              <w:t>the</w:t>
            </w:r>
            <w:r w:rsidR="002A3FFA">
              <w:rPr>
                <w:rFonts w:cstheme="minorHAnsi"/>
                <w:sz w:val="24"/>
                <w:szCs w:val="20"/>
              </w:rPr>
              <w:t xml:space="preserve"> province</w:t>
            </w:r>
            <w:r>
              <w:rPr>
                <w:rFonts w:cstheme="minorHAnsi"/>
                <w:sz w:val="24"/>
                <w:szCs w:val="20"/>
              </w:rPr>
              <w:t xml:space="preserve">. Even if </w:t>
            </w:r>
            <w:r w:rsidR="002A3FFA">
              <w:rPr>
                <w:rFonts w:cstheme="minorHAnsi"/>
                <w:sz w:val="24"/>
                <w:szCs w:val="20"/>
              </w:rPr>
              <w:t xml:space="preserve">life-threatening </w:t>
            </w:r>
            <w:r>
              <w:rPr>
                <w:rFonts w:cstheme="minorHAnsi"/>
                <w:sz w:val="24"/>
                <w:szCs w:val="20"/>
              </w:rPr>
              <w:t xml:space="preserve">incidents do not occur </w:t>
            </w:r>
            <w:r w:rsidR="002A3FFA">
              <w:rPr>
                <w:rFonts w:cstheme="minorHAnsi"/>
                <w:sz w:val="24"/>
                <w:szCs w:val="20"/>
              </w:rPr>
              <w:t>at</w:t>
            </w:r>
            <w:r>
              <w:rPr>
                <w:rFonts w:cstheme="minorHAnsi"/>
                <w:sz w:val="24"/>
                <w:szCs w:val="20"/>
              </w:rPr>
              <w:t xml:space="preserve"> our facility, the impact on our communities is something that both the Town and County should prioritize. With </w:t>
            </w:r>
            <w:r w:rsidR="00DD1030">
              <w:rPr>
                <w:rFonts w:cstheme="minorHAnsi"/>
                <w:sz w:val="24"/>
                <w:szCs w:val="20"/>
              </w:rPr>
              <w:t>proximity</w:t>
            </w:r>
            <w:r>
              <w:rPr>
                <w:rFonts w:cstheme="minorHAnsi"/>
                <w:sz w:val="24"/>
                <w:szCs w:val="20"/>
              </w:rPr>
              <w:t xml:space="preserve"> to the Bassano Dam, Lake Newell, irrigation canals, and other reservoirs, water safety is crucial to the success and survival of our residents.</w:t>
            </w:r>
          </w:p>
          <w:p w14:paraId="4B255CA4" w14:textId="77777777" w:rsidR="00156AB1"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 </w:t>
            </w:r>
          </w:p>
          <w:p w14:paraId="735FCA6E" w14:textId="0B54F820" w:rsidR="00156AB1" w:rsidRDefault="005B1B98" w:rsidP="00156AB1">
            <w:pPr>
              <w:pStyle w:val="Content"/>
              <w:framePr w:hSpace="0" w:wrap="auto" w:vAnchor="margin" w:hAnchor="text" w:yAlign="inline"/>
              <w:rPr>
                <w:rFonts w:cstheme="minorHAnsi"/>
                <w:b/>
                <w:bCs/>
                <w:sz w:val="24"/>
                <w:szCs w:val="20"/>
              </w:rPr>
            </w:pPr>
            <w:r w:rsidRPr="000230AE">
              <w:rPr>
                <w:rFonts w:cstheme="minorHAnsi"/>
                <w:b/>
                <w:bCs/>
                <w:sz w:val="24"/>
                <w:szCs w:val="20"/>
              </w:rPr>
              <w:lastRenderedPageBreak/>
              <w:t>Solution</w:t>
            </w:r>
          </w:p>
          <w:p w14:paraId="55BF8E7C" w14:textId="7A2EB3BB" w:rsidR="00845974" w:rsidRDefault="00845974" w:rsidP="00156AB1">
            <w:pPr>
              <w:pStyle w:val="Content"/>
              <w:framePr w:hSpace="0" w:wrap="auto" w:vAnchor="margin" w:hAnchor="text" w:yAlign="inline"/>
              <w:rPr>
                <w:rFonts w:cstheme="minorHAnsi"/>
                <w:sz w:val="24"/>
                <w:szCs w:val="20"/>
              </w:rPr>
            </w:pPr>
            <w:r w:rsidRPr="00605044">
              <w:rPr>
                <w:rFonts w:cstheme="minorHAnsi"/>
                <w:sz w:val="24"/>
                <w:szCs w:val="20"/>
              </w:rPr>
              <w:t xml:space="preserve">The Pool is a </w:t>
            </w:r>
            <w:r>
              <w:rPr>
                <w:rFonts w:cstheme="minorHAnsi"/>
                <w:sz w:val="24"/>
                <w:szCs w:val="20"/>
              </w:rPr>
              <w:t xml:space="preserve">very popular facility during the summer months, attracting </w:t>
            </w:r>
            <w:r w:rsidR="00490739">
              <w:rPr>
                <w:rFonts w:cstheme="minorHAnsi"/>
                <w:sz w:val="24"/>
                <w:szCs w:val="20"/>
              </w:rPr>
              <w:t>residents</w:t>
            </w:r>
            <w:r>
              <w:rPr>
                <w:rFonts w:cstheme="minorHAnsi"/>
                <w:sz w:val="24"/>
                <w:szCs w:val="20"/>
              </w:rPr>
              <w:t xml:space="preserve"> and tourists from across Alberta. The Town has an opportunity to use this facility to educate patrons </w:t>
            </w:r>
            <w:r w:rsidR="003F55F7">
              <w:rPr>
                <w:rFonts w:cstheme="minorHAnsi"/>
                <w:sz w:val="24"/>
                <w:szCs w:val="20"/>
              </w:rPr>
              <w:t>on</w:t>
            </w:r>
            <w:r w:rsidR="00A57562">
              <w:rPr>
                <w:rFonts w:cstheme="minorHAnsi"/>
                <w:sz w:val="24"/>
                <w:szCs w:val="20"/>
              </w:rPr>
              <w:t xml:space="preserve"> water safety and drowning prevention</w:t>
            </w:r>
            <w:r w:rsidR="003F55F7">
              <w:rPr>
                <w:rFonts w:cstheme="minorHAnsi"/>
                <w:sz w:val="24"/>
                <w:szCs w:val="20"/>
              </w:rPr>
              <w:t xml:space="preserve"> which aims to decrease incident both within and outside</w:t>
            </w:r>
            <w:r w:rsidR="00EC6FF5">
              <w:rPr>
                <w:rFonts w:cstheme="minorHAnsi"/>
                <w:sz w:val="24"/>
                <w:szCs w:val="20"/>
              </w:rPr>
              <w:t xml:space="preserve"> the</w:t>
            </w:r>
            <w:r w:rsidR="003F55F7">
              <w:rPr>
                <w:rFonts w:cstheme="minorHAnsi"/>
                <w:sz w:val="24"/>
                <w:szCs w:val="20"/>
              </w:rPr>
              <w:t xml:space="preserve"> facility. </w:t>
            </w:r>
            <w:r>
              <w:rPr>
                <w:rFonts w:cstheme="minorHAnsi"/>
                <w:sz w:val="24"/>
                <w:szCs w:val="20"/>
              </w:rPr>
              <w:t xml:space="preserve">  </w:t>
            </w:r>
          </w:p>
          <w:p w14:paraId="53BD243B" w14:textId="77777777" w:rsidR="00845974" w:rsidRPr="00605044" w:rsidRDefault="00845974" w:rsidP="00156AB1">
            <w:pPr>
              <w:pStyle w:val="Content"/>
              <w:framePr w:hSpace="0" w:wrap="auto" w:vAnchor="margin" w:hAnchor="text" w:yAlign="inline"/>
              <w:rPr>
                <w:rFonts w:cstheme="minorHAnsi"/>
                <w:sz w:val="24"/>
                <w:szCs w:val="20"/>
              </w:rPr>
            </w:pPr>
          </w:p>
          <w:p w14:paraId="3CE5C969" w14:textId="77777777" w:rsidR="00156AB1" w:rsidRPr="000230AE" w:rsidRDefault="005B1B98" w:rsidP="00156AB1">
            <w:pPr>
              <w:pStyle w:val="Content"/>
              <w:framePr w:hSpace="0" w:wrap="auto" w:vAnchor="margin" w:hAnchor="text" w:yAlign="inline"/>
              <w:rPr>
                <w:rFonts w:cstheme="minorHAnsi"/>
                <w:i/>
                <w:iCs/>
                <w:sz w:val="24"/>
                <w:szCs w:val="20"/>
                <w:u w:val="single"/>
              </w:rPr>
            </w:pPr>
            <w:r w:rsidRPr="000230AE">
              <w:rPr>
                <w:rFonts w:cstheme="minorHAnsi"/>
                <w:i/>
                <w:iCs/>
                <w:sz w:val="24"/>
                <w:szCs w:val="20"/>
                <w:u w:val="single"/>
              </w:rPr>
              <w:t>Bassano Water Safety Series</w:t>
            </w:r>
          </w:p>
          <w:p w14:paraId="1EA3F1FD" w14:textId="77777777" w:rsidR="00EC6FF5"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Municipalities have a </w:t>
            </w:r>
            <w:r w:rsidR="00DD1030">
              <w:rPr>
                <w:rFonts w:cstheme="minorHAnsi"/>
                <w:sz w:val="24"/>
                <w:szCs w:val="20"/>
              </w:rPr>
              <w:t>responsibility</w:t>
            </w:r>
            <w:r>
              <w:rPr>
                <w:rFonts w:cstheme="minorHAnsi"/>
                <w:sz w:val="24"/>
                <w:szCs w:val="20"/>
              </w:rPr>
              <w:t xml:space="preserve"> to educate residents on safety within and around </w:t>
            </w:r>
            <w:r w:rsidR="0044436E">
              <w:rPr>
                <w:rFonts w:cstheme="minorHAnsi"/>
                <w:sz w:val="24"/>
                <w:szCs w:val="20"/>
              </w:rPr>
              <w:t>their</w:t>
            </w:r>
            <w:r>
              <w:rPr>
                <w:rFonts w:cstheme="minorHAnsi"/>
                <w:sz w:val="24"/>
                <w:szCs w:val="20"/>
              </w:rPr>
              <w:t xml:space="preserve"> communities.</w:t>
            </w:r>
          </w:p>
          <w:p w14:paraId="566C86E7" w14:textId="73B5C06C" w:rsidR="00156AB1" w:rsidRPr="00C47C32" w:rsidRDefault="005B1B98" w:rsidP="00156AB1">
            <w:pPr>
              <w:pStyle w:val="Content"/>
              <w:framePr w:hSpace="0" w:wrap="auto" w:vAnchor="margin" w:hAnchor="text" w:yAlign="inline"/>
              <w:rPr>
                <w:rFonts w:cstheme="minorHAnsi"/>
                <w:sz w:val="24"/>
                <w:szCs w:val="20"/>
              </w:rPr>
            </w:pPr>
            <w:r>
              <w:rPr>
                <w:rFonts w:cstheme="minorHAnsi"/>
                <w:sz w:val="24"/>
                <w:szCs w:val="20"/>
              </w:rPr>
              <w:t xml:space="preserve"> </w:t>
            </w:r>
          </w:p>
          <w:p w14:paraId="1C8029E1" w14:textId="22A535E2" w:rsidR="00156AB1" w:rsidRPr="00C47C32" w:rsidRDefault="005B1B98" w:rsidP="00156AB1">
            <w:pPr>
              <w:pStyle w:val="Content"/>
              <w:framePr w:hSpace="0" w:wrap="auto" w:vAnchor="margin" w:hAnchor="text" w:yAlign="inline"/>
              <w:rPr>
                <w:rFonts w:cstheme="minorHAnsi"/>
                <w:sz w:val="24"/>
                <w:szCs w:val="24"/>
              </w:rPr>
            </w:pPr>
            <w:r>
              <w:rPr>
                <w:rFonts w:cstheme="minorHAnsi"/>
                <w:sz w:val="24"/>
                <w:szCs w:val="24"/>
              </w:rPr>
              <w:t>The</w:t>
            </w:r>
            <w:r w:rsidRPr="00C47C32">
              <w:rPr>
                <w:rFonts w:cstheme="minorHAnsi"/>
                <w:sz w:val="24"/>
                <w:szCs w:val="24"/>
              </w:rPr>
              <w:t xml:space="preserve"> Bassano Water Safety Series is a three-year series focused on providing water </w:t>
            </w:r>
            <w:r>
              <w:rPr>
                <w:rFonts w:cstheme="minorHAnsi"/>
                <w:sz w:val="24"/>
                <w:szCs w:val="24"/>
              </w:rPr>
              <w:t xml:space="preserve">and </w:t>
            </w:r>
            <w:r w:rsidR="00DD1030">
              <w:rPr>
                <w:rFonts w:cstheme="minorHAnsi"/>
                <w:sz w:val="24"/>
                <w:szCs w:val="24"/>
              </w:rPr>
              <w:t>watercraft</w:t>
            </w:r>
            <w:r>
              <w:rPr>
                <w:rFonts w:cstheme="minorHAnsi"/>
                <w:sz w:val="24"/>
                <w:szCs w:val="24"/>
              </w:rPr>
              <w:t xml:space="preserve"> safety.</w:t>
            </w:r>
          </w:p>
          <w:p w14:paraId="7BD36E08" w14:textId="4D4BEAB4"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202</w:t>
            </w:r>
            <w:r w:rsidR="008E12A2">
              <w:rPr>
                <w:rFonts w:cstheme="minorHAnsi"/>
                <w:sz w:val="24"/>
                <w:szCs w:val="20"/>
              </w:rPr>
              <w:t>3</w:t>
            </w:r>
            <w:r w:rsidRPr="00C47C32">
              <w:rPr>
                <w:rFonts w:cstheme="minorHAnsi"/>
                <w:sz w:val="24"/>
                <w:szCs w:val="20"/>
              </w:rPr>
              <w:t xml:space="preserve">- Lifesaving Society Swim to Survive Program </w:t>
            </w:r>
          </w:p>
          <w:p w14:paraId="79312C2D" w14:textId="3DE84D65" w:rsidR="00156AB1"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This program focuses on developing the minimum skills needed to survive an unexpected fall into deep water. All ages can access this program. Invitations will go to </w:t>
            </w:r>
            <w:r w:rsidR="00B81E52">
              <w:rPr>
                <w:rFonts w:cstheme="minorHAnsi"/>
                <w:sz w:val="24"/>
                <w:szCs w:val="20"/>
              </w:rPr>
              <w:t xml:space="preserve">neighboring communities and organizations. </w:t>
            </w:r>
          </w:p>
          <w:p w14:paraId="596D3896" w14:textId="77777777" w:rsidR="00EC6FF5" w:rsidRPr="00C47C32" w:rsidRDefault="00EC6FF5" w:rsidP="00EC6FF5">
            <w:pPr>
              <w:pStyle w:val="Content"/>
              <w:framePr w:hSpace="0" w:wrap="auto" w:vAnchor="margin" w:hAnchor="text" w:yAlign="inline"/>
              <w:ind w:left="1440"/>
              <w:rPr>
                <w:rFonts w:cstheme="minorHAnsi"/>
                <w:sz w:val="24"/>
                <w:szCs w:val="20"/>
              </w:rPr>
            </w:pPr>
          </w:p>
          <w:p w14:paraId="6E78C38A" w14:textId="77777777"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2022 and 2023 - RCMP and Regional Fire Aquatic Patrol</w:t>
            </w:r>
          </w:p>
          <w:p w14:paraId="29F27574" w14:textId="28C15643" w:rsidR="00156AB1" w:rsidRPr="00C47C32"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The RCMP and the City of Brook/County of Newell Fire Services departments have patrol boats used in aquatic rescues, search and rescue, and patrols. Safe Communities will bring the patrol boats to the pool and discuss water safety with a focus on safe swimming in canals, local reservoirs, and the dangers of the Bassano Dam. This is targeting students ages 8-15. Invitations will go to the Bassano School, and </w:t>
            </w:r>
            <w:r w:rsidR="00EE2B94" w:rsidRPr="00C47C32">
              <w:rPr>
                <w:rFonts w:cstheme="minorHAnsi"/>
                <w:sz w:val="24"/>
                <w:szCs w:val="20"/>
              </w:rPr>
              <w:t>residents</w:t>
            </w:r>
            <w:r w:rsidRPr="00C47C32">
              <w:rPr>
                <w:rFonts w:cstheme="minorHAnsi"/>
                <w:sz w:val="24"/>
                <w:szCs w:val="20"/>
              </w:rPr>
              <w:t xml:space="preserve">. </w:t>
            </w:r>
          </w:p>
          <w:p w14:paraId="5590A168" w14:textId="2AB472D9" w:rsidR="00156AB1"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This program can be put on at no cost. </w:t>
            </w:r>
          </w:p>
          <w:p w14:paraId="67A6B423" w14:textId="77777777" w:rsidR="00EC6FF5" w:rsidRPr="00C47C32" w:rsidRDefault="00EC6FF5" w:rsidP="00EC6FF5">
            <w:pPr>
              <w:pStyle w:val="Content"/>
              <w:framePr w:hSpace="0" w:wrap="auto" w:vAnchor="margin" w:hAnchor="text" w:yAlign="inline"/>
              <w:ind w:left="1440"/>
              <w:rPr>
                <w:rFonts w:cstheme="minorHAnsi"/>
                <w:sz w:val="24"/>
                <w:szCs w:val="20"/>
              </w:rPr>
            </w:pPr>
          </w:p>
          <w:p w14:paraId="288CEA73" w14:textId="77777777" w:rsidR="00156AB1" w:rsidRPr="00C47C32" w:rsidRDefault="005B1B98" w:rsidP="00FA729E">
            <w:pPr>
              <w:pStyle w:val="Content"/>
              <w:framePr w:hSpace="0" w:wrap="auto" w:vAnchor="margin" w:hAnchor="text" w:yAlign="inline"/>
              <w:numPr>
                <w:ilvl w:val="0"/>
                <w:numId w:val="16"/>
              </w:numPr>
              <w:rPr>
                <w:rFonts w:cstheme="minorHAnsi"/>
                <w:sz w:val="24"/>
                <w:szCs w:val="20"/>
              </w:rPr>
            </w:pPr>
            <w:r w:rsidRPr="00C47C32">
              <w:rPr>
                <w:rFonts w:cstheme="minorHAnsi"/>
                <w:sz w:val="24"/>
                <w:szCs w:val="20"/>
              </w:rPr>
              <w:t>2024 - Kayak and Canoe 101</w:t>
            </w:r>
          </w:p>
          <w:p w14:paraId="410B052F" w14:textId="77777777" w:rsidR="00156AB1" w:rsidRPr="00C47C32" w:rsidRDefault="005B1B98" w:rsidP="00FA729E">
            <w:pPr>
              <w:pStyle w:val="Content"/>
              <w:framePr w:hSpace="0" w:wrap="auto" w:vAnchor="margin" w:hAnchor="text" w:yAlign="inline"/>
              <w:numPr>
                <w:ilvl w:val="1"/>
                <w:numId w:val="16"/>
              </w:numPr>
              <w:rPr>
                <w:rFonts w:cstheme="minorHAnsi"/>
                <w:sz w:val="24"/>
                <w:szCs w:val="20"/>
              </w:rPr>
            </w:pPr>
            <w:r w:rsidRPr="00C47C32">
              <w:rPr>
                <w:rFonts w:cstheme="minorHAnsi"/>
                <w:sz w:val="24"/>
                <w:szCs w:val="20"/>
              </w:rPr>
              <w:t xml:space="preserve">Due to the COVID-19 pandemic and facility shutdowns, there has been an increase in kayaking and canoeing in local reservoirs. Without the proper training, swimming ability, or education, recreational equipment can become a hazard. Kayaks and canoes will be rented and brought to the Bassano Pool </w:t>
            </w:r>
          </w:p>
          <w:p w14:paraId="5ED2B9E2" w14:textId="77777777" w:rsidR="00156AB1" w:rsidRPr="00C47C32" w:rsidRDefault="00156AB1" w:rsidP="00156AB1">
            <w:pPr>
              <w:pStyle w:val="Content"/>
              <w:framePr w:hSpace="0" w:wrap="auto" w:vAnchor="margin" w:hAnchor="text" w:yAlign="inline"/>
              <w:rPr>
                <w:rFonts w:cstheme="minorHAnsi"/>
                <w:sz w:val="24"/>
                <w:szCs w:val="20"/>
              </w:rPr>
            </w:pPr>
          </w:p>
          <w:p w14:paraId="5531FCD3" w14:textId="1197E009"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Funding for programs </w:t>
            </w:r>
            <w:r>
              <w:rPr>
                <w:rFonts w:cstheme="minorHAnsi"/>
                <w:sz w:val="24"/>
                <w:szCs w:val="20"/>
              </w:rPr>
              <w:t xml:space="preserve">may be accessed through </w:t>
            </w:r>
            <w:r w:rsidRPr="00C47C32">
              <w:rPr>
                <w:rFonts w:cstheme="minorHAnsi"/>
                <w:sz w:val="24"/>
                <w:szCs w:val="20"/>
              </w:rPr>
              <w:t>the ChooseWell- Health Community Grant</w:t>
            </w:r>
            <w:r>
              <w:rPr>
                <w:rFonts w:cstheme="minorHAnsi"/>
                <w:sz w:val="24"/>
                <w:szCs w:val="20"/>
              </w:rPr>
              <w:t xml:space="preserve">, </w:t>
            </w:r>
            <w:r w:rsidRPr="00C47C32">
              <w:rPr>
                <w:rFonts w:cstheme="minorHAnsi"/>
                <w:sz w:val="24"/>
                <w:szCs w:val="20"/>
              </w:rPr>
              <w:t>Safe Communities</w:t>
            </w:r>
            <w:r>
              <w:rPr>
                <w:rFonts w:cstheme="minorHAnsi"/>
                <w:sz w:val="24"/>
                <w:szCs w:val="20"/>
              </w:rPr>
              <w:t>, or donors/sponsors</w:t>
            </w:r>
            <w:r w:rsidRPr="00C47C32">
              <w:rPr>
                <w:rFonts w:cstheme="minorHAnsi"/>
                <w:sz w:val="24"/>
                <w:szCs w:val="20"/>
              </w:rPr>
              <w:t>.</w:t>
            </w:r>
            <w:bookmarkEnd w:id="15"/>
            <w:r w:rsidRPr="00C47C32">
              <w:rPr>
                <w:rFonts w:cstheme="minorHAnsi"/>
                <w:sz w:val="24"/>
                <w:szCs w:val="20"/>
              </w:rPr>
              <w:t xml:space="preserve"> </w:t>
            </w:r>
          </w:p>
          <w:p w14:paraId="4B5A8E7F" w14:textId="509A3636" w:rsidR="00EF5442" w:rsidRDefault="00EF5442" w:rsidP="000A5C0C"/>
          <w:p w14:paraId="471E8471" w14:textId="78CBC02F" w:rsidR="007545BA" w:rsidRDefault="007545BA" w:rsidP="000A5C0C"/>
          <w:p w14:paraId="3B98C2CF" w14:textId="6E76633A" w:rsidR="007545BA" w:rsidRDefault="007545BA" w:rsidP="000A5C0C"/>
          <w:p w14:paraId="4EC994B7" w14:textId="265B1902" w:rsidR="007545BA" w:rsidRDefault="007545BA" w:rsidP="000A5C0C"/>
          <w:p w14:paraId="0FDB241E" w14:textId="650543D3" w:rsidR="007545BA" w:rsidRDefault="007545BA" w:rsidP="000A5C0C"/>
          <w:p w14:paraId="1607E6F2" w14:textId="48339DF7" w:rsidR="007545BA" w:rsidRDefault="007545BA" w:rsidP="000A5C0C"/>
          <w:p w14:paraId="7F3FF494" w14:textId="09A6423E" w:rsidR="007545BA" w:rsidRDefault="007545BA" w:rsidP="000A5C0C"/>
          <w:p w14:paraId="150A60C2" w14:textId="77777777" w:rsidR="007545BA" w:rsidRDefault="007545BA" w:rsidP="000A5C0C"/>
          <w:p w14:paraId="445F82AA" w14:textId="4737517D" w:rsidR="000A5C0C" w:rsidRDefault="000A5C0C" w:rsidP="000A5C0C">
            <w:pPr>
              <w:rPr>
                <w:rFonts w:cstheme="minorHAnsi"/>
                <w:b w:val="0"/>
                <w:bCs/>
                <w:sz w:val="24"/>
                <w:szCs w:val="20"/>
              </w:rPr>
            </w:pPr>
            <w:r>
              <w:t>Programming Outcomes</w:t>
            </w:r>
          </w:p>
          <w:p w14:paraId="1F56C7CB" w14:textId="23F7AA03" w:rsidR="000A5C0C" w:rsidRDefault="000A5C0C" w:rsidP="000A5C0C">
            <w:pPr>
              <w:rPr>
                <w:rFonts w:cstheme="minorHAnsi"/>
                <w:b w:val="0"/>
                <w:bCs/>
                <w:sz w:val="24"/>
                <w:szCs w:val="20"/>
              </w:rPr>
            </w:pPr>
            <w:r>
              <w:rPr>
                <w:rFonts w:cstheme="minorHAnsi"/>
                <w:b w:val="0"/>
                <w:bCs/>
                <w:sz w:val="24"/>
                <w:szCs w:val="20"/>
              </w:rPr>
              <w:lastRenderedPageBreak/>
              <w:t xml:space="preserve">In summary, the Town </w:t>
            </w:r>
            <w:r w:rsidR="00D97B8F">
              <w:rPr>
                <w:rFonts w:cstheme="minorHAnsi"/>
                <w:b w:val="0"/>
                <w:bCs/>
                <w:sz w:val="24"/>
                <w:szCs w:val="20"/>
              </w:rPr>
              <w:t>provides</w:t>
            </w:r>
            <w:r>
              <w:rPr>
                <w:rFonts w:cstheme="minorHAnsi"/>
                <w:b w:val="0"/>
                <w:bCs/>
                <w:sz w:val="24"/>
                <w:szCs w:val="20"/>
              </w:rPr>
              <w:t xml:space="preserve"> accessibl</w:t>
            </w:r>
            <w:r w:rsidR="00EC6FF5">
              <w:rPr>
                <w:rFonts w:cstheme="minorHAnsi"/>
                <w:b w:val="0"/>
                <w:bCs/>
                <w:sz w:val="24"/>
                <w:szCs w:val="20"/>
              </w:rPr>
              <w:t>e</w:t>
            </w:r>
            <w:r>
              <w:rPr>
                <w:rFonts w:cstheme="minorHAnsi"/>
                <w:b w:val="0"/>
                <w:bCs/>
                <w:sz w:val="24"/>
                <w:szCs w:val="20"/>
              </w:rPr>
              <w:t xml:space="preserve"> programming for all ages and fitness levels. To </w:t>
            </w:r>
            <w:r w:rsidR="00D97B8F">
              <w:rPr>
                <w:rFonts w:cstheme="minorHAnsi"/>
                <w:b w:val="0"/>
                <w:bCs/>
                <w:sz w:val="24"/>
                <w:szCs w:val="20"/>
              </w:rPr>
              <w:t>maximize</w:t>
            </w:r>
            <w:r>
              <w:rPr>
                <w:rFonts w:cstheme="minorHAnsi"/>
                <w:b w:val="0"/>
                <w:bCs/>
                <w:sz w:val="24"/>
                <w:szCs w:val="20"/>
              </w:rPr>
              <w:t xml:space="preserve"> attendance and</w:t>
            </w:r>
            <w:r w:rsidR="00EC6FF5">
              <w:rPr>
                <w:rFonts w:cstheme="minorHAnsi"/>
                <w:b w:val="0"/>
                <w:bCs/>
                <w:sz w:val="24"/>
                <w:szCs w:val="20"/>
              </w:rPr>
              <w:t xml:space="preserve"> to</w:t>
            </w:r>
            <w:r>
              <w:rPr>
                <w:rFonts w:cstheme="minorHAnsi"/>
                <w:b w:val="0"/>
                <w:bCs/>
                <w:sz w:val="24"/>
                <w:szCs w:val="20"/>
              </w:rPr>
              <w:t xml:space="preserve"> cater to the </w:t>
            </w:r>
            <w:r w:rsidR="00D97B8F">
              <w:rPr>
                <w:rFonts w:cstheme="minorHAnsi"/>
                <w:b w:val="0"/>
                <w:bCs/>
                <w:sz w:val="24"/>
                <w:szCs w:val="20"/>
              </w:rPr>
              <w:t>ever-changing</w:t>
            </w:r>
            <w:r>
              <w:rPr>
                <w:rFonts w:cstheme="minorHAnsi"/>
                <w:b w:val="0"/>
                <w:bCs/>
                <w:sz w:val="24"/>
                <w:szCs w:val="20"/>
              </w:rPr>
              <w:t xml:space="preserve"> needs of patrons, the</w:t>
            </w:r>
            <w:r w:rsidR="00D97B8F">
              <w:rPr>
                <w:rFonts w:cstheme="minorHAnsi"/>
                <w:b w:val="0"/>
                <w:bCs/>
                <w:sz w:val="24"/>
                <w:szCs w:val="20"/>
              </w:rPr>
              <w:t xml:space="preserve"> </w:t>
            </w:r>
            <w:r>
              <w:rPr>
                <w:rFonts w:cstheme="minorHAnsi"/>
                <w:b w:val="0"/>
                <w:bCs/>
                <w:sz w:val="24"/>
                <w:szCs w:val="20"/>
              </w:rPr>
              <w:t xml:space="preserve">Town </w:t>
            </w:r>
            <w:r w:rsidR="00D97B8F">
              <w:rPr>
                <w:rFonts w:cstheme="minorHAnsi"/>
                <w:b w:val="0"/>
                <w:bCs/>
                <w:sz w:val="24"/>
                <w:szCs w:val="20"/>
              </w:rPr>
              <w:t xml:space="preserve">will </w:t>
            </w:r>
            <w:r>
              <w:rPr>
                <w:rFonts w:cstheme="minorHAnsi"/>
                <w:b w:val="0"/>
                <w:bCs/>
                <w:sz w:val="24"/>
                <w:szCs w:val="20"/>
              </w:rPr>
              <w:t xml:space="preserve">dedicate time to improving </w:t>
            </w:r>
            <w:r w:rsidR="002C0517">
              <w:rPr>
                <w:rFonts w:cstheme="minorHAnsi"/>
                <w:b w:val="0"/>
                <w:bCs/>
                <w:sz w:val="24"/>
                <w:szCs w:val="20"/>
              </w:rPr>
              <w:t xml:space="preserve">existing </w:t>
            </w:r>
            <w:r>
              <w:rPr>
                <w:rFonts w:cstheme="minorHAnsi"/>
                <w:b w:val="0"/>
                <w:bCs/>
                <w:sz w:val="24"/>
                <w:szCs w:val="20"/>
              </w:rPr>
              <w:t>programs and</w:t>
            </w:r>
            <w:r w:rsidR="00D97B8F">
              <w:rPr>
                <w:rFonts w:cstheme="minorHAnsi"/>
                <w:b w:val="0"/>
                <w:bCs/>
                <w:sz w:val="24"/>
                <w:szCs w:val="20"/>
              </w:rPr>
              <w:t xml:space="preserve"> </w:t>
            </w:r>
            <w:r w:rsidR="002C0517">
              <w:rPr>
                <w:rFonts w:cstheme="minorHAnsi"/>
                <w:b w:val="0"/>
                <w:bCs/>
                <w:sz w:val="24"/>
                <w:szCs w:val="20"/>
              </w:rPr>
              <w:t>introducing new programs</w:t>
            </w:r>
            <w:r w:rsidR="003F55F7">
              <w:rPr>
                <w:rFonts w:cstheme="minorHAnsi"/>
                <w:b w:val="0"/>
                <w:bCs/>
                <w:sz w:val="24"/>
                <w:szCs w:val="20"/>
              </w:rPr>
              <w:t xml:space="preserve"> aimed at </w:t>
            </w:r>
            <w:r w:rsidR="00A759B1">
              <w:rPr>
                <w:rFonts w:cstheme="minorHAnsi"/>
                <w:b w:val="0"/>
                <w:bCs/>
                <w:sz w:val="24"/>
                <w:szCs w:val="20"/>
              </w:rPr>
              <w:t>improving</w:t>
            </w:r>
            <w:r w:rsidR="003F55F7">
              <w:rPr>
                <w:rFonts w:cstheme="minorHAnsi"/>
                <w:b w:val="0"/>
                <w:bCs/>
                <w:sz w:val="24"/>
                <w:szCs w:val="20"/>
              </w:rPr>
              <w:t xml:space="preserve"> quality of life and safety for all</w:t>
            </w:r>
            <w:r w:rsidR="001E236A">
              <w:rPr>
                <w:rFonts w:cstheme="minorHAnsi"/>
                <w:b w:val="0"/>
                <w:bCs/>
                <w:sz w:val="24"/>
                <w:szCs w:val="20"/>
              </w:rPr>
              <w:t xml:space="preserve">. </w:t>
            </w:r>
          </w:p>
          <w:p w14:paraId="58FFB0C0" w14:textId="77777777" w:rsidR="000A5C0C" w:rsidRDefault="000A5C0C" w:rsidP="000A5C0C">
            <w:pPr>
              <w:rPr>
                <w:rFonts w:cstheme="minorHAnsi"/>
                <w:b w:val="0"/>
                <w:bCs/>
                <w:sz w:val="24"/>
                <w:szCs w:val="20"/>
              </w:rPr>
            </w:pPr>
          </w:p>
          <w:p w14:paraId="642CACA9" w14:textId="33CD672D" w:rsidR="000A5C0C" w:rsidRDefault="000A5C0C" w:rsidP="000A5C0C">
            <w:pPr>
              <w:rPr>
                <w:rFonts w:cstheme="minorHAnsi"/>
                <w:b w:val="0"/>
                <w:bCs/>
                <w:i/>
                <w:iCs/>
                <w:sz w:val="24"/>
                <w:szCs w:val="20"/>
                <w:u w:val="single"/>
              </w:rPr>
            </w:pPr>
            <w:r>
              <w:rPr>
                <w:rFonts w:cstheme="minorHAnsi"/>
                <w:b w:val="0"/>
                <w:bCs/>
                <w:i/>
                <w:iCs/>
                <w:sz w:val="24"/>
                <w:szCs w:val="20"/>
                <w:u w:val="single"/>
              </w:rPr>
              <w:t xml:space="preserve">Action Plan </w:t>
            </w:r>
          </w:p>
          <w:p w14:paraId="69FBEA29" w14:textId="4C98B6AF" w:rsidR="00492AEA" w:rsidRDefault="00492AEA" w:rsidP="001E236A">
            <w:pPr>
              <w:rPr>
                <w:rFonts w:cstheme="minorHAnsi"/>
                <w:b w:val="0"/>
                <w:bCs/>
                <w:i/>
                <w:iCs/>
                <w:sz w:val="24"/>
                <w:szCs w:val="20"/>
                <w:u w:val="single"/>
              </w:rPr>
            </w:pPr>
          </w:p>
          <w:p w14:paraId="19A52919" w14:textId="0632A3C5" w:rsidR="00492AEA" w:rsidRPr="00605044" w:rsidRDefault="00492AEA" w:rsidP="001E236A">
            <w:pPr>
              <w:rPr>
                <w:rFonts w:cstheme="minorHAnsi"/>
                <w:bCs/>
                <w:sz w:val="24"/>
                <w:szCs w:val="18"/>
              </w:rPr>
            </w:pPr>
            <w:r w:rsidRPr="00605044">
              <w:rPr>
                <w:rFonts w:cstheme="minorHAnsi"/>
                <w:bCs/>
                <w:sz w:val="24"/>
                <w:szCs w:val="18"/>
              </w:rPr>
              <w:t>Swimming Lessons</w:t>
            </w:r>
          </w:p>
          <w:p w14:paraId="08180D11" w14:textId="74F84854" w:rsidR="00492AEA"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bdr w:val="none" w:sz="0" w:space="0" w:color="auto" w:frame="1"/>
                <w:lang w:eastAsia="en-CA"/>
              </w:rPr>
              <w:t>Develop a certification and training transition plan for returning staff members</w:t>
            </w:r>
            <w:r w:rsidR="00D206EA">
              <w:rPr>
                <w:color w:val="000000"/>
                <w:bdr w:val="none" w:sz="0" w:space="0" w:color="auto" w:frame="1"/>
                <w:lang w:eastAsia="en-CA"/>
              </w:rPr>
              <w:t xml:space="preserve">. </w:t>
            </w:r>
            <w:r w:rsidR="00D206EA" w:rsidRPr="00FC0717">
              <w:rPr>
                <w:i/>
                <w:iCs/>
                <w:color w:val="000000"/>
                <w:bdr w:val="none" w:sz="0" w:space="0" w:color="auto" w:frame="1"/>
                <w:lang w:eastAsia="en-CA"/>
              </w:rPr>
              <w:t>– Complete</w:t>
            </w:r>
          </w:p>
          <w:p w14:paraId="31E57ECB" w14:textId="35EF7AA7" w:rsidR="00D013F3"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t>Provide additional training to the Pool Manager to ensure they can support lifeguarding staff during the transition</w:t>
            </w:r>
            <w:r w:rsidR="00D206EA">
              <w:rPr>
                <w:color w:val="000000"/>
                <w:bdr w:val="none" w:sz="0" w:space="0" w:color="auto" w:frame="1"/>
                <w:lang w:eastAsia="en-CA"/>
              </w:rPr>
              <w:t xml:space="preserve">. </w:t>
            </w:r>
            <w:r w:rsidR="00D206EA" w:rsidRPr="00FC0717">
              <w:rPr>
                <w:i/>
                <w:iCs/>
                <w:color w:val="000000"/>
                <w:bdr w:val="none" w:sz="0" w:space="0" w:color="auto" w:frame="1"/>
                <w:lang w:eastAsia="en-CA"/>
              </w:rPr>
              <w:t>– Complete</w:t>
            </w:r>
          </w:p>
          <w:p w14:paraId="0324792B" w14:textId="3CE65F6B" w:rsidR="00492AEA" w:rsidRPr="00605044" w:rsidRDefault="00492AEA" w:rsidP="00605044">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t>Restructure lessons to meet the needs of the facility ensuring participants have the best chance to succeed</w:t>
            </w:r>
            <w:r w:rsidR="00D206EA">
              <w:rPr>
                <w:color w:val="000000"/>
                <w:bdr w:val="none" w:sz="0" w:space="0" w:color="auto" w:frame="1"/>
                <w:lang w:eastAsia="en-CA"/>
              </w:rPr>
              <w:t xml:space="preserve">. </w:t>
            </w:r>
            <w:r w:rsidR="00D206EA" w:rsidRPr="00FC0717">
              <w:rPr>
                <w:i/>
                <w:iCs/>
                <w:color w:val="000000"/>
                <w:bdr w:val="none" w:sz="0" w:space="0" w:color="auto" w:frame="1"/>
                <w:lang w:eastAsia="en-CA"/>
              </w:rPr>
              <w:t>– Complete</w:t>
            </w:r>
            <w:r w:rsidRPr="00605044">
              <w:rPr>
                <w:rFonts w:eastAsia="Times New Roman"/>
                <w:color w:val="000000"/>
                <w:lang w:eastAsia="en-CA"/>
              </w:rPr>
              <w:t> </w:t>
            </w:r>
          </w:p>
          <w:p w14:paraId="294907EE" w14:textId="3FEC368D" w:rsidR="00492AEA" w:rsidRPr="00296E25" w:rsidRDefault="00492AEA" w:rsidP="00296E25">
            <w:pPr>
              <w:pStyle w:val="ListParagraph"/>
              <w:numPr>
                <w:ilvl w:val="0"/>
                <w:numId w:val="47"/>
              </w:numPr>
              <w:shd w:val="clear" w:color="auto" w:fill="FFFFFF"/>
              <w:rPr>
                <w:rFonts w:eastAsia="Times New Roman"/>
                <w:color w:val="000000"/>
                <w:lang w:eastAsia="en-CA"/>
              </w:rPr>
            </w:pPr>
            <w:r w:rsidRPr="00605044">
              <w:rPr>
                <w:rFonts w:eastAsia="Times New Roman"/>
                <w:color w:val="000000"/>
                <w:lang w:eastAsia="en-CA"/>
              </w:rPr>
              <w:t>Create information sheets and send to parents</w:t>
            </w:r>
            <w:r w:rsidR="009C767B">
              <w:rPr>
                <w:rFonts w:eastAsia="Times New Roman"/>
                <w:color w:val="000000"/>
                <w:lang w:eastAsia="en-CA"/>
              </w:rPr>
              <w:t>/guardians</w:t>
            </w:r>
            <w:r w:rsidRPr="00605044">
              <w:rPr>
                <w:rFonts w:eastAsia="Times New Roman"/>
                <w:color w:val="000000"/>
                <w:lang w:eastAsia="en-CA"/>
              </w:rPr>
              <w:t xml:space="preserve"> preparing them for the transition.</w:t>
            </w:r>
            <w:r w:rsidR="00296E25">
              <w:rPr>
                <w:color w:val="000000"/>
                <w:bdr w:val="none" w:sz="0" w:space="0" w:color="auto" w:frame="1"/>
                <w:lang w:eastAsia="en-CA"/>
              </w:rPr>
              <w:t xml:space="preserve"> </w:t>
            </w:r>
            <w:r w:rsidR="00296E25" w:rsidRPr="00FC0717">
              <w:rPr>
                <w:i/>
                <w:iCs/>
                <w:color w:val="000000"/>
                <w:bdr w:val="none" w:sz="0" w:space="0" w:color="auto" w:frame="1"/>
                <w:lang w:eastAsia="en-CA"/>
              </w:rPr>
              <w:t>– Complete</w:t>
            </w:r>
            <w:r w:rsidR="00296E25" w:rsidRPr="00605044">
              <w:rPr>
                <w:rFonts w:eastAsia="Times New Roman"/>
                <w:color w:val="000000"/>
                <w:lang w:eastAsia="en-CA"/>
              </w:rPr>
              <w:t> </w:t>
            </w:r>
            <w:r w:rsidRPr="00296E25">
              <w:rPr>
                <w:rFonts w:eastAsia="Times New Roman"/>
                <w:color w:val="000000"/>
                <w:lang w:eastAsia="en-CA"/>
              </w:rPr>
              <w:t> </w:t>
            </w:r>
          </w:p>
          <w:p w14:paraId="0E024290" w14:textId="07A9BFA0" w:rsidR="00EC6FF5" w:rsidRPr="00296E25" w:rsidRDefault="00EC6FF5" w:rsidP="00296E25">
            <w:pPr>
              <w:pStyle w:val="ListParagraph"/>
              <w:numPr>
                <w:ilvl w:val="0"/>
                <w:numId w:val="47"/>
              </w:numPr>
              <w:shd w:val="clear" w:color="auto" w:fill="FFFFFF"/>
              <w:rPr>
                <w:rFonts w:eastAsia="Times New Roman"/>
                <w:color w:val="000000"/>
                <w:lang w:eastAsia="en-CA"/>
              </w:rPr>
            </w:pPr>
            <w:r>
              <w:rPr>
                <w:rFonts w:eastAsia="Times New Roman"/>
                <w:color w:val="000000"/>
                <w:lang w:eastAsia="en-CA"/>
              </w:rPr>
              <w:t>Develop a public educational material about swimming lesson. Have in print and online.</w:t>
            </w:r>
            <w:r w:rsidR="00296E25">
              <w:rPr>
                <w:color w:val="000000"/>
                <w:bdr w:val="none" w:sz="0" w:space="0" w:color="auto" w:frame="1"/>
                <w:lang w:eastAsia="en-CA"/>
              </w:rPr>
              <w:t xml:space="preserve"> </w:t>
            </w:r>
            <w:r w:rsidR="00296E25" w:rsidRPr="00FC0717">
              <w:rPr>
                <w:i/>
                <w:iCs/>
                <w:color w:val="000000"/>
                <w:bdr w:val="none" w:sz="0" w:space="0" w:color="auto" w:frame="1"/>
                <w:lang w:eastAsia="en-CA"/>
              </w:rPr>
              <w:t>– Complete</w:t>
            </w:r>
            <w:r w:rsidR="00296E25" w:rsidRPr="00605044">
              <w:rPr>
                <w:rFonts w:eastAsia="Times New Roman"/>
                <w:color w:val="000000"/>
                <w:lang w:eastAsia="en-CA"/>
              </w:rPr>
              <w:t> </w:t>
            </w:r>
            <w:r w:rsidRPr="00296E25">
              <w:rPr>
                <w:rFonts w:eastAsia="Times New Roman"/>
                <w:color w:val="000000"/>
                <w:lang w:eastAsia="en-CA"/>
              </w:rPr>
              <w:t xml:space="preserve"> </w:t>
            </w:r>
          </w:p>
          <w:p w14:paraId="59706760" w14:textId="77777777" w:rsidR="001E236A" w:rsidRPr="00605044" w:rsidRDefault="001E236A" w:rsidP="00605044">
            <w:pPr>
              <w:pStyle w:val="ListParagraph"/>
              <w:shd w:val="clear" w:color="auto" w:fill="FFFFFF"/>
              <w:rPr>
                <w:rFonts w:eastAsia="Times New Roman"/>
                <w:color w:val="000000"/>
                <w:lang w:eastAsia="en-CA"/>
              </w:rPr>
            </w:pPr>
          </w:p>
          <w:p w14:paraId="2C67617D" w14:textId="185CA4F0" w:rsidR="00764F11" w:rsidRPr="00A42002" w:rsidRDefault="00492AEA" w:rsidP="001E236A">
            <w:pPr>
              <w:pStyle w:val="Content"/>
              <w:framePr w:hSpace="0" w:wrap="auto" w:vAnchor="margin" w:hAnchor="text" w:yAlign="inline"/>
              <w:rPr>
                <w:rFonts w:cstheme="minorHAnsi"/>
                <w:b/>
                <w:bCs/>
                <w:sz w:val="24"/>
                <w:szCs w:val="20"/>
              </w:rPr>
            </w:pPr>
            <w:r w:rsidRPr="00605044">
              <w:rPr>
                <w:rFonts w:cstheme="minorHAnsi"/>
                <w:b/>
                <w:bCs/>
                <w:sz w:val="24"/>
                <w:szCs w:val="20"/>
              </w:rPr>
              <w:t>Aquafit</w:t>
            </w:r>
          </w:p>
          <w:p w14:paraId="463654CF" w14:textId="5D0A8A24" w:rsidR="00D013F3" w:rsidRPr="00A42002" w:rsidRDefault="00D013F3" w:rsidP="00605044">
            <w:pPr>
              <w:pStyle w:val="ListParagraph"/>
              <w:numPr>
                <w:ilvl w:val="0"/>
                <w:numId w:val="48"/>
              </w:numPr>
              <w:textAlignment w:val="baseline"/>
              <w:rPr>
                <w:rFonts w:asciiTheme="minorHAnsi" w:eastAsia="Times New Roman" w:hAnsiTheme="minorHAnsi" w:cstheme="minorHAnsi"/>
                <w:color w:val="000000"/>
                <w:lang w:eastAsia="en-CA"/>
              </w:rPr>
            </w:pPr>
            <w:bookmarkStart w:id="19" w:name="_Hlk118887232"/>
            <w:r w:rsidRPr="00A42002">
              <w:rPr>
                <w:rFonts w:asciiTheme="minorHAnsi" w:eastAsia="Times New Roman" w:hAnsiTheme="minorHAnsi" w:cstheme="minorHAnsi"/>
                <w:color w:val="000000"/>
                <w:lang w:eastAsia="en-CA"/>
              </w:rPr>
              <w:t>Review current lesson plans and resources</w:t>
            </w:r>
            <w:r w:rsidR="00B2370C" w:rsidRPr="00A42002">
              <w:rPr>
                <w:rFonts w:asciiTheme="minorHAnsi" w:hAnsiTheme="minorHAnsi" w:cstheme="minorHAnsi"/>
                <w:color w:val="000000"/>
                <w:bdr w:val="none" w:sz="0" w:space="0" w:color="auto" w:frame="1"/>
                <w:lang w:eastAsia="en-CA"/>
              </w:rPr>
              <w:t xml:space="preserve">. </w:t>
            </w:r>
            <w:r w:rsidR="00B2370C" w:rsidRPr="00A42002">
              <w:rPr>
                <w:rFonts w:asciiTheme="minorHAnsi" w:hAnsiTheme="minorHAnsi" w:cstheme="minorHAnsi"/>
                <w:i/>
                <w:iCs/>
                <w:color w:val="000000"/>
                <w:bdr w:val="none" w:sz="0" w:space="0" w:color="auto" w:frame="1"/>
                <w:lang w:eastAsia="en-CA"/>
              </w:rPr>
              <w:t>– Complete</w:t>
            </w:r>
          </w:p>
          <w:p w14:paraId="2D606656" w14:textId="4BCED17F" w:rsidR="00D013F3" w:rsidRPr="00A42002" w:rsidRDefault="00D013F3" w:rsidP="00605044">
            <w:pPr>
              <w:pStyle w:val="ListParagraph"/>
              <w:numPr>
                <w:ilvl w:val="0"/>
                <w:numId w:val="48"/>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Consult existing membership to gather feedback</w:t>
            </w:r>
            <w:r w:rsidR="00B2370C" w:rsidRPr="00A42002">
              <w:rPr>
                <w:rFonts w:asciiTheme="minorHAnsi" w:eastAsia="Times New Roman" w:hAnsiTheme="minorHAnsi" w:cstheme="minorHAnsi"/>
                <w:color w:val="000000"/>
                <w:lang w:eastAsia="en-CA"/>
              </w:rPr>
              <w:t xml:space="preserve">. – Ongoing </w:t>
            </w:r>
          </w:p>
          <w:p w14:paraId="6642C29D" w14:textId="5D8D8392" w:rsidR="00D013F3" w:rsidRPr="00A42002" w:rsidRDefault="00D013F3" w:rsidP="00605044">
            <w:pPr>
              <w:pStyle w:val="ListParagraph"/>
              <w:numPr>
                <w:ilvl w:val="0"/>
                <w:numId w:val="48"/>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Educate Pool staff on new techniques and fitness programs.</w:t>
            </w:r>
            <w:r w:rsidR="00B2370C" w:rsidRPr="00A42002">
              <w:rPr>
                <w:rFonts w:asciiTheme="minorHAnsi" w:eastAsia="Times New Roman" w:hAnsiTheme="minorHAnsi" w:cstheme="minorHAnsi"/>
                <w:color w:val="000000"/>
                <w:lang w:eastAsia="en-CA"/>
              </w:rPr>
              <w:t xml:space="preserve"> – Implement in 2023</w:t>
            </w:r>
            <w:r w:rsidRPr="00A42002">
              <w:rPr>
                <w:rFonts w:asciiTheme="minorHAnsi" w:eastAsia="Times New Roman" w:hAnsiTheme="minorHAnsi" w:cstheme="minorHAnsi"/>
                <w:color w:val="000000"/>
                <w:lang w:eastAsia="en-CA"/>
              </w:rPr>
              <w:t> </w:t>
            </w:r>
          </w:p>
          <w:p w14:paraId="2A30E4EB" w14:textId="3F412911" w:rsidR="00D013F3" w:rsidRPr="00A42002" w:rsidRDefault="00D013F3" w:rsidP="00605044">
            <w:pPr>
              <w:pStyle w:val="ListParagraph"/>
              <w:numPr>
                <w:ilvl w:val="0"/>
                <w:numId w:val="48"/>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Enhance the existing program using new techniques and activities. </w:t>
            </w:r>
            <w:r w:rsidR="00686310" w:rsidRPr="00A42002">
              <w:rPr>
                <w:rFonts w:asciiTheme="minorHAnsi" w:eastAsia="Times New Roman" w:hAnsiTheme="minorHAnsi" w:cstheme="minorHAnsi"/>
                <w:color w:val="000000"/>
                <w:lang w:eastAsia="en-CA"/>
              </w:rPr>
              <w:t>–</w:t>
            </w:r>
            <w:r w:rsidR="00220621" w:rsidRPr="00A42002">
              <w:rPr>
                <w:rFonts w:asciiTheme="minorHAnsi" w:eastAsia="Times New Roman" w:hAnsiTheme="minorHAnsi" w:cstheme="minorHAnsi"/>
                <w:color w:val="000000"/>
                <w:lang w:eastAsia="en-CA"/>
              </w:rPr>
              <w:t xml:space="preserve"> </w:t>
            </w:r>
            <w:bookmarkStart w:id="20" w:name="_Hlk119332070"/>
            <w:r w:rsidR="00220621" w:rsidRPr="00A42002">
              <w:rPr>
                <w:rFonts w:asciiTheme="minorHAnsi" w:eastAsia="Times New Roman" w:hAnsiTheme="minorHAnsi" w:cstheme="minorHAnsi"/>
                <w:i/>
                <w:iCs/>
                <w:color w:val="000000"/>
                <w:lang w:eastAsia="en-CA"/>
              </w:rPr>
              <w:t>Information must first be gathered as a part of the consulting phase, slated for completion in 2023. Once completed, an update will be sent to council advising them of future upgrades to the program.</w:t>
            </w:r>
            <w:bookmarkEnd w:id="20"/>
          </w:p>
          <w:bookmarkEnd w:id="19"/>
          <w:p w14:paraId="09A24E8D" w14:textId="77777777" w:rsidR="00D013F3" w:rsidRPr="00A42002" w:rsidRDefault="00D013F3" w:rsidP="001E236A">
            <w:pPr>
              <w:pStyle w:val="Content"/>
              <w:framePr w:hSpace="0" w:wrap="auto" w:vAnchor="margin" w:hAnchor="text" w:yAlign="inline"/>
              <w:rPr>
                <w:rFonts w:cstheme="minorHAnsi"/>
                <w:sz w:val="24"/>
                <w:szCs w:val="20"/>
              </w:rPr>
            </w:pPr>
          </w:p>
          <w:p w14:paraId="7982A375" w14:textId="50426541" w:rsidR="00D013F3" w:rsidRPr="00A42002" w:rsidRDefault="00D013F3" w:rsidP="001E236A">
            <w:pPr>
              <w:pStyle w:val="Content"/>
              <w:framePr w:hSpace="0" w:wrap="auto" w:vAnchor="margin" w:hAnchor="text" w:yAlign="inline"/>
              <w:rPr>
                <w:rFonts w:cstheme="minorHAnsi"/>
                <w:b/>
                <w:bCs/>
                <w:sz w:val="24"/>
                <w:szCs w:val="20"/>
              </w:rPr>
            </w:pPr>
            <w:r w:rsidRPr="00A42002">
              <w:rPr>
                <w:rFonts w:cstheme="minorHAnsi"/>
                <w:b/>
                <w:bCs/>
                <w:sz w:val="24"/>
                <w:szCs w:val="20"/>
              </w:rPr>
              <w:t xml:space="preserve">Public Swimming </w:t>
            </w:r>
          </w:p>
          <w:p w14:paraId="2013193B" w14:textId="5A5964FC" w:rsidR="002C0517" w:rsidRPr="00A42002" w:rsidRDefault="002C0517" w:rsidP="00605044">
            <w:pPr>
              <w:pStyle w:val="ListParagraph"/>
              <w:numPr>
                <w:ilvl w:val="0"/>
                <w:numId w:val="49"/>
              </w:numPr>
              <w:textAlignment w:val="baseline"/>
              <w:rPr>
                <w:rFonts w:asciiTheme="minorHAnsi" w:eastAsia="Times New Roman" w:hAnsiTheme="minorHAnsi" w:cstheme="minorHAnsi"/>
                <w:color w:val="000000"/>
                <w:lang w:eastAsia="en-CA"/>
              </w:rPr>
            </w:pPr>
            <w:bookmarkStart w:id="21" w:name="_Hlk118892719"/>
            <w:r w:rsidRPr="00A42002">
              <w:rPr>
                <w:rFonts w:asciiTheme="minorHAnsi" w:eastAsia="Times New Roman" w:hAnsiTheme="minorHAnsi" w:cstheme="minorHAnsi"/>
                <w:color w:val="000000"/>
                <w:lang w:eastAsia="en-CA"/>
              </w:rPr>
              <w:t>Gather attendance and demographic information</w:t>
            </w:r>
            <w:r w:rsidRPr="00A42002">
              <w:rPr>
                <w:rFonts w:asciiTheme="minorHAnsi" w:eastAsia="Times New Roman" w:hAnsiTheme="minorHAnsi" w:cstheme="minorHAnsi"/>
                <w:i/>
                <w:iCs/>
                <w:color w:val="000000"/>
                <w:lang w:eastAsia="en-CA"/>
              </w:rPr>
              <w:t>.</w:t>
            </w:r>
            <w:r w:rsidR="00B2370C" w:rsidRPr="00A42002">
              <w:rPr>
                <w:rFonts w:asciiTheme="minorHAnsi" w:eastAsia="Times New Roman" w:hAnsiTheme="minorHAnsi" w:cstheme="minorHAnsi"/>
                <w:i/>
                <w:iCs/>
                <w:color w:val="000000"/>
                <w:lang w:eastAsia="en-CA"/>
              </w:rPr>
              <w:t xml:space="preserve"> - Ongoing</w:t>
            </w:r>
            <w:r w:rsidRPr="00A42002">
              <w:rPr>
                <w:rFonts w:asciiTheme="minorHAnsi" w:eastAsia="Times New Roman" w:hAnsiTheme="minorHAnsi" w:cstheme="minorHAnsi"/>
                <w:color w:val="000000"/>
                <w:lang w:eastAsia="en-CA"/>
              </w:rPr>
              <w:t> </w:t>
            </w:r>
          </w:p>
          <w:p w14:paraId="17BBB9C3" w14:textId="2512D508" w:rsidR="002C0517" w:rsidRPr="00A42002" w:rsidRDefault="002C0517" w:rsidP="00605044">
            <w:pPr>
              <w:pStyle w:val="ListParagraph"/>
              <w:numPr>
                <w:ilvl w:val="0"/>
                <w:numId w:val="49"/>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Plan and implement fun days to attract patrons. </w:t>
            </w:r>
            <w:r w:rsidR="00B2370C" w:rsidRPr="00A42002">
              <w:rPr>
                <w:rFonts w:asciiTheme="minorHAnsi" w:hAnsiTheme="minorHAnsi" w:cstheme="minorHAnsi"/>
                <w:i/>
                <w:iCs/>
              </w:rPr>
              <w:t>– Complete. Continue in 2023.</w:t>
            </w:r>
          </w:p>
          <w:p w14:paraId="17D232B4" w14:textId="41D14732" w:rsidR="002C0517" w:rsidRPr="00A42002" w:rsidRDefault="002C0517" w:rsidP="00605044">
            <w:pPr>
              <w:pStyle w:val="ListParagraph"/>
              <w:numPr>
                <w:ilvl w:val="0"/>
                <w:numId w:val="49"/>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Create dual purpose timeslots to increase the number of users accessing the facility.</w:t>
            </w:r>
            <w:r w:rsidR="001E0C34" w:rsidRPr="00A42002">
              <w:rPr>
                <w:rFonts w:asciiTheme="minorHAnsi" w:eastAsia="Times New Roman" w:hAnsiTheme="minorHAnsi" w:cstheme="minorHAnsi"/>
                <w:color w:val="000000"/>
                <w:lang w:eastAsia="en-CA"/>
              </w:rPr>
              <w:t xml:space="preserve"> </w:t>
            </w:r>
            <w:r w:rsidR="001E0C34" w:rsidRPr="00A42002">
              <w:rPr>
                <w:rFonts w:asciiTheme="minorHAnsi" w:eastAsia="Times New Roman" w:hAnsiTheme="minorHAnsi" w:cstheme="minorHAnsi"/>
                <w:i/>
                <w:iCs/>
                <w:color w:val="000000"/>
                <w:lang w:eastAsia="en-CA"/>
              </w:rPr>
              <w:t>– Complete</w:t>
            </w:r>
            <w:bookmarkEnd w:id="21"/>
          </w:p>
          <w:p w14:paraId="488E8CE3" w14:textId="77777777" w:rsidR="00492AEA" w:rsidRPr="00A42002" w:rsidRDefault="00492AEA" w:rsidP="001E236A">
            <w:pPr>
              <w:pStyle w:val="Content"/>
              <w:framePr w:hSpace="0" w:wrap="auto" w:vAnchor="margin" w:hAnchor="text" w:yAlign="inline"/>
              <w:rPr>
                <w:rFonts w:cstheme="minorHAnsi"/>
                <w:sz w:val="24"/>
                <w:szCs w:val="20"/>
              </w:rPr>
            </w:pPr>
          </w:p>
          <w:p w14:paraId="684B050A" w14:textId="350A63D7" w:rsidR="00492AEA" w:rsidRPr="00A42002" w:rsidRDefault="00492AEA" w:rsidP="001E236A">
            <w:pPr>
              <w:pStyle w:val="Content"/>
              <w:framePr w:hSpace="0" w:wrap="auto" w:vAnchor="margin" w:hAnchor="text" w:yAlign="inline"/>
              <w:rPr>
                <w:rFonts w:cstheme="minorHAnsi"/>
                <w:b/>
                <w:bCs/>
                <w:sz w:val="24"/>
                <w:szCs w:val="20"/>
              </w:rPr>
            </w:pPr>
            <w:r w:rsidRPr="00A42002">
              <w:rPr>
                <w:rFonts w:cstheme="minorHAnsi"/>
                <w:b/>
                <w:bCs/>
                <w:sz w:val="24"/>
                <w:szCs w:val="20"/>
              </w:rPr>
              <w:t>Lane Swimming and Adult Fitness</w:t>
            </w:r>
          </w:p>
          <w:p w14:paraId="42A1B8F0" w14:textId="619C2AA5" w:rsidR="002C0517" w:rsidRPr="00A42002" w:rsidRDefault="002C0517" w:rsidP="00605044">
            <w:pPr>
              <w:pStyle w:val="ListParagraph"/>
              <w:numPr>
                <w:ilvl w:val="0"/>
                <w:numId w:val="50"/>
              </w:numPr>
              <w:textAlignment w:val="baseline"/>
              <w:rPr>
                <w:rFonts w:asciiTheme="minorHAnsi" w:eastAsia="Times New Roman" w:hAnsiTheme="minorHAnsi" w:cstheme="minorHAnsi"/>
                <w:color w:val="000000"/>
                <w:lang w:eastAsia="en-CA"/>
              </w:rPr>
            </w:pPr>
            <w:bookmarkStart w:id="22" w:name="_Hlk118892986"/>
            <w:r w:rsidRPr="00A42002">
              <w:rPr>
                <w:rFonts w:asciiTheme="minorHAnsi" w:eastAsia="Times New Roman" w:hAnsiTheme="minorHAnsi" w:cstheme="minorHAnsi"/>
                <w:color w:val="000000"/>
                <w:lang w:eastAsia="en-CA"/>
              </w:rPr>
              <w:t>Advertise the program</w:t>
            </w:r>
            <w:r w:rsidR="003A399C" w:rsidRPr="00A42002">
              <w:rPr>
                <w:rFonts w:asciiTheme="minorHAnsi" w:eastAsia="Times New Roman" w:hAnsiTheme="minorHAnsi" w:cstheme="minorHAnsi"/>
                <w:color w:val="000000"/>
                <w:lang w:eastAsia="en-CA"/>
              </w:rPr>
              <w:t xml:space="preserve">. </w:t>
            </w:r>
            <w:r w:rsidR="003A399C" w:rsidRPr="00A42002">
              <w:rPr>
                <w:rFonts w:asciiTheme="minorHAnsi" w:hAnsiTheme="minorHAnsi" w:cstheme="minorHAnsi"/>
                <w:i/>
                <w:iCs/>
                <w:sz w:val="20"/>
                <w:szCs w:val="20"/>
              </w:rPr>
              <w:t>– Complete.</w:t>
            </w:r>
            <w:r w:rsidRPr="00A42002">
              <w:rPr>
                <w:rFonts w:asciiTheme="minorHAnsi" w:eastAsia="Times New Roman" w:hAnsiTheme="minorHAnsi" w:cstheme="minorHAnsi"/>
                <w:color w:val="000000"/>
                <w:lang w:eastAsia="en-CA"/>
              </w:rPr>
              <w:t> </w:t>
            </w:r>
          </w:p>
          <w:p w14:paraId="51409CBD" w14:textId="7B5B4108" w:rsidR="002C0517" w:rsidRPr="00A42002" w:rsidRDefault="002C0517" w:rsidP="00605044">
            <w:pPr>
              <w:pStyle w:val="ListParagraph"/>
              <w:numPr>
                <w:ilvl w:val="0"/>
                <w:numId w:val="50"/>
              </w:numPr>
              <w:textAlignment w:val="baseline"/>
              <w:rPr>
                <w:rFonts w:asciiTheme="minorHAnsi" w:eastAsia="Times New Roman" w:hAnsiTheme="minorHAnsi" w:cstheme="minorHAnsi"/>
                <w:color w:val="000000"/>
                <w:lang w:eastAsia="en-CA"/>
              </w:rPr>
            </w:pPr>
            <w:r w:rsidRPr="00A42002">
              <w:rPr>
                <w:rFonts w:asciiTheme="minorHAnsi" w:eastAsia="Times New Roman" w:hAnsiTheme="minorHAnsi" w:cstheme="minorHAnsi"/>
                <w:color w:val="000000"/>
                <w:lang w:eastAsia="en-CA"/>
              </w:rPr>
              <w:t>Combine the lane swim and adult fitness program with other activities such as </w:t>
            </w:r>
            <w:r w:rsidRPr="00A42002">
              <w:rPr>
                <w:rFonts w:asciiTheme="minorHAnsi" w:eastAsia="Times New Roman" w:hAnsiTheme="minorHAnsi" w:cstheme="minorHAnsi"/>
                <w:color w:val="000000"/>
                <w:bdr w:val="none" w:sz="0" w:space="0" w:color="auto" w:frame="1"/>
                <w:lang w:eastAsia="en-CA"/>
              </w:rPr>
              <w:t>Aqua Zumba, swim stroke instruction, and specialty adult fitness workshops.</w:t>
            </w:r>
            <w:r w:rsidRPr="00A42002">
              <w:rPr>
                <w:rFonts w:asciiTheme="minorHAnsi" w:eastAsia="Times New Roman" w:hAnsiTheme="minorHAnsi" w:cstheme="minorHAnsi"/>
                <w:bCs/>
                <w:color w:val="000000"/>
                <w:bdr w:val="none" w:sz="0" w:space="0" w:color="auto" w:frame="1"/>
                <w:lang w:eastAsia="en-CA"/>
              </w:rPr>
              <w:t> </w:t>
            </w:r>
            <w:r w:rsidR="00A42002" w:rsidRPr="00A42002">
              <w:rPr>
                <w:rFonts w:asciiTheme="minorHAnsi" w:hAnsiTheme="minorHAnsi" w:cstheme="minorHAnsi"/>
                <w:bCs/>
                <w:i/>
                <w:iCs/>
                <w:color w:val="000000"/>
                <w:bdr w:val="none" w:sz="0" w:space="0" w:color="auto" w:frame="1"/>
                <w:lang w:eastAsia="en-CA"/>
              </w:rPr>
              <w:t>– Administration shall investigate potential outside fitness contractor opportunities in 2023.</w:t>
            </w:r>
          </w:p>
          <w:bookmarkEnd w:id="22"/>
          <w:p w14:paraId="4FE022DC" w14:textId="5EEF50AD" w:rsidR="00492AEA" w:rsidRPr="00A42002" w:rsidRDefault="00492AEA" w:rsidP="001E236A">
            <w:pPr>
              <w:pStyle w:val="Content"/>
              <w:framePr w:hSpace="0" w:wrap="auto" w:vAnchor="margin" w:hAnchor="text" w:yAlign="inline"/>
              <w:rPr>
                <w:rFonts w:cstheme="minorHAnsi"/>
                <w:sz w:val="24"/>
                <w:szCs w:val="24"/>
                <w:lang w:val="en-CA"/>
              </w:rPr>
            </w:pPr>
          </w:p>
          <w:p w14:paraId="1DF6F8EE" w14:textId="4D537F2C" w:rsidR="00492AEA" w:rsidRPr="00A42002" w:rsidRDefault="00492AEA" w:rsidP="001E236A">
            <w:pPr>
              <w:pStyle w:val="Content"/>
              <w:framePr w:hSpace="0" w:wrap="auto" w:vAnchor="margin" w:hAnchor="text" w:yAlign="inline"/>
              <w:rPr>
                <w:rFonts w:cstheme="minorHAnsi"/>
                <w:b/>
                <w:bCs/>
                <w:sz w:val="24"/>
                <w:szCs w:val="24"/>
              </w:rPr>
            </w:pPr>
            <w:r w:rsidRPr="00A42002">
              <w:rPr>
                <w:rFonts w:cstheme="minorHAnsi"/>
                <w:b/>
                <w:bCs/>
                <w:sz w:val="24"/>
                <w:szCs w:val="24"/>
              </w:rPr>
              <w:t xml:space="preserve">Community Programming </w:t>
            </w:r>
          </w:p>
          <w:p w14:paraId="338BE187" w14:textId="240EF33F" w:rsidR="00492AEA" w:rsidRPr="00A42002" w:rsidRDefault="00492AEA" w:rsidP="003A399C">
            <w:pPr>
              <w:pStyle w:val="Content"/>
              <w:framePr w:hSpace="0" w:wrap="auto" w:vAnchor="margin" w:hAnchor="text" w:yAlign="inline"/>
              <w:numPr>
                <w:ilvl w:val="0"/>
                <w:numId w:val="51"/>
              </w:numPr>
              <w:rPr>
                <w:rFonts w:cstheme="minorHAnsi"/>
                <w:sz w:val="24"/>
                <w:szCs w:val="24"/>
              </w:rPr>
            </w:pPr>
            <w:r w:rsidRPr="00A42002">
              <w:rPr>
                <w:rFonts w:cstheme="minorHAnsi"/>
                <w:sz w:val="24"/>
                <w:szCs w:val="24"/>
              </w:rPr>
              <w:t xml:space="preserve">Engage community organizations with ties to water and community safety. </w:t>
            </w:r>
            <w:r w:rsidR="003A399C" w:rsidRPr="00A42002">
              <w:rPr>
                <w:rFonts w:cstheme="minorHAnsi"/>
                <w:i/>
                <w:iCs/>
                <w:sz w:val="24"/>
                <w:szCs w:val="24"/>
              </w:rPr>
              <w:t>– Complete.</w:t>
            </w:r>
            <w:r w:rsidR="003A399C" w:rsidRPr="00A42002">
              <w:rPr>
                <w:rFonts w:cstheme="minorHAnsi"/>
                <w:sz w:val="24"/>
                <w:szCs w:val="24"/>
              </w:rPr>
              <w:t xml:space="preserve"> </w:t>
            </w:r>
          </w:p>
          <w:p w14:paraId="531AB7EF" w14:textId="020F5C93" w:rsidR="00492AEA" w:rsidRPr="00A42002" w:rsidRDefault="00492AEA" w:rsidP="003A399C">
            <w:pPr>
              <w:pStyle w:val="Content"/>
              <w:framePr w:hSpace="0" w:wrap="auto" w:vAnchor="margin" w:hAnchor="text" w:yAlign="inline"/>
              <w:numPr>
                <w:ilvl w:val="0"/>
                <w:numId w:val="51"/>
              </w:numPr>
              <w:rPr>
                <w:rFonts w:cstheme="minorHAnsi"/>
                <w:sz w:val="24"/>
                <w:szCs w:val="24"/>
              </w:rPr>
            </w:pPr>
            <w:r w:rsidRPr="00A42002">
              <w:rPr>
                <w:rFonts w:cstheme="minorHAnsi"/>
                <w:sz w:val="24"/>
                <w:szCs w:val="24"/>
              </w:rPr>
              <w:t xml:space="preserve">Develop a program and delivery plan. </w:t>
            </w:r>
            <w:r w:rsidR="003A399C" w:rsidRPr="00A42002">
              <w:rPr>
                <w:rFonts w:cstheme="minorHAnsi"/>
                <w:i/>
                <w:iCs/>
                <w:sz w:val="24"/>
                <w:szCs w:val="24"/>
              </w:rPr>
              <w:t>– Complete.</w:t>
            </w:r>
            <w:r w:rsidR="003A399C" w:rsidRPr="00A42002">
              <w:rPr>
                <w:rFonts w:cstheme="minorHAnsi"/>
                <w:sz w:val="24"/>
                <w:szCs w:val="24"/>
              </w:rPr>
              <w:t xml:space="preserve"> </w:t>
            </w:r>
          </w:p>
          <w:p w14:paraId="45223D36" w14:textId="463EB027" w:rsidR="00492AEA" w:rsidRPr="00A42002" w:rsidRDefault="00492AEA" w:rsidP="00605044">
            <w:pPr>
              <w:pStyle w:val="Content"/>
              <w:framePr w:hSpace="0" w:wrap="auto" w:vAnchor="margin" w:hAnchor="text" w:yAlign="inline"/>
              <w:numPr>
                <w:ilvl w:val="0"/>
                <w:numId w:val="51"/>
              </w:numPr>
              <w:rPr>
                <w:rFonts w:cstheme="minorHAnsi"/>
                <w:sz w:val="24"/>
                <w:szCs w:val="24"/>
              </w:rPr>
            </w:pPr>
            <w:r w:rsidRPr="00A42002">
              <w:rPr>
                <w:rFonts w:cstheme="minorHAnsi"/>
                <w:sz w:val="24"/>
                <w:szCs w:val="24"/>
              </w:rPr>
              <w:t xml:space="preserve">Apply for grant funding where applicable. </w:t>
            </w:r>
            <w:r w:rsidR="00A42002" w:rsidRPr="00A42002">
              <w:rPr>
                <w:rFonts w:cstheme="minorHAnsi"/>
                <w:sz w:val="24"/>
                <w:szCs w:val="24"/>
              </w:rPr>
              <w:t xml:space="preserve"> – </w:t>
            </w:r>
            <w:r w:rsidR="00A42002" w:rsidRPr="00A42002">
              <w:rPr>
                <w:rFonts w:cstheme="minorHAnsi"/>
                <w:i/>
                <w:iCs/>
                <w:sz w:val="24"/>
                <w:szCs w:val="24"/>
              </w:rPr>
              <w:t>Administration shall apply for funding to support the continuation of community programming in 2023.</w:t>
            </w:r>
          </w:p>
          <w:p w14:paraId="32EEC483" w14:textId="77777777" w:rsidR="00764F11" w:rsidRPr="00A42002" w:rsidRDefault="00764F11" w:rsidP="00156AB1">
            <w:pPr>
              <w:pStyle w:val="Content"/>
              <w:framePr w:hSpace="0" w:wrap="auto" w:vAnchor="margin" w:hAnchor="text" w:yAlign="inline"/>
              <w:rPr>
                <w:rFonts w:cstheme="minorHAnsi"/>
                <w:sz w:val="24"/>
                <w:szCs w:val="20"/>
              </w:rPr>
            </w:pPr>
          </w:p>
          <w:p w14:paraId="33C27AF1" w14:textId="6A3170D0" w:rsidR="007D59AF" w:rsidRPr="00A42002" w:rsidRDefault="007D59AF" w:rsidP="00156AB1">
            <w:pPr>
              <w:pStyle w:val="Content"/>
              <w:framePr w:hSpace="0" w:wrap="auto" w:vAnchor="margin" w:hAnchor="text" w:yAlign="inline"/>
              <w:rPr>
                <w:rFonts w:cstheme="minorHAnsi"/>
                <w:sz w:val="24"/>
                <w:szCs w:val="20"/>
              </w:rPr>
            </w:pPr>
          </w:p>
          <w:p w14:paraId="05C1BACD" w14:textId="7BE604E0" w:rsidR="00492AEA" w:rsidRPr="00A42002" w:rsidRDefault="00492AEA" w:rsidP="00156AB1">
            <w:pPr>
              <w:pStyle w:val="Content"/>
              <w:framePr w:hSpace="0" w:wrap="auto" w:vAnchor="margin" w:hAnchor="text" w:yAlign="inline"/>
              <w:rPr>
                <w:rFonts w:cstheme="minorHAnsi"/>
                <w:sz w:val="24"/>
                <w:szCs w:val="20"/>
              </w:rPr>
            </w:pPr>
          </w:p>
          <w:p w14:paraId="4256020E" w14:textId="554DF861" w:rsidR="00492AEA" w:rsidRPr="00A42002" w:rsidRDefault="00492AEA" w:rsidP="00156AB1">
            <w:pPr>
              <w:pStyle w:val="Content"/>
              <w:framePr w:hSpace="0" w:wrap="auto" w:vAnchor="margin" w:hAnchor="text" w:yAlign="inline"/>
              <w:rPr>
                <w:rFonts w:cstheme="minorHAnsi"/>
                <w:sz w:val="24"/>
                <w:szCs w:val="20"/>
              </w:rPr>
            </w:pPr>
          </w:p>
          <w:p w14:paraId="04B4D061" w14:textId="225B425E" w:rsidR="001A7947" w:rsidRDefault="001A7947" w:rsidP="00156AB1">
            <w:pPr>
              <w:pStyle w:val="Content"/>
              <w:framePr w:hSpace="0" w:wrap="auto" w:vAnchor="margin" w:hAnchor="text" w:yAlign="inline"/>
              <w:rPr>
                <w:rFonts w:cstheme="minorHAnsi"/>
                <w:sz w:val="24"/>
                <w:szCs w:val="20"/>
              </w:rPr>
            </w:pPr>
          </w:p>
          <w:p w14:paraId="591030A2" w14:textId="25170F23" w:rsidR="00492AEA" w:rsidRDefault="00492AEA" w:rsidP="00156AB1">
            <w:pPr>
              <w:pStyle w:val="Content"/>
              <w:framePr w:hSpace="0" w:wrap="auto" w:vAnchor="margin" w:hAnchor="text" w:yAlign="inline"/>
              <w:rPr>
                <w:rFonts w:cstheme="minorHAnsi"/>
                <w:sz w:val="24"/>
                <w:szCs w:val="20"/>
              </w:rPr>
            </w:pPr>
          </w:p>
          <w:p w14:paraId="6218572A" w14:textId="13EDED5E" w:rsidR="00565D23" w:rsidRDefault="00565D23" w:rsidP="00565D23">
            <w:pPr>
              <w:pStyle w:val="AlignedText"/>
            </w:pPr>
            <w:r>
              <w:t>Concession</w:t>
            </w:r>
            <w:bookmarkStart w:id="23" w:name="_Hlk90283080"/>
          </w:p>
          <w:p w14:paraId="5AD4D35A" w14:textId="650E8DEA"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Currently, the facility concession is managed and operated by pool staff. Products include water, assorted beverages, prepackaged prepared snacks, and ice cream treats. The concession operates at a break-even point. </w:t>
            </w:r>
          </w:p>
          <w:p w14:paraId="31BD0F85" w14:textId="77777777" w:rsidR="00565D23" w:rsidRPr="00DE7F7A" w:rsidRDefault="00565D23" w:rsidP="00565D23">
            <w:pPr>
              <w:pStyle w:val="AlignedText"/>
              <w:rPr>
                <w:rFonts w:asciiTheme="minorHAnsi" w:hAnsiTheme="minorHAnsi" w:cstheme="minorHAnsi"/>
                <w:b w:val="0"/>
                <w:bCs/>
                <w:sz w:val="24"/>
                <w:szCs w:val="24"/>
              </w:rPr>
            </w:pPr>
          </w:p>
          <w:p w14:paraId="3D092367" w14:textId="77777777" w:rsidR="00565D23" w:rsidRPr="00C84F37" w:rsidRDefault="00565D23" w:rsidP="00565D23">
            <w:pPr>
              <w:pStyle w:val="AlignedText"/>
              <w:rPr>
                <w:rFonts w:asciiTheme="minorHAnsi" w:hAnsiTheme="minorHAnsi" w:cstheme="minorHAnsi"/>
                <w:sz w:val="24"/>
                <w:szCs w:val="24"/>
              </w:rPr>
            </w:pPr>
            <w:r w:rsidRPr="00C84F37">
              <w:rPr>
                <w:rFonts w:asciiTheme="minorHAnsi" w:hAnsiTheme="minorHAnsi" w:cstheme="minorHAnsi"/>
                <w:sz w:val="24"/>
                <w:szCs w:val="24"/>
              </w:rPr>
              <w:t>Challenge</w:t>
            </w:r>
          </w:p>
          <w:p w14:paraId="22A00834" w14:textId="373B5907"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The</w:t>
            </w:r>
            <w:r w:rsidRPr="00DE7F7A">
              <w:rPr>
                <w:rFonts w:asciiTheme="minorHAnsi" w:hAnsiTheme="minorHAnsi" w:cstheme="minorHAnsi"/>
                <w:b w:val="0"/>
                <w:bCs/>
                <w:sz w:val="24"/>
                <w:szCs w:val="24"/>
              </w:rPr>
              <w:t xml:space="preserve"> main role</w:t>
            </w:r>
            <w:r>
              <w:rPr>
                <w:rFonts w:asciiTheme="minorHAnsi" w:hAnsiTheme="minorHAnsi" w:cstheme="minorHAnsi"/>
                <w:b w:val="0"/>
                <w:bCs/>
                <w:sz w:val="24"/>
                <w:szCs w:val="24"/>
              </w:rPr>
              <w:t xml:space="preserve"> of lifeguarding staff</w:t>
            </w:r>
            <w:r w:rsidRPr="00DE7F7A">
              <w:rPr>
                <w:rFonts w:asciiTheme="minorHAnsi" w:hAnsiTheme="minorHAnsi" w:cstheme="minorHAnsi"/>
                <w:b w:val="0"/>
                <w:bCs/>
                <w:sz w:val="24"/>
                <w:szCs w:val="24"/>
              </w:rPr>
              <w:t xml:space="preserve"> is to </w:t>
            </w:r>
            <w:r w:rsidRPr="00C84F37">
              <w:rPr>
                <w:rFonts w:asciiTheme="minorHAnsi" w:hAnsiTheme="minorHAnsi" w:cstheme="minorHAnsi"/>
                <w:b w:val="0"/>
                <w:bCs/>
                <w:sz w:val="24"/>
                <w:szCs w:val="24"/>
              </w:rPr>
              <w:t>monitor</w:t>
            </w:r>
            <w:r w:rsidRPr="00DE7F7A">
              <w:rPr>
                <w:rFonts w:asciiTheme="minorHAnsi" w:hAnsiTheme="minorHAnsi" w:cstheme="minorHAnsi"/>
                <w:b w:val="0"/>
                <w:bCs/>
                <w:sz w:val="24"/>
                <w:szCs w:val="24"/>
              </w:rPr>
              <w:t xml:space="preserve"> the health and safety of patrons and </w:t>
            </w:r>
            <w:r w:rsidR="00EC6FF5">
              <w:rPr>
                <w:rFonts w:asciiTheme="minorHAnsi" w:hAnsiTheme="minorHAnsi" w:cstheme="minorHAnsi"/>
                <w:b w:val="0"/>
                <w:bCs/>
                <w:sz w:val="24"/>
                <w:szCs w:val="24"/>
              </w:rPr>
              <w:t xml:space="preserve">to </w:t>
            </w:r>
            <w:r>
              <w:rPr>
                <w:rFonts w:asciiTheme="minorHAnsi" w:hAnsiTheme="minorHAnsi" w:cstheme="minorHAnsi"/>
                <w:b w:val="0"/>
                <w:bCs/>
                <w:sz w:val="24"/>
                <w:szCs w:val="24"/>
              </w:rPr>
              <w:t>react quickly</w:t>
            </w:r>
            <w:r w:rsidRPr="00DE7F7A">
              <w:rPr>
                <w:rFonts w:asciiTheme="minorHAnsi" w:hAnsiTheme="minorHAnsi" w:cstheme="minorHAnsi"/>
                <w:b w:val="0"/>
                <w:bCs/>
                <w:sz w:val="24"/>
                <w:szCs w:val="24"/>
              </w:rPr>
              <w:t xml:space="preserve"> in emergency situations</w:t>
            </w:r>
            <w:r>
              <w:rPr>
                <w:rFonts w:asciiTheme="minorHAnsi" w:hAnsiTheme="minorHAnsi" w:cstheme="minorHAnsi"/>
                <w:b w:val="0"/>
                <w:bCs/>
                <w:sz w:val="24"/>
                <w:szCs w:val="24"/>
              </w:rPr>
              <w:t>. Prepackaged and prepared foods are the only products that can be served because</w:t>
            </w:r>
            <w:r w:rsidRPr="00DE7F7A">
              <w:rPr>
                <w:rFonts w:asciiTheme="minorHAnsi" w:hAnsiTheme="minorHAnsi" w:cstheme="minorHAnsi"/>
                <w:b w:val="0"/>
                <w:bCs/>
                <w:sz w:val="24"/>
                <w:szCs w:val="24"/>
              </w:rPr>
              <w:t xml:space="preserve"> staff cannot leave </w:t>
            </w:r>
            <w:r>
              <w:rPr>
                <w:rFonts w:asciiTheme="minorHAnsi" w:hAnsiTheme="minorHAnsi" w:cstheme="minorHAnsi"/>
                <w:b w:val="0"/>
                <w:bCs/>
                <w:sz w:val="24"/>
                <w:szCs w:val="24"/>
              </w:rPr>
              <w:t>cooking food unattended</w:t>
            </w:r>
            <w:r w:rsidRPr="00DE7F7A">
              <w:rPr>
                <w:rFonts w:asciiTheme="minorHAnsi" w:hAnsiTheme="minorHAnsi" w:cstheme="minorHAnsi"/>
                <w:b w:val="0"/>
                <w:bCs/>
                <w:sz w:val="24"/>
                <w:szCs w:val="24"/>
              </w:rPr>
              <w:t xml:space="preserve"> to react to </w:t>
            </w:r>
            <w:r w:rsidRPr="00C84F37">
              <w:rPr>
                <w:rFonts w:asciiTheme="minorHAnsi" w:hAnsiTheme="minorHAnsi" w:cstheme="minorHAnsi"/>
                <w:b w:val="0"/>
                <w:bCs/>
                <w:sz w:val="24"/>
                <w:szCs w:val="24"/>
              </w:rPr>
              <w:t>an</w:t>
            </w:r>
            <w:r w:rsidRPr="00D0549F">
              <w:rPr>
                <w:rFonts w:asciiTheme="minorHAnsi" w:hAnsiTheme="minorHAnsi" w:cstheme="minorHAnsi"/>
                <w:b w:val="0"/>
                <w:bCs/>
                <w:sz w:val="24"/>
                <w:szCs w:val="24"/>
              </w:rPr>
              <w:t xml:space="preserve"> emergency</w:t>
            </w:r>
            <w:r w:rsidRPr="00DE7F7A">
              <w:rPr>
                <w:rFonts w:asciiTheme="minorHAnsi" w:hAnsiTheme="minorHAnsi" w:cstheme="minorHAnsi"/>
                <w:b w:val="0"/>
                <w:bCs/>
                <w:sz w:val="24"/>
                <w:szCs w:val="24"/>
              </w:rPr>
              <w:t xml:space="preserve">.  The </w:t>
            </w:r>
            <w:r>
              <w:rPr>
                <w:rFonts w:asciiTheme="minorHAnsi" w:hAnsiTheme="minorHAnsi" w:cstheme="minorHAnsi"/>
                <w:b w:val="0"/>
                <w:bCs/>
                <w:sz w:val="24"/>
                <w:szCs w:val="24"/>
              </w:rPr>
              <w:t>grill and</w:t>
            </w:r>
            <w:r w:rsidRPr="00DE7F7A">
              <w:rPr>
                <w:rFonts w:asciiTheme="minorHAnsi" w:hAnsiTheme="minorHAnsi" w:cstheme="minorHAnsi"/>
                <w:b w:val="0"/>
                <w:bCs/>
                <w:sz w:val="24"/>
                <w:szCs w:val="24"/>
              </w:rPr>
              <w:t xml:space="preserve"> </w:t>
            </w:r>
            <w:r>
              <w:rPr>
                <w:rFonts w:asciiTheme="minorHAnsi" w:hAnsiTheme="minorHAnsi" w:cstheme="minorHAnsi"/>
                <w:b w:val="0"/>
                <w:bCs/>
                <w:sz w:val="24"/>
                <w:szCs w:val="24"/>
              </w:rPr>
              <w:t xml:space="preserve">cooking </w:t>
            </w:r>
            <w:r w:rsidR="0010643F">
              <w:rPr>
                <w:rFonts w:asciiTheme="minorHAnsi" w:hAnsiTheme="minorHAnsi" w:cstheme="minorHAnsi"/>
                <w:b w:val="0"/>
                <w:bCs/>
                <w:sz w:val="24"/>
                <w:szCs w:val="24"/>
              </w:rPr>
              <w:t>appliances</w:t>
            </w:r>
            <w:r w:rsidRPr="00DE7F7A">
              <w:rPr>
                <w:rFonts w:asciiTheme="minorHAnsi" w:hAnsiTheme="minorHAnsi" w:cstheme="minorHAnsi"/>
                <w:b w:val="0"/>
                <w:bCs/>
                <w:sz w:val="24"/>
                <w:szCs w:val="24"/>
              </w:rPr>
              <w:t xml:space="preserve"> remain unused throughout the summer season.</w:t>
            </w:r>
          </w:p>
          <w:p w14:paraId="706767F0" w14:textId="77777777" w:rsidR="00565D23" w:rsidRDefault="00565D23" w:rsidP="00565D23">
            <w:pPr>
              <w:pStyle w:val="AlignedText"/>
              <w:rPr>
                <w:rFonts w:asciiTheme="minorHAnsi" w:hAnsiTheme="minorHAnsi" w:cstheme="minorHAnsi"/>
                <w:b w:val="0"/>
                <w:bCs/>
                <w:sz w:val="24"/>
                <w:szCs w:val="24"/>
              </w:rPr>
            </w:pPr>
          </w:p>
          <w:p w14:paraId="4A0B531B" w14:textId="4C7506DD"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The concession is stocked by the Pool Manager who is responsible for monitoring inventory and </w:t>
            </w:r>
            <w:r w:rsidR="0010643F">
              <w:rPr>
                <w:rFonts w:asciiTheme="minorHAnsi" w:hAnsiTheme="minorHAnsi" w:cstheme="minorHAnsi"/>
                <w:b w:val="0"/>
                <w:bCs/>
                <w:sz w:val="24"/>
                <w:szCs w:val="24"/>
              </w:rPr>
              <w:t>sales</w:t>
            </w:r>
            <w:r>
              <w:rPr>
                <w:rFonts w:asciiTheme="minorHAnsi" w:hAnsiTheme="minorHAnsi" w:cstheme="minorHAnsi"/>
                <w:b w:val="0"/>
                <w:bCs/>
                <w:sz w:val="24"/>
                <w:szCs w:val="24"/>
              </w:rPr>
              <w:t xml:space="preserve"> as a part of their weekly duties. This takes them away from </w:t>
            </w:r>
            <w:r w:rsidR="00EC6FF5">
              <w:rPr>
                <w:rFonts w:asciiTheme="minorHAnsi" w:hAnsiTheme="minorHAnsi" w:cstheme="minorHAnsi"/>
                <w:b w:val="0"/>
                <w:bCs/>
                <w:sz w:val="24"/>
                <w:szCs w:val="24"/>
              </w:rPr>
              <w:t>other pressing</w:t>
            </w:r>
            <w:r>
              <w:rPr>
                <w:rFonts w:asciiTheme="minorHAnsi" w:hAnsiTheme="minorHAnsi" w:cstheme="minorHAnsi"/>
                <w:b w:val="0"/>
                <w:bCs/>
                <w:sz w:val="24"/>
                <w:szCs w:val="24"/>
              </w:rPr>
              <w:t xml:space="preserve"> duties. </w:t>
            </w:r>
          </w:p>
          <w:p w14:paraId="2F800275" w14:textId="77777777" w:rsidR="00565D23" w:rsidRPr="00DE7F7A" w:rsidRDefault="00565D23" w:rsidP="00565D23">
            <w:pPr>
              <w:pStyle w:val="AlignedText"/>
              <w:rPr>
                <w:rFonts w:asciiTheme="minorHAnsi" w:hAnsiTheme="minorHAnsi" w:cstheme="minorHAnsi"/>
                <w:b w:val="0"/>
                <w:bCs/>
                <w:sz w:val="24"/>
                <w:szCs w:val="24"/>
              </w:rPr>
            </w:pPr>
          </w:p>
          <w:p w14:paraId="5CEB1F90" w14:textId="77777777" w:rsidR="00565D23" w:rsidRDefault="00565D23" w:rsidP="00565D23">
            <w:pPr>
              <w:pStyle w:val="AlignedText"/>
              <w:rPr>
                <w:rFonts w:asciiTheme="minorHAnsi" w:hAnsiTheme="minorHAnsi" w:cstheme="minorHAnsi"/>
                <w:sz w:val="24"/>
                <w:szCs w:val="24"/>
              </w:rPr>
            </w:pPr>
            <w:r w:rsidRPr="00C84F37">
              <w:rPr>
                <w:rFonts w:asciiTheme="minorHAnsi" w:hAnsiTheme="minorHAnsi" w:cstheme="minorHAnsi"/>
                <w:sz w:val="24"/>
                <w:szCs w:val="24"/>
              </w:rPr>
              <w:t>Solution</w:t>
            </w:r>
          </w:p>
          <w:p w14:paraId="4326C814" w14:textId="4E792B6D"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The kitchen is a </w:t>
            </w:r>
            <w:r w:rsidR="0010643F">
              <w:rPr>
                <w:rFonts w:asciiTheme="minorHAnsi" w:hAnsiTheme="minorHAnsi" w:cstheme="minorHAnsi"/>
                <w:b w:val="0"/>
                <w:bCs/>
                <w:sz w:val="24"/>
                <w:szCs w:val="24"/>
              </w:rPr>
              <w:t>unrealized</w:t>
            </w:r>
            <w:r>
              <w:rPr>
                <w:rFonts w:asciiTheme="minorHAnsi" w:hAnsiTheme="minorHAnsi" w:cstheme="minorHAnsi"/>
                <w:b w:val="0"/>
                <w:bCs/>
                <w:sz w:val="24"/>
                <w:szCs w:val="24"/>
              </w:rPr>
              <w:t xml:space="preserve"> opportunity to</w:t>
            </w:r>
            <w:r w:rsidRPr="00DE7F7A">
              <w:rPr>
                <w:rFonts w:asciiTheme="minorHAnsi" w:hAnsiTheme="minorHAnsi" w:cstheme="minorHAnsi"/>
                <w:b w:val="0"/>
                <w:bCs/>
                <w:sz w:val="24"/>
                <w:szCs w:val="24"/>
              </w:rPr>
              <w:t xml:space="preserve"> </w:t>
            </w:r>
            <w:r w:rsidR="00EC6FF5">
              <w:rPr>
                <w:rFonts w:asciiTheme="minorHAnsi" w:hAnsiTheme="minorHAnsi" w:cstheme="minorHAnsi"/>
                <w:b w:val="0"/>
                <w:bCs/>
                <w:sz w:val="24"/>
                <w:szCs w:val="24"/>
              </w:rPr>
              <w:t>generate a new source of revenue and serve patrons better</w:t>
            </w:r>
            <w:r w:rsidRPr="00DE7F7A">
              <w:rPr>
                <w:rFonts w:asciiTheme="minorHAnsi" w:hAnsiTheme="minorHAnsi" w:cstheme="minorHAnsi"/>
                <w:b w:val="0"/>
                <w:bCs/>
                <w:sz w:val="24"/>
                <w:szCs w:val="24"/>
              </w:rPr>
              <w:t>. Providing meals and healthier options</w:t>
            </w:r>
            <w:r>
              <w:rPr>
                <w:rFonts w:asciiTheme="minorHAnsi" w:hAnsiTheme="minorHAnsi" w:cstheme="minorHAnsi"/>
                <w:b w:val="0"/>
                <w:bCs/>
                <w:sz w:val="24"/>
                <w:szCs w:val="24"/>
              </w:rPr>
              <w:t xml:space="preserve"> </w:t>
            </w:r>
            <w:r w:rsidR="00EC6FF5">
              <w:rPr>
                <w:rFonts w:asciiTheme="minorHAnsi" w:hAnsiTheme="minorHAnsi" w:cstheme="minorHAnsi"/>
                <w:b w:val="0"/>
                <w:bCs/>
                <w:sz w:val="24"/>
                <w:szCs w:val="24"/>
              </w:rPr>
              <w:t>may</w:t>
            </w:r>
            <w:r w:rsidRPr="00DE7F7A">
              <w:rPr>
                <w:rFonts w:asciiTheme="minorHAnsi" w:hAnsiTheme="minorHAnsi" w:cstheme="minorHAnsi"/>
                <w:b w:val="0"/>
                <w:bCs/>
                <w:sz w:val="24"/>
                <w:szCs w:val="24"/>
              </w:rPr>
              <w:t xml:space="preserve"> encourage families to stay at </w:t>
            </w:r>
            <w:r w:rsidR="00EC6FF5">
              <w:rPr>
                <w:rFonts w:asciiTheme="minorHAnsi" w:hAnsiTheme="minorHAnsi" w:cstheme="minorHAnsi"/>
                <w:b w:val="0"/>
                <w:bCs/>
                <w:sz w:val="24"/>
                <w:szCs w:val="24"/>
              </w:rPr>
              <w:t>the</w:t>
            </w:r>
            <w:r w:rsidRPr="00DE7F7A">
              <w:rPr>
                <w:rFonts w:asciiTheme="minorHAnsi" w:hAnsiTheme="minorHAnsi" w:cstheme="minorHAnsi"/>
                <w:b w:val="0"/>
                <w:bCs/>
                <w:sz w:val="24"/>
                <w:szCs w:val="24"/>
              </w:rPr>
              <w:t xml:space="preserve"> facility</w:t>
            </w:r>
            <w:r>
              <w:rPr>
                <w:rFonts w:asciiTheme="minorHAnsi" w:hAnsiTheme="minorHAnsi" w:cstheme="minorHAnsi"/>
                <w:b w:val="0"/>
                <w:bCs/>
                <w:sz w:val="24"/>
                <w:szCs w:val="24"/>
              </w:rPr>
              <w:t xml:space="preserve"> during </w:t>
            </w:r>
            <w:r w:rsidR="00ED1CFA">
              <w:rPr>
                <w:rFonts w:asciiTheme="minorHAnsi" w:hAnsiTheme="minorHAnsi" w:cstheme="minorHAnsi"/>
                <w:b w:val="0"/>
                <w:bCs/>
                <w:sz w:val="24"/>
                <w:szCs w:val="24"/>
              </w:rPr>
              <w:t>mealtimes</w:t>
            </w:r>
            <w:r w:rsidRPr="00DE7F7A">
              <w:rPr>
                <w:rFonts w:asciiTheme="minorHAnsi" w:hAnsiTheme="minorHAnsi" w:cstheme="minorHAnsi"/>
                <w:b w:val="0"/>
                <w:bCs/>
                <w:sz w:val="24"/>
                <w:szCs w:val="24"/>
              </w:rPr>
              <w:t xml:space="preserve">. </w:t>
            </w:r>
          </w:p>
          <w:p w14:paraId="41D68F44" w14:textId="77777777" w:rsidR="00565D23" w:rsidRDefault="00565D23" w:rsidP="00565D23">
            <w:pPr>
              <w:pStyle w:val="AlignedText"/>
              <w:rPr>
                <w:rFonts w:asciiTheme="minorHAnsi" w:hAnsiTheme="minorHAnsi" w:cstheme="minorHAnsi"/>
                <w:sz w:val="24"/>
                <w:szCs w:val="24"/>
              </w:rPr>
            </w:pPr>
          </w:p>
          <w:p w14:paraId="5F430209" w14:textId="77777777" w:rsidR="00565D23" w:rsidRPr="00DE7F7A" w:rsidRDefault="00565D23" w:rsidP="00565D23">
            <w:pPr>
              <w:pStyle w:val="AlignedText"/>
              <w:rPr>
                <w:rFonts w:asciiTheme="minorHAnsi" w:hAnsiTheme="minorHAnsi" w:cstheme="minorHAnsi"/>
                <w:b w:val="0"/>
                <w:bCs/>
                <w:sz w:val="24"/>
                <w:szCs w:val="24"/>
                <w:u w:val="single"/>
              </w:rPr>
            </w:pPr>
            <w:r w:rsidRPr="00DE7F7A">
              <w:rPr>
                <w:rFonts w:asciiTheme="minorHAnsi" w:hAnsiTheme="minorHAnsi" w:cstheme="minorHAnsi"/>
                <w:b w:val="0"/>
                <w:bCs/>
                <w:sz w:val="24"/>
                <w:szCs w:val="24"/>
                <w:u w:val="single"/>
              </w:rPr>
              <w:t xml:space="preserve">Contracting Out the Concession </w:t>
            </w:r>
          </w:p>
          <w:p w14:paraId="28B20769" w14:textId="50FA37A9" w:rsidR="00565D23"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By contracting out concession services, the facility can offer a wide variety of hot and cold products to patrons. This could be marketed as a facility asset. Moving this responsibility from the Pool </w:t>
            </w:r>
            <w:r w:rsidR="0010643F">
              <w:rPr>
                <w:rFonts w:asciiTheme="minorHAnsi" w:hAnsiTheme="minorHAnsi" w:cstheme="minorHAnsi"/>
                <w:b w:val="0"/>
                <w:bCs/>
                <w:sz w:val="24"/>
                <w:szCs w:val="24"/>
              </w:rPr>
              <w:t>Manager</w:t>
            </w:r>
            <w:r>
              <w:rPr>
                <w:rFonts w:asciiTheme="minorHAnsi" w:hAnsiTheme="minorHAnsi" w:cstheme="minorHAnsi"/>
                <w:b w:val="0"/>
                <w:bCs/>
                <w:sz w:val="24"/>
                <w:szCs w:val="24"/>
              </w:rPr>
              <w:t xml:space="preserve"> would </w:t>
            </w:r>
            <w:r w:rsidR="00EC6FF5">
              <w:rPr>
                <w:rFonts w:asciiTheme="minorHAnsi" w:hAnsiTheme="minorHAnsi" w:cstheme="minorHAnsi"/>
                <w:b w:val="0"/>
                <w:bCs/>
                <w:sz w:val="24"/>
                <w:szCs w:val="24"/>
              </w:rPr>
              <w:t>allow for</w:t>
            </w:r>
            <w:r>
              <w:rPr>
                <w:rFonts w:asciiTheme="minorHAnsi" w:hAnsiTheme="minorHAnsi" w:cstheme="minorHAnsi"/>
                <w:b w:val="0"/>
                <w:bCs/>
                <w:sz w:val="24"/>
                <w:szCs w:val="24"/>
              </w:rPr>
              <w:t xml:space="preserve"> more time to focus on management tasks and pool </w:t>
            </w:r>
            <w:r w:rsidR="0010643F">
              <w:rPr>
                <w:rFonts w:asciiTheme="minorHAnsi" w:hAnsiTheme="minorHAnsi" w:cstheme="minorHAnsi"/>
                <w:b w:val="0"/>
                <w:bCs/>
                <w:sz w:val="24"/>
                <w:szCs w:val="24"/>
              </w:rPr>
              <w:t>programming</w:t>
            </w:r>
            <w:r>
              <w:rPr>
                <w:rFonts w:asciiTheme="minorHAnsi" w:hAnsiTheme="minorHAnsi" w:cstheme="minorHAnsi"/>
                <w:b w:val="0"/>
                <w:bCs/>
                <w:sz w:val="24"/>
                <w:szCs w:val="24"/>
              </w:rPr>
              <w:t xml:space="preserve">. </w:t>
            </w:r>
          </w:p>
          <w:p w14:paraId="50D30F73" w14:textId="77777777" w:rsidR="00565D23" w:rsidRPr="00DE7F7A" w:rsidRDefault="00565D23" w:rsidP="00565D23">
            <w:pPr>
              <w:pStyle w:val="AlignedText"/>
              <w:rPr>
                <w:rFonts w:asciiTheme="minorHAnsi" w:hAnsiTheme="minorHAnsi" w:cstheme="minorHAnsi"/>
              </w:rPr>
            </w:pPr>
          </w:p>
          <w:p w14:paraId="4C04937B" w14:textId="77777777" w:rsidR="00565D23" w:rsidRPr="00EC6FF5" w:rsidRDefault="00565D23" w:rsidP="00565D23">
            <w:pPr>
              <w:pStyle w:val="AlignedText"/>
              <w:rPr>
                <w:rFonts w:asciiTheme="minorHAnsi" w:hAnsiTheme="minorHAnsi" w:cstheme="minorHAnsi"/>
                <w:sz w:val="28"/>
                <w:szCs w:val="28"/>
              </w:rPr>
            </w:pPr>
            <w:r w:rsidRPr="00EC6FF5">
              <w:rPr>
                <w:rFonts w:asciiTheme="minorHAnsi" w:hAnsiTheme="minorHAnsi" w:cstheme="minorHAnsi"/>
                <w:sz w:val="28"/>
                <w:szCs w:val="28"/>
              </w:rPr>
              <w:t>Concession Outcomes</w:t>
            </w:r>
          </w:p>
          <w:p w14:paraId="669AB451" w14:textId="5795D8A6" w:rsidR="00565D23" w:rsidRPr="00DE7F7A" w:rsidRDefault="00565D23" w:rsidP="00565D23">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In summary, the Pool concession is operating at a break-even point and is not being used as a tool to attract patrons to the facility. The Pool has an opportunity to rent out the kitchen to </w:t>
            </w:r>
            <w:r w:rsidR="0010643F">
              <w:rPr>
                <w:rFonts w:asciiTheme="minorHAnsi" w:hAnsiTheme="minorHAnsi" w:cstheme="minorHAnsi"/>
                <w:b w:val="0"/>
                <w:bCs/>
                <w:sz w:val="24"/>
                <w:szCs w:val="24"/>
              </w:rPr>
              <w:t>an</w:t>
            </w:r>
            <w:r>
              <w:rPr>
                <w:rFonts w:asciiTheme="minorHAnsi" w:hAnsiTheme="minorHAnsi" w:cstheme="minorHAnsi"/>
                <w:b w:val="0"/>
                <w:bCs/>
                <w:sz w:val="24"/>
                <w:szCs w:val="24"/>
              </w:rPr>
              <w:t xml:space="preserve"> independent contractor allowing lifeguarding staff to focus on facility operations and patron safety. </w:t>
            </w:r>
          </w:p>
          <w:p w14:paraId="58047113" w14:textId="3C961A7E" w:rsidR="00565D23" w:rsidRDefault="00565D23" w:rsidP="00565D23">
            <w:pPr>
              <w:pStyle w:val="AlignedText"/>
              <w:rPr>
                <w:rFonts w:asciiTheme="minorHAnsi" w:hAnsiTheme="minorHAnsi" w:cstheme="minorHAnsi"/>
                <w:b w:val="0"/>
                <w:bCs/>
                <w:sz w:val="24"/>
                <w:szCs w:val="24"/>
              </w:rPr>
            </w:pPr>
          </w:p>
          <w:p w14:paraId="5B2B9649" w14:textId="77777777" w:rsidR="00EC6FF5" w:rsidRDefault="00EC6FF5" w:rsidP="00EC6FF5">
            <w:pPr>
              <w:rPr>
                <w:rFonts w:cstheme="minorHAnsi"/>
                <w:b w:val="0"/>
                <w:bCs/>
                <w:i/>
                <w:iCs/>
                <w:sz w:val="24"/>
                <w:szCs w:val="20"/>
                <w:u w:val="single"/>
              </w:rPr>
            </w:pPr>
            <w:r>
              <w:rPr>
                <w:rFonts w:cstheme="minorHAnsi"/>
                <w:b w:val="0"/>
                <w:bCs/>
                <w:i/>
                <w:iCs/>
                <w:sz w:val="24"/>
                <w:szCs w:val="20"/>
                <w:u w:val="single"/>
              </w:rPr>
              <w:t xml:space="preserve">Action Plan </w:t>
            </w:r>
          </w:p>
          <w:p w14:paraId="658325F8" w14:textId="77777777" w:rsidR="00EC6FF5" w:rsidRPr="00DE7F7A" w:rsidRDefault="00EC6FF5" w:rsidP="00565D23">
            <w:pPr>
              <w:pStyle w:val="AlignedText"/>
              <w:rPr>
                <w:rFonts w:asciiTheme="minorHAnsi" w:hAnsiTheme="minorHAnsi" w:cstheme="minorHAnsi"/>
                <w:b w:val="0"/>
                <w:bCs/>
                <w:sz w:val="24"/>
                <w:szCs w:val="24"/>
              </w:rPr>
            </w:pPr>
          </w:p>
          <w:p w14:paraId="3D72C416" w14:textId="14A510B9" w:rsidR="00565D23" w:rsidRDefault="00565D23" w:rsidP="00565D23">
            <w:pPr>
              <w:pStyle w:val="AlignedText"/>
              <w:numPr>
                <w:ilvl w:val="0"/>
                <w:numId w:val="46"/>
              </w:numPr>
              <w:rPr>
                <w:rFonts w:asciiTheme="minorHAnsi" w:hAnsiTheme="minorHAnsi" w:cstheme="minorHAnsi"/>
                <w:b w:val="0"/>
                <w:bCs/>
                <w:sz w:val="24"/>
                <w:szCs w:val="24"/>
              </w:rPr>
            </w:pPr>
            <w:r w:rsidRPr="00DE7F7A">
              <w:rPr>
                <w:rFonts w:asciiTheme="minorHAnsi" w:hAnsiTheme="minorHAnsi" w:cstheme="minorHAnsi"/>
                <w:b w:val="0"/>
                <w:bCs/>
                <w:sz w:val="24"/>
                <w:szCs w:val="24"/>
              </w:rPr>
              <w:t xml:space="preserve">Town administration will send out a request for tender </w:t>
            </w:r>
            <w:r>
              <w:rPr>
                <w:rFonts w:asciiTheme="minorHAnsi" w:hAnsiTheme="minorHAnsi" w:cstheme="minorHAnsi"/>
                <w:b w:val="0"/>
                <w:bCs/>
                <w:sz w:val="24"/>
                <w:szCs w:val="24"/>
              </w:rPr>
              <w:t>for concession services</w:t>
            </w:r>
            <w:r w:rsidR="00EC6FF5">
              <w:rPr>
                <w:rFonts w:asciiTheme="minorHAnsi" w:hAnsiTheme="minorHAnsi" w:cstheme="minorHAnsi"/>
                <w:b w:val="0"/>
                <w:bCs/>
                <w:sz w:val="24"/>
                <w:szCs w:val="24"/>
              </w:rPr>
              <w:t xml:space="preserve"> to determine if </w:t>
            </w:r>
            <w:r w:rsidR="00D00036">
              <w:rPr>
                <w:rFonts w:asciiTheme="minorHAnsi" w:hAnsiTheme="minorHAnsi" w:cstheme="minorHAnsi"/>
                <w:b w:val="0"/>
                <w:bCs/>
                <w:sz w:val="24"/>
                <w:szCs w:val="24"/>
              </w:rPr>
              <w:t>there is an interest to operate the concession</w:t>
            </w:r>
            <w:r w:rsidR="007545BA">
              <w:rPr>
                <w:rFonts w:asciiTheme="minorHAnsi" w:hAnsiTheme="minorHAnsi" w:cstheme="minorHAnsi"/>
                <w:b w:val="0"/>
                <w:bCs/>
                <w:sz w:val="24"/>
                <w:szCs w:val="24"/>
              </w:rPr>
              <w:t xml:space="preserve"> </w:t>
            </w:r>
            <w:r w:rsidR="007545BA" w:rsidRPr="007545BA">
              <w:rPr>
                <w:rFonts w:asciiTheme="minorHAnsi" w:hAnsiTheme="minorHAnsi" w:cstheme="minorHAnsi"/>
                <w:b w:val="0"/>
                <w:bCs/>
                <w:i/>
                <w:iCs/>
                <w:sz w:val="24"/>
                <w:szCs w:val="24"/>
              </w:rPr>
              <w:t>– Ongoing.</w:t>
            </w:r>
          </w:p>
          <w:p w14:paraId="2B87CBF8" w14:textId="77777777" w:rsidR="00565D23" w:rsidRDefault="00565D23" w:rsidP="00764F11">
            <w:pPr>
              <w:pStyle w:val="AlignedText"/>
            </w:pPr>
          </w:p>
          <w:p w14:paraId="4F1C5728" w14:textId="77777777" w:rsidR="00565D23" w:rsidRDefault="00565D23" w:rsidP="00764F11">
            <w:pPr>
              <w:pStyle w:val="AlignedText"/>
            </w:pPr>
          </w:p>
          <w:p w14:paraId="5CB49150" w14:textId="77777777" w:rsidR="00565D23" w:rsidRDefault="00565D23" w:rsidP="00764F11">
            <w:pPr>
              <w:pStyle w:val="AlignedText"/>
            </w:pPr>
          </w:p>
          <w:p w14:paraId="45B6B5E6" w14:textId="7B7499DF" w:rsidR="00565D23" w:rsidRDefault="00565D23" w:rsidP="00764F11">
            <w:pPr>
              <w:pStyle w:val="AlignedText"/>
            </w:pPr>
          </w:p>
          <w:p w14:paraId="433FE757" w14:textId="77777777" w:rsidR="00CC6571" w:rsidRDefault="00CC6571" w:rsidP="00764F11">
            <w:pPr>
              <w:pStyle w:val="AlignedText"/>
            </w:pPr>
          </w:p>
          <w:p w14:paraId="57B11045" w14:textId="77777777" w:rsidR="00565D23" w:rsidRDefault="00565D23" w:rsidP="00764F11">
            <w:pPr>
              <w:pStyle w:val="AlignedText"/>
            </w:pPr>
          </w:p>
          <w:p w14:paraId="7F380E04" w14:textId="77777777" w:rsidR="00565D23" w:rsidRDefault="00565D23" w:rsidP="00764F11">
            <w:pPr>
              <w:pStyle w:val="AlignedText"/>
            </w:pPr>
          </w:p>
          <w:p w14:paraId="69DE7A50" w14:textId="77777777" w:rsidR="00565D23" w:rsidRDefault="00565D23" w:rsidP="00764F11">
            <w:pPr>
              <w:pStyle w:val="AlignedText"/>
            </w:pPr>
          </w:p>
          <w:p w14:paraId="0DB76C94" w14:textId="09D1D68F" w:rsidR="00764F11" w:rsidRDefault="005B1B98" w:rsidP="00764F11">
            <w:pPr>
              <w:pStyle w:val="AlignedText"/>
            </w:pPr>
            <w:r w:rsidRPr="0036782C">
              <w:t xml:space="preserve">Scheduling and </w:t>
            </w:r>
            <w:r>
              <w:t>R</w:t>
            </w:r>
            <w:r w:rsidRPr="0036782C">
              <w:t xml:space="preserve">egistration </w:t>
            </w:r>
            <w:r>
              <w:t>So</w:t>
            </w:r>
            <w:r w:rsidRPr="0036782C">
              <w:t>ftware</w:t>
            </w:r>
          </w:p>
          <w:p w14:paraId="5E83CAEC" w14:textId="59820141" w:rsidR="00764F11" w:rsidRDefault="005B1B98" w:rsidP="00764F11">
            <w:pPr>
              <w:pStyle w:val="AlignedText"/>
              <w:rPr>
                <w:rFonts w:ascii="Calibri" w:hAnsi="Calibri" w:cs="Calibri"/>
                <w:b w:val="0"/>
                <w:bCs/>
                <w:sz w:val="24"/>
                <w:szCs w:val="24"/>
                <w:lang w:val="en-CA"/>
              </w:rPr>
            </w:pPr>
            <w:r w:rsidRPr="00764F11">
              <w:rPr>
                <w:rFonts w:ascii="Calibri" w:hAnsi="Calibri" w:cs="Calibri"/>
                <w:b w:val="0"/>
                <w:bCs/>
                <w:sz w:val="24"/>
                <w:szCs w:val="24"/>
              </w:rPr>
              <w:t xml:space="preserve">Currently, all registration, facility bookings, and statistics tracking is done by hand, on paper. The Pool Manager spends on average 4-5 hours each week reviewing program registration, pool rentals, and responding to inquiries about rental availability. Due to human error and speed of response, </w:t>
            </w:r>
            <w:r w:rsidRPr="00764F11">
              <w:rPr>
                <w:rFonts w:ascii="Calibri" w:hAnsi="Calibri" w:cs="Calibri"/>
                <w:b w:val="0"/>
                <w:bCs/>
                <w:sz w:val="24"/>
                <w:szCs w:val="24"/>
                <w:lang w:val="en-CA"/>
              </w:rPr>
              <w:t xml:space="preserve">lesson spots get double booked, </w:t>
            </w:r>
            <w:r w:rsidR="00E17A5C">
              <w:rPr>
                <w:rFonts w:ascii="Calibri" w:hAnsi="Calibri" w:cs="Calibri"/>
                <w:b w:val="0"/>
                <w:bCs/>
                <w:sz w:val="24"/>
                <w:szCs w:val="24"/>
                <w:lang w:val="en-CA"/>
              </w:rPr>
              <w:t>becoming overloaded</w:t>
            </w:r>
            <w:r w:rsidRPr="00764F11">
              <w:rPr>
                <w:rFonts w:ascii="Calibri" w:hAnsi="Calibri" w:cs="Calibri"/>
                <w:b w:val="0"/>
                <w:bCs/>
                <w:sz w:val="24"/>
                <w:szCs w:val="24"/>
                <w:lang w:val="en-CA"/>
              </w:rPr>
              <w:t>, and reduc</w:t>
            </w:r>
            <w:r w:rsidR="00E17A5C">
              <w:rPr>
                <w:rFonts w:ascii="Calibri" w:hAnsi="Calibri" w:cs="Calibri"/>
                <w:b w:val="0"/>
                <w:bCs/>
                <w:sz w:val="24"/>
                <w:szCs w:val="24"/>
                <w:lang w:val="en-CA"/>
              </w:rPr>
              <w:t>es</w:t>
            </w:r>
            <w:r w:rsidRPr="00764F11">
              <w:rPr>
                <w:rFonts w:ascii="Calibri" w:hAnsi="Calibri" w:cs="Calibri"/>
                <w:b w:val="0"/>
                <w:bCs/>
                <w:sz w:val="24"/>
                <w:szCs w:val="24"/>
                <w:lang w:val="en-CA"/>
              </w:rPr>
              <w:t xml:space="preserve"> the quality of instruction</w:t>
            </w:r>
            <w:r w:rsidR="00F40D06">
              <w:rPr>
                <w:rFonts w:ascii="Calibri" w:hAnsi="Calibri" w:cs="Calibri"/>
                <w:b w:val="0"/>
                <w:bCs/>
                <w:sz w:val="24"/>
                <w:szCs w:val="24"/>
                <w:lang w:val="en-CA"/>
              </w:rPr>
              <w:t>,</w:t>
            </w:r>
            <w:r w:rsidRPr="00764F11">
              <w:rPr>
                <w:rFonts w:ascii="Calibri" w:hAnsi="Calibri" w:cs="Calibri"/>
                <w:b w:val="0"/>
                <w:bCs/>
                <w:sz w:val="24"/>
                <w:szCs w:val="24"/>
                <w:lang w:val="en-CA"/>
              </w:rPr>
              <w:t xml:space="preserve"> </w:t>
            </w:r>
            <w:r w:rsidR="003437BA">
              <w:rPr>
                <w:rFonts w:ascii="Calibri" w:hAnsi="Calibri" w:cs="Calibri"/>
                <w:b w:val="0"/>
                <w:bCs/>
                <w:sz w:val="24"/>
                <w:szCs w:val="24"/>
                <w:lang w:val="en-CA"/>
              </w:rPr>
              <w:t>and</w:t>
            </w:r>
            <w:r w:rsidRPr="00764F11">
              <w:rPr>
                <w:rFonts w:ascii="Calibri" w:hAnsi="Calibri" w:cs="Calibri"/>
                <w:b w:val="0"/>
                <w:bCs/>
                <w:sz w:val="24"/>
                <w:szCs w:val="24"/>
                <w:lang w:val="en-CA"/>
              </w:rPr>
              <w:t xml:space="preserve"> pool rental opportunities are lost. Manual statistic tracking creates inaccuracies</w:t>
            </w:r>
            <w:r w:rsidR="003437BA">
              <w:rPr>
                <w:rFonts w:ascii="Calibri" w:hAnsi="Calibri" w:cs="Calibri"/>
                <w:b w:val="0"/>
                <w:bCs/>
                <w:sz w:val="24"/>
                <w:szCs w:val="24"/>
                <w:lang w:val="en-CA"/>
              </w:rPr>
              <w:t xml:space="preserve">. This makes </w:t>
            </w:r>
            <w:r w:rsidRPr="00764F11">
              <w:rPr>
                <w:rFonts w:ascii="Calibri" w:hAnsi="Calibri" w:cs="Calibri"/>
                <w:b w:val="0"/>
                <w:bCs/>
                <w:sz w:val="24"/>
                <w:szCs w:val="24"/>
                <w:lang w:val="en-CA"/>
              </w:rPr>
              <w:t xml:space="preserve">it difficult to budget, review fees, </w:t>
            </w:r>
            <w:r w:rsidR="003437BA">
              <w:rPr>
                <w:rFonts w:ascii="Calibri" w:hAnsi="Calibri" w:cs="Calibri"/>
                <w:b w:val="0"/>
                <w:bCs/>
                <w:sz w:val="24"/>
                <w:szCs w:val="24"/>
                <w:lang w:val="en-CA"/>
              </w:rPr>
              <w:t xml:space="preserve">or </w:t>
            </w:r>
            <w:r w:rsidRPr="00764F11">
              <w:rPr>
                <w:rFonts w:ascii="Calibri" w:hAnsi="Calibri" w:cs="Calibri"/>
                <w:b w:val="0"/>
                <w:bCs/>
                <w:sz w:val="24"/>
                <w:szCs w:val="24"/>
                <w:lang w:val="en-CA"/>
              </w:rPr>
              <w:t xml:space="preserve">plan programs aimed at cost recovery. </w:t>
            </w:r>
          </w:p>
          <w:p w14:paraId="50175870" w14:textId="1407D6B5" w:rsidR="0044436E" w:rsidRDefault="0044436E" w:rsidP="00764F11">
            <w:pPr>
              <w:pStyle w:val="AlignedText"/>
              <w:rPr>
                <w:rFonts w:ascii="Calibri" w:hAnsi="Calibri" w:cs="Calibri"/>
                <w:b w:val="0"/>
                <w:bCs/>
                <w:sz w:val="24"/>
                <w:szCs w:val="24"/>
                <w:lang w:val="en-CA"/>
              </w:rPr>
            </w:pPr>
          </w:p>
          <w:p w14:paraId="0BC48CBD" w14:textId="619BCB89" w:rsidR="0044436E" w:rsidRPr="00764F11" w:rsidRDefault="0044436E" w:rsidP="00764F11">
            <w:pPr>
              <w:pStyle w:val="AlignedText"/>
              <w:rPr>
                <w:rFonts w:ascii="Calibri" w:hAnsi="Calibri" w:cs="Calibri"/>
                <w:b w:val="0"/>
                <w:bCs/>
                <w:sz w:val="24"/>
                <w:szCs w:val="24"/>
                <w:lang w:val="en-CA"/>
              </w:rPr>
            </w:pPr>
            <w:r>
              <w:rPr>
                <w:rFonts w:ascii="Calibri" w:hAnsi="Calibri" w:cs="Calibri"/>
                <w:b w:val="0"/>
                <w:bCs/>
                <w:sz w:val="24"/>
                <w:szCs w:val="24"/>
                <w:lang w:val="en-CA"/>
              </w:rPr>
              <w:t>In addition, prior to the start of the season, people try to register for program</w:t>
            </w:r>
            <w:r w:rsidR="00F40D06">
              <w:rPr>
                <w:rFonts w:ascii="Calibri" w:hAnsi="Calibri" w:cs="Calibri"/>
                <w:b w:val="0"/>
                <w:bCs/>
                <w:sz w:val="24"/>
                <w:szCs w:val="24"/>
                <w:lang w:val="en-CA"/>
              </w:rPr>
              <w:t>s</w:t>
            </w:r>
            <w:r>
              <w:rPr>
                <w:rFonts w:ascii="Calibri" w:hAnsi="Calibri" w:cs="Calibri"/>
                <w:b w:val="0"/>
                <w:bCs/>
                <w:sz w:val="24"/>
                <w:szCs w:val="24"/>
                <w:lang w:val="en-CA"/>
              </w:rPr>
              <w:t xml:space="preserve"> at the Town Office. Both systems are independent and not integrated. This creates room for error. Considerable time is drawn away for administrative duties to deal with pre and </w:t>
            </w:r>
            <w:r w:rsidR="00F40D06">
              <w:rPr>
                <w:rFonts w:ascii="Calibri" w:hAnsi="Calibri" w:cs="Calibri"/>
                <w:b w:val="0"/>
                <w:bCs/>
                <w:sz w:val="24"/>
                <w:szCs w:val="24"/>
                <w:lang w:val="en-CA"/>
              </w:rPr>
              <w:t>post-pool</w:t>
            </w:r>
            <w:r>
              <w:rPr>
                <w:rFonts w:ascii="Calibri" w:hAnsi="Calibri" w:cs="Calibri"/>
                <w:b w:val="0"/>
                <w:bCs/>
                <w:sz w:val="24"/>
                <w:szCs w:val="24"/>
                <w:lang w:val="en-CA"/>
              </w:rPr>
              <w:t xml:space="preserve"> programs. </w:t>
            </w:r>
          </w:p>
          <w:p w14:paraId="010C9BC0" w14:textId="0CF59FFF" w:rsidR="00764F11" w:rsidRPr="00764F11" w:rsidRDefault="00764F11" w:rsidP="00764F11">
            <w:pPr>
              <w:pStyle w:val="AlignedText"/>
              <w:rPr>
                <w:rFonts w:ascii="Calibri" w:hAnsi="Calibri" w:cs="Calibri"/>
                <w:b w:val="0"/>
                <w:bCs/>
                <w:sz w:val="24"/>
                <w:szCs w:val="24"/>
              </w:rPr>
            </w:pPr>
          </w:p>
          <w:p w14:paraId="4607BB46" w14:textId="5B5952BE" w:rsidR="00764F11" w:rsidRPr="009C767B" w:rsidRDefault="0044436E" w:rsidP="00764F11">
            <w:pPr>
              <w:pStyle w:val="AlignedText"/>
              <w:rPr>
                <w:rFonts w:ascii="Calibri" w:hAnsi="Calibri" w:cs="Calibri"/>
                <w:sz w:val="24"/>
                <w:szCs w:val="24"/>
              </w:rPr>
            </w:pPr>
            <w:r w:rsidRPr="009C767B">
              <w:rPr>
                <w:rFonts w:ascii="Calibri" w:hAnsi="Calibri" w:cs="Calibri"/>
                <w:sz w:val="24"/>
                <w:szCs w:val="24"/>
              </w:rPr>
              <w:t>Challenge</w:t>
            </w:r>
          </w:p>
          <w:p w14:paraId="5BBFCA53" w14:textId="3104E37F" w:rsidR="00764F11" w:rsidRPr="009C767B" w:rsidRDefault="005B1B98" w:rsidP="00764F11">
            <w:pPr>
              <w:pStyle w:val="AlignedText"/>
              <w:rPr>
                <w:rFonts w:ascii="Calibri" w:hAnsi="Calibri" w:cs="Calibri"/>
                <w:b w:val="0"/>
                <w:bCs/>
                <w:sz w:val="24"/>
                <w:szCs w:val="24"/>
              </w:rPr>
            </w:pPr>
            <w:r w:rsidRPr="009C767B">
              <w:rPr>
                <w:rFonts w:ascii="Calibri" w:hAnsi="Calibri" w:cs="Calibri"/>
                <w:b w:val="0"/>
                <w:bCs/>
                <w:sz w:val="24"/>
                <w:szCs w:val="24"/>
              </w:rPr>
              <w:t xml:space="preserve">Recreation trends indicate that online registration/booking is preferred as patrons can review and register for programs, plan family outings, and view programs at their convenience. By </w:t>
            </w:r>
            <w:r w:rsidR="00224C3B" w:rsidRPr="009C767B">
              <w:rPr>
                <w:rFonts w:ascii="Calibri" w:hAnsi="Calibri" w:cs="Calibri"/>
                <w:b w:val="0"/>
                <w:bCs/>
                <w:sz w:val="24"/>
                <w:szCs w:val="24"/>
              </w:rPr>
              <w:t>provide an opportunity</w:t>
            </w:r>
            <w:r w:rsidRPr="009C767B">
              <w:rPr>
                <w:rFonts w:ascii="Calibri" w:hAnsi="Calibri" w:cs="Calibri"/>
                <w:b w:val="0"/>
                <w:bCs/>
                <w:sz w:val="24"/>
                <w:szCs w:val="24"/>
              </w:rPr>
              <w:t xml:space="preserve"> </w:t>
            </w:r>
            <w:r w:rsidR="00224C3B" w:rsidRPr="009C767B">
              <w:rPr>
                <w:rFonts w:ascii="Calibri" w:hAnsi="Calibri" w:cs="Calibri"/>
                <w:b w:val="0"/>
                <w:bCs/>
                <w:sz w:val="24"/>
                <w:szCs w:val="24"/>
              </w:rPr>
              <w:t>for patrons to register online</w:t>
            </w:r>
            <w:r w:rsidRPr="009C767B">
              <w:rPr>
                <w:rFonts w:ascii="Calibri" w:hAnsi="Calibri" w:cs="Calibri"/>
                <w:b w:val="0"/>
                <w:bCs/>
                <w:sz w:val="24"/>
                <w:szCs w:val="24"/>
              </w:rPr>
              <w:t>, we can reduce administrative responsibilities and can allocate more time to facilitating and enhancing programs</w:t>
            </w:r>
            <w:r w:rsidR="00DD1030" w:rsidRPr="009C767B">
              <w:rPr>
                <w:rFonts w:ascii="Calibri" w:hAnsi="Calibri" w:cs="Calibri"/>
                <w:b w:val="0"/>
                <w:bCs/>
                <w:sz w:val="24"/>
                <w:szCs w:val="24"/>
              </w:rPr>
              <w:t xml:space="preserve">. </w:t>
            </w:r>
            <w:r w:rsidR="00A90BD9" w:rsidRPr="009C767B">
              <w:rPr>
                <w:rFonts w:ascii="Calibri" w:hAnsi="Calibri" w:cs="Calibri"/>
                <w:b w:val="0"/>
                <w:bCs/>
                <w:sz w:val="24"/>
                <w:szCs w:val="24"/>
              </w:rPr>
              <w:t>Those who are unable to access the online system can complete registration in-person without</w:t>
            </w:r>
            <w:r w:rsidR="00224C3B" w:rsidRPr="009C767B">
              <w:rPr>
                <w:rFonts w:ascii="Calibri" w:hAnsi="Calibri" w:cs="Calibri"/>
                <w:b w:val="0"/>
                <w:bCs/>
                <w:sz w:val="24"/>
                <w:szCs w:val="24"/>
              </w:rPr>
              <w:t xml:space="preserve"> administrative delays.</w:t>
            </w:r>
          </w:p>
          <w:p w14:paraId="67C1A71F" w14:textId="77777777" w:rsidR="00764F11" w:rsidRPr="009C767B" w:rsidRDefault="00764F11" w:rsidP="00764F11">
            <w:pPr>
              <w:pStyle w:val="AlignedText"/>
              <w:rPr>
                <w:rFonts w:ascii="Calibri" w:hAnsi="Calibri" w:cs="Calibri"/>
                <w:b w:val="0"/>
                <w:bCs/>
                <w:sz w:val="24"/>
                <w:szCs w:val="24"/>
              </w:rPr>
            </w:pPr>
          </w:p>
          <w:p w14:paraId="0B3534D2" w14:textId="7F1BA21E" w:rsidR="00764F11" w:rsidRPr="009C767B" w:rsidRDefault="005B1B98" w:rsidP="00764F11">
            <w:pPr>
              <w:pStyle w:val="AlignedText"/>
              <w:rPr>
                <w:rFonts w:ascii="Calibri" w:hAnsi="Calibri" w:cs="Calibri"/>
                <w:sz w:val="24"/>
                <w:szCs w:val="24"/>
              </w:rPr>
            </w:pPr>
            <w:r w:rsidRPr="009C767B">
              <w:rPr>
                <w:rFonts w:ascii="Calibri" w:hAnsi="Calibri" w:cs="Calibri"/>
                <w:sz w:val="24"/>
                <w:szCs w:val="24"/>
              </w:rPr>
              <w:t>Solution</w:t>
            </w:r>
          </w:p>
          <w:p w14:paraId="6762F3A7" w14:textId="60E70074" w:rsidR="00764F11" w:rsidRPr="009C767B" w:rsidRDefault="005B1B98" w:rsidP="00764F11">
            <w:pPr>
              <w:pStyle w:val="AlignedText"/>
              <w:rPr>
                <w:rFonts w:ascii="Calibri" w:hAnsi="Calibri" w:cs="Calibri"/>
                <w:b w:val="0"/>
                <w:bCs/>
                <w:sz w:val="24"/>
                <w:szCs w:val="24"/>
              </w:rPr>
            </w:pPr>
            <w:r w:rsidRPr="009C767B">
              <w:rPr>
                <w:rFonts w:ascii="Calibri" w:hAnsi="Calibri" w:cs="Calibri"/>
                <w:b w:val="0"/>
                <w:bCs/>
                <w:sz w:val="24"/>
                <w:szCs w:val="24"/>
              </w:rPr>
              <w:t>Online registration and booking software can be used to streamline business processes, reduce the number of calls to recreation and leisure centers, and provide more accurate statistics needed for program analysis. Sen</w:t>
            </w:r>
            <w:r w:rsidR="00A57DC4" w:rsidRPr="009C767B">
              <w:rPr>
                <w:rFonts w:ascii="Calibri" w:hAnsi="Calibri" w:cs="Calibri"/>
                <w:b w:val="0"/>
                <w:bCs/>
                <w:sz w:val="24"/>
                <w:szCs w:val="24"/>
              </w:rPr>
              <w:t xml:space="preserve">ior </w:t>
            </w:r>
            <w:r w:rsidR="00A203AE" w:rsidRPr="009C767B">
              <w:rPr>
                <w:rFonts w:ascii="Calibri" w:hAnsi="Calibri" w:cs="Calibri"/>
                <w:b w:val="0"/>
                <w:bCs/>
                <w:sz w:val="24"/>
                <w:szCs w:val="24"/>
              </w:rPr>
              <w:t xml:space="preserve">Pool </w:t>
            </w:r>
            <w:r w:rsidRPr="009C767B">
              <w:rPr>
                <w:rFonts w:ascii="Calibri" w:hAnsi="Calibri" w:cs="Calibri"/>
                <w:b w:val="0"/>
                <w:bCs/>
                <w:sz w:val="24"/>
                <w:szCs w:val="24"/>
              </w:rPr>
              <w:t xml:space="preserve">staff can spend more time mentoring junior staff, tending to public relations issues, patron engagement, planning, and implementing policies and programs. </w:t>
            </w:r>
          </w:p>
          <w:p w14:paraId="61FDF2AB" w14:textId="77777777" w:rsidR="00A203AE" w:rsidRPr="009C767B" w:rsidRDefault="00A203AE" w:rsidP="00A203AE">
            <w:pPr>
              <w:pStyle w:val="AlignedText"/>
              <w:rPr>
                <w:rFonts w:ascii="Calibri" w:hAnsi="Calibri" w:cs="Calibri"/>
                <w:b w:val="0"/>
                <w:bCs/>
                <w:i/>
                <w:iCs/>
                <w:sz w:val="24"/>
                <w:szCs w:val="24"/>
                <w:u w:val="single"/>
              </w:rPr>
            </w:pPr>
          </w:p>
          <w:p w14:paraId="41450AB2" w14:textId="77777777" w:rsidR="00A203AE" w:rsidRPr="009C767B" w:rsidRDefault="00A203AE" w:rsidP="00A203AE">
            <w:pPr>
              <w:pStyle w:val="AlignedText"/>
              <w:rPr>
                <w:rFonts w:ascii="Calibri" w:hAnsi="Calibri" w:cs="Calibri"/>
                <w:b w:val="0"/>
                <w:bCs/>
                <w:i/>
                <w:iCs/>
                <w:sz w:val="24"/>
                <w:szCs w:val="24"/>
                <w:u w:val="single"/>
              </w:rPr>
            </w:pPr>
            <w:r w:rsidRPr="009C767B">
              <w:rPr>
                <w:rFonts w:ascii="Calibri" w:hAnsi="Calibri" w:cs="Calibri"/>
                <w:b w:val="0"/>
                <w:bCs/>
                <w:i/>
                <w:iCs/>
                <w:sz w:val="24"/>
                <w:szCs w:val="24"/>
                <w:u w:val="single"/>
              </w:rPr>
              <w:t>Online Booking System</w:t>
            </w:r>
          </w:p>
          <w:p w14:paraId="2894C689" w14:textId="575B3762" w:rsidR="004E5937" w:rsidRDefault="00A203AE" w:rsidP="00A203AE">
            <w:pPr>
              <w:pStyle w:val="AlignedText"/>
              <w:rPr>
                <w:rFonts w:ascii="Calibri" w:hAnsi="Calibri" w:cs="Calibri"/>
                <w:b w:val="0"/>
                <w:bCs/>
                <w:sz w:val="24"/>
                <w:szCs w:val="24"/>
              </w:rPr>
            </w:pPr>
            <w:r w:rsidRPr="009C767B">
              <w:rPr>
                <w:rFonts w:ascii="Calibri" w:hAnsi="Calibri" w:cs="Calibri"/>
                <w:b w:val="0"/>
                <w:bCs/>
                <w:sz w:val="24"/>
                <w:szCs w:val="24"/>
              </w:rPr>
              <w:t xml:space="preserve">Town </w:t>
            </w:r>
            <w:r w:rsidR="00A759B1" w:rsidRPr="009C767B">
              <w:rPr>
                <w:rFonts w:ascii="Calibri" w:hAnsi="Calibri" w:cs="Calibri"/>
                <w:b w:val="0"/>
                <w:bCs/>
                <w:sz w:val="24"/>
                <w:szCs w:val="24"/>
              </w:rPr>
              <w:t>a</w:t>
            </w:r>
            <w:r w:rsidRPr="009C767B">
              <w:rPr>
                <w:rFonts w:ascii="Calibri" w:hAnsi="Calibri" w:cs="Calibri"/>
                <w:b w:val="0"/>
                <w:bCs/>
                <w:sz w:val="24"/>
                <w:szCs w:val="24"/>
              </w:rPr>
              <w:t xml:space="preserve">dministration </w:t>
            </w:r>
            <w:r w:rsidR="003437BA" w:rsidRPr="009C767B">
              <w:rPr>
                <w:rFonts w:ascii="Calibri" w:hAnsi="Calibri" w:cs="Calibri"/>
                <w:b w:val="0"/>
                <w:bCs/>
                <w:sz w:val="24"/>
                <w:szCs w:val="24"/>
              </w:rPr>
              <w:t xml:space="preserve">will </w:t>
            </w:r>
            <w:r w:rsidR="009C767B" w:rsidRPr="009C767B">
              <w:rPr>
                <w:rFonts w:ascii="Calibri" w:hAnsi="Calibri" w:cs="Calibri"/>
                <w:b w:val="0"/>
                <w:bCs/>
                <w:sz w:val="24"/>
                <w:szCs w:val="24"/>
              </w:rPr>
              <w:t xml:space="preserve">investigate online booking systems that meet the need of our facility and programs. </w:t>
            </w:r>
          </w:p>
          <w:p w14:paraId="61688DF4" w14:textId="77777777" w:rsidR="00EF5442" w:rsidRPr="009C767B" w:rsidRDefault="00EF5442" w:rsidP="00A203AE">
            <w:pPr>
              <w:pStyle w:val="AlignedText"/>
              <w:rPr>
                <w:rFonts w:ascii="Calibri" w:hAnsi="Calibri" w:cs="Calibri"/>
                <w:b w:val="0"/>
                <w:bCs/>
                <w:color w:val="auto"/>
                <w:sz w:val="24"/>
                <w:szCs w:val="24"/>
              </w:rPr>
            </w:pPr>
          </w:p>
          <w:bookmarkEnd w:id="23"/>
          <w:p w14:paraId="05D9119B" w14:textId="3AE30FE4" w:rsidR="00087D62" w:rsidRPr="009C767B" w:rsidRDefault="00087D62" w:rsidP="00087D62">
            <w:pPr>
              <w:rPr>
                <w:rFonts w:cstheme="minorHAnsi"/>
                <w:b w:val="0"/>
                <w:bCs/>
                <w:sz w:val="24"/>
                <w:szCs w:val="20"/>
              </w:rPr>
            </w:pPr>
            <w:r w:rsidRPr="009C767B">
              <w:t>Scheduling and Registration Software Outcomes</w:t>
            </w:r>
          </w:p>
          <w:p w14:paraId="73850ECB" w14:textId="3A8A2119" w:rsidR="00087D62" w:rsidRPr="009C767B" w:rsidRDefault="00087D62" w:rsidP="00087D62">
            <w:pPr>
              <w:rPr>
                <w:rFonts w:cstheme="minorHAnsi"/>
                <w:b w:val="0"/>
                <w:bCs/>
                <w:sz w:val="24"/>
                <w:szCs w:val="20"/>
              </w:rPr>
            </w:pPr>
            <w:r w:rsidRPr="009C767B">
              <w:rPr>
                <w:rFonts w:cstheme="minorHAnsi"/>
                <w:b w:val="0"/>
                <w:bCs/>
                <w:sz w:val="24"/>
                <w:szCs w:val="20"/>
              </w:rPr>
              <w:t xml:space="preserve">In summary, the </w:t>
            </w:r>
            <w:r w:rsidR="00195189" w:rsidRPr="009C767B">
              <w:rPr>
                <w:rFonts w:cstheme="minorHAnsi"/>
                <w:b w:val="0"/>
                <w:bCs/>
                <w:sz w:val="24"/>
                <w:szCs w:val="20"/>
              </w:rPr>
              <w:t xml:space="preserve">Town has identified </w:t>
            </w:r>
            <w:r w:rsidR="0032314C" w:rsidRPr="009C767B">
              <w:rPr>
                <w:rFonts w:cstheme="minorHAnsi"/>
                <w:b w:val="0"/>
                <w:bCs/>
                <w:sz w:val="24"/>
                <w:szCs w:val="20"/>
              </w:rPr>
              <w:t xml:space="preserve">missed opportunities and administrative inefficiencies related to facility bookings, registration, statistics tracking. Coinciding with current recreation trends, the Town will consider implementing online schedule and booking software.  </w:t>
            </w:r>
          </w:p>
          <w:p w14:paraId="52957762" w14:textId="77777777" w:rsidR="00087D62" w:rsidRPr="009C767B" w:rsidRDefault="00087D62" w:rsidP="00087D62">
            <w:pPr>
              <w:rPr>
                <w:rFonts w:cstheme="minorHAnsi"/>
                <w:b w:val="0"/>
                <w:bCs/>
                <w:sz w:val="24"/>
                <w:szCs w:val="20"/>
              </w:rPr>
            </w:pPr>
          </w:p>
          <w:p w14:paraId="1095A157" w14:textId="77777777" w:rsidR="00EF5442" w:rsidRDefault="00087D62" w:rsidP="00087D62">
            <w:pPr>
              <w:rPr>
                <w:rFonts w:cstheme="minorHAnsi"/>
                <w:b w:val="0"/>
                <w:bCs/>
                <w:i/>
                <w:iCs/>
                <w:sz w:val="24"/>
                <w:szCs w:val="20"/>
                <w:u w:val="single"/>
              </w:rPr>
            </w:pPr>
            <w:r w:rsidRPr="009C767B">
              <w:rPr>
                <w:rFonts w:cstheme="minorHAnsi"/>
                <w:b w:val="0"/>
                <w:bCs/>
                <w:i/>
                <w:iCs/>
                <w:sz w:val="24"/>
                <w:szCs w:val="20"/>
                <w:u w:val="single"/>
              </w:rPr>
              <w:t>Action Plan</w:t>
            </w:r>
          </w:p>
          <w:p w14:paraId="4B11CB55" w14:textId="1AB443B1" w:rsidR="00087D62" w:rsidRPr="009C767B" w:rsidRDefault="00087D62" w:rsidP="00087D62">
            <w:pPr>
              <w:rPr>
                <w:rFonts w:cstheme="minorHAnsi"/>
                <w:b w:val="0"/>
                <w:bCs/>
                <w:i/>
                <w:iCs/>
                <w:sz w:val="24"/>
                <w:szCs w:val="20"/>
                <w:u w:val="single"/>
              </w:rPr>
            </w:pPr>
            <w:r w:rsidRPr="009C767B">
              <w:rPr>
                <w:rFonts w:cstheme="minorHAnsi"/>
                <w:b w:val="0"/>
                <w:bCs/>
                <w:i/>
                <w:iCs/>
                <w:sz w:val="24"/>
                <w:szCs w:val="20"/>
                <w:u w:val="single"/>
              </w:rPr>
              <w:t xml:space="preserve"> </w:t>
            </w:r>
          </w:p>
          <w:p w14:paraId="0F6893A9" w14:textId="234B028D" w:rsidR="00B04DF0" w:rsidRPr="009C767B" w:rsidRDefault="00FA3D53" w:rsidP="00605044">
            <w:pPr>
              <w:pStyle w:val="AlignedText"/>
              <w:numPr>
                <w:ilvl w:val="0"/>
                <w:numId w:val="45"/>
              </w:numPr>
              <w:rPr>
                <w:rFonts w:asciiTheme="minorHAnsi" w:hAnsiTheme="minorHAnsi" w:cstheme="minorHAnsi"/>
                <w:b w:val="0"/>
                <w:bCs/>
                <w:sz w:val="24"/>
                <w:szCs w:val="24"/>
              </w:rPr>
            </w:pPr>
            <w:r w:rsidRPr="00FA3D53">
              <w:rPr>
                <w:rFonts w:asciiTheme="minorHAnsi" w:hAnsiTheme="minorHAnsi" w:cstheme="minorHAnsi"/>
                <w:b w:val="0"/>
                <w:bCs/>
                <w:sz w:val="24"/>
                <w:szCs w:val="24"/>
              </w:rPr>
              <w:lastRenderedPageBreak/>
              <w:t xml:space="preserve">Recreation software systems are best utilized when tailored to an organization’s operations and structure. </w:t>
            </w:r>
            <w:r>
              <w:rPr>
                <w:rFonts w:asciiTheme="minorHAnsi" w:hAnsiTheme="minorHAnsi" w:cstheme="minorHAnsi"/>
                <w:b w:val="0"/>
                <w:bCs/>
                <w:sz w:val="24"/>
                <w:szCs w:val="24"/>
              </w:rPr>
              <w:t xml:space="preserve">Spend </w:t>
            </w:r>
            <w:r w:rsidR="00B1172E">
              <w:rPr>
                <w:rFonts w:asciiTheme="minorHAnsi" w:hAnsiTheme="minorHAnsi" w:cstheme="minorHAnsi"/>
                <w:b w:val="0"/>
                <w:bCs/>
                <w:sz w:val="24"/>
                <w:szCs w:val="24"/>
              </w:rPr>
              <w:t>3-5 years refining pool operations and structure. R</w:t>
            </w:r>
            <w:r w:rsidR="00B1172E" w:rsidRPr="00B1172E">
              <w:rPr>
                <w:rFonts w:asciiTheme="minorHAnsi" w:hAnsiTheme="minorHAnsi" w:cstheme="minorHAnsi"/>
                <w:b w:val="0"/>
                <w:bCs/>
                <w:sz w:val="24"/>
                <w:szCs w:val="24"/>
              </w:rPr>
              <w:t xml:space="preserve">evisit recreation software systems in </w:t>
            </w:r>
            <w:r w:rsidR="00B1172E">
              <w:rPr>
                <w:rFonts w:asciiTheme="minorHAnsi" w:hAnsiTheme="minorHAnsi" w:cstheme="minorHAnsi"/>
                <w:b w:val="0"/>
                <w:bCs/>
                <w:sz w:val="24"/>
                <w:szCs w:val="24"/>
              </w:rPr>
              <w:t>2026.</w:t>
            </w:r>
            <w:r w:rsidR="00B1172E" w:rsidRPr="00B1172E">
              <w:rPr>
                <w:rFonts w:asciiTheme="minorHAnsi" w:hAnsiTheme="minorHAnsi" w:cstheme="minorHAnsi"/>
                <w:b w:val="0"/>
                <w:bCs/>
                <w:sz w:val="24"/>
                <w:szCs w:val="24"/>
              </w:rPr>
              <w:t xml:space="preserve"> </w:t>
            </w:r>
          </w:p>
          <w:p w14:paraId="0045E71E" w14:textId="77777777" w:rsidR="00156AB1" w:rsidRDefault="00156AB1" w:rsidP="00156AB1">
            <w:pPr>
              <w:pStyle w:val="AlignedText"/>
              <w:rPr>
                <w:rFonts w:asciiTheme="minorHAnsi" w:hAnsiTheme="minorHAnsi" w:cstheme="minorHAnsi"/>
              </w:rPr>
            </w:pPr>
          </w:p>
          <w:p w14:paraId="695ADB53" w14:textId="5D9CEDF8" w:rsidR="00EF5442" w:rsidRDefault="00EF5442" w:rsidP="005C0779">
            <w:pPr>
              <w:pStyle w:val="AlignedText"/>
            </w:pPr>
            <w:bookmarkStart w:id="24" w:name="_Hlk90283105"/>
          </w:p>
          <w:p w14:paraId="686235BB" w14:textId="77777777" w:rsidR="00EF5442" w:rsidRDefault="00EF5442" w:rsidP="005C0779">
            <w:pPr>
              <w:pStyle w:val="AlignedText"/>
            </w:pPr>
          </w:p>
          <w:p w14:paraId="40470F48" w14:textId="77777777" w:rsidR="002C2F66" w:rsidRDefault="002C2F66" w:rsidP="005C0779">
            <w:pPr>
              <w:pStyle w:val="AlignedText"/>
            </w:pPr>
          </w:p>
          <w:p w14:paraId="28AF8380" w14:textId="2CFA46E5" w:rsidR="00156AB1" w:rsidRPr="005C0779" w:rsidRDefault="005B1B98" w:rsidP="005C0779">
            <w:pPr>
              <w:pStyle w:val="AlignedText"/>
            </w:pPr>
            <w:r w:rsidRPr="005C0779">
              <w:t xml:space="preserve">Facility Accessibility </w:t>
            </w:r>
          </w:p>
          <w:p w14:paraId="11BF2A7C" w14:textId="6CAB4214" w:rsidR="002C2F66"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The Bassano</w:t>
            </w:r>
            <w:r w:rsidR="003E3347">
              <w:rPr>
                <w:rFonts w:cstheme="minorHAnsi"/>
                <w:sz w:val="24"/>
                <w:szCs w:val="20"/>
              </w:rPr>
              <w:t xml:space="preserve"> Outdoor</w:t>
            </w:r>
            <w:r w:rsidRPr="00C47C32">
              <w:rPr>
                <w:rFonts w:cstheme="minorHAnsi"/>
                <w:sz w:val="24"/>
                <w:szCs w:val="20"/>
              </w:rPr>
              <w:t xml:space="preserve"> Pool can cater to differently able people who wish to access </w:t>
            </w:r>
            <w:r w:rsidR="002C2F66">
              <w:rPr>
                <w:rFonts w:cstheme="minorHAnsi"/>
                <w:sz w:val="24"/>
                <w:szCs w:val="20"/>
              </w:rPr>
              <w:t>the</w:t>
            </w:r>
            <w:r w:rsidRPr="00C47C32">
              <w:rPr>
                <w:rFonts w:cstheme="minorHAnsi"/>
                <w:sz w:val="24"/>
                <w:szCs w:val="20"/>
              </w:rPr>
              <w:t xml:space="preserve"> facility. </w:t>
            </w:r>
          </w:p>
          <w:p w14:paraId="14BF8FA5" w14:textId="77777777" w:rsidR="002C2F66" w:rsidRDefault="002C2F66" w:rsidP="00156AB1">
            <w:pPr>
              <w:pStyle w:val="Content"/>
              <w:framePr w:hSpace="0" w:wrap="auto" w:vAnchor="margin" w:hAnchor="text" w:yAlign="inline"/>
              <w:rPr>
                <w:rFonts w:cstheme="minorHAnsi"/>
                <w:sz w:val="24"/>
                <w:szCs w:val="20"/>
              </w:rPr>
            </w:pPr>
          </w:p>
          <w:p w14:paraId="7571945E" w14:textId="73AB7BF6" w:rsidR="00156AB1" w:rsidRPr="00C47C32" w:rsidRDefault="005B1B98" w:rsidP="00156AB1">
            <w:pPr>
              <w:pStyle w:val="Content"/>
              <w:framePr w:hSpace="0" w:wrap="auto" w:vAnchor="margin" w:hAnchor="text" w:yAlign="inline"/>
              <w:rPr>
                <w:rFonts w:cstheme="minorHAnsi"/>
                <w:sz w:val="24"/>
                <w:szCs w:val="20"/>
              </w:rPr>
            </w:pPr>
            <w:r>
              <w:rPr>
                <w:rFonts w:cstheme="minorHAnsi"/>
                <w:sz w:val="24"/>
                <w:szCs w:val="20"/>
              </w:rPr>
              <w:t>Accessibility features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9"/>
              <w:gridCol w:w="2938"/>
              <w:gridCol w:w="3579"/>
            </w:tblGrid>
            <w:tr w:rsidR="00390592" w14:paraId="3E55D2C8" w14:textId="77777777" w:rsidTr="003E3347">
              <w:tc>
                <w:tcPr>
                  <w:tcW w:w="3579" w:type="dxa"/>
                </w:tcPr>
                <w:p w14:paraId="2155BFAE" w14:textId="77777777" w:rsidR="00156AB1" w:rsidRPr="00C47C32" w:rsidRDefault="005B1B98" w:rsidP="00657D6A">
                  <w:pPr>
                    <w:pStyle w:val="Content"/>
                    <w:framePr w:wrap="around" w:vAnchor="text" w:x="-142" w:y="102"/>
                    <w:numPr>
                      <w:ilvl w:val="0"/>
                      <w:numId w:val="9"/>
                    </w:numPr>
                    <w:rPr>
                      <w:rFonts w:cstheme="minorHAnsi"/>
                      <w:sz w:val="24"/>
                      <w:szCs w:val="20"/>
                    </w:rPr>
                  </w:pPr>
                  <w:r w:rsidRPr="00C47C32">
                    <w:rPr>
                      <w:rFonts w:cstheme="minorHAnsi"/>
                      <w:sz w:val="24"/>
                      <w:szCs w:val="20"/>
                    </w:rPr>
                    <w:t>automatic doors with buttons</w:t>
                  </w:r>
                </w:p>
                <w:p w14:paraId="71A72E7B" w14:textId="77777777" w:rsidR="00156AB1" w:rsidRPr="00C47C32" w:rsidRDefault="005B1B98" w:rsidP="00657D6A">
                  <w:pPr>
                    <w:pStyle w:val="Content"/>
                    <w:framePr w:wrap="around" w:vAnchor="text" w:x="-142" w:y="102"/>
                    <w:numPr>
                      <w:ilvl w:val="0"/>
                      <w:numId w:val="9"/>
                    </w:numPr>
                    <w:rPr>
                      <w:rFonts w:cstheme="minorHAnsi"/>
                      <w:sz w:val="24"/>
                      <w:szCs w:val="20"/>
                    </w:rPr>
                  </w:pPr>
                  <w:r w:rsidRPr="00C47C32">
                    <w:rPr>
                      <w:rFonts w:cstheme="minorHAnsi"/>
                      <w:sz w:val="24"/>
                      <w:szCs w:val="20"/>
                    </w:rPr>
                    <w:t>beach/ramp entry into the pool</w:t>
                  </w:r>
                </w:p>
              </w:tc>
              <w:tc>
                <w:tcPr>
                  <w:tcW w:w="2938" w:type="dxa"/>
                </w:tcPr>
                <w:p w14:paraId="35AF0E55" w14:textId="77777777" w:rsidR="00156AB1" w:rsidRPr="00C47C32" w:rsidRDefault="005B1B98" w:rsidP="00657D6A">
                  <w:pPr>
                    <w:pStyle w:val="Content"/>
                    <w:framePr w:wrap="around" w:vAnchor="text" w:x="-142" w:y="102"/>
                    <w:numPr>
                      <w:ilvl w:val="0"/>
                      <w:numId w:val="9"/>
                    </w:numPr>
                    <w:rPr>
                      <w:rFonts w:cstheme="minorHAnsi"/>
                      <w:sz w:val="24"/>
                      <w:szCs w:val="20"/>
                    </w:rPr>
                  </w:pPr>
                  <w:r w:rsidRPr="00C47C32">
                    <w:rPr>
                      <w:rFonts w:cstheme="minorHAnsi"/>
                      <w:sz w:val="24"/>
                      <w:szCs w:val="20"/>
                    </w:rPr>
                    <w:t xml:space="preserve">individual/family changerooms </w:t>
                  </w:r>
                </w:p>
                <w:p w14:paraId="17C5B137" w14:textId="77777777" w:rsidR="00156AB1" w:rsidRPr="00C47C32" w:rsidRDefault="005B1B98" w:rsidP="00657D6A">
                  <w:pPr>
                    <w:pStyle w:val="Content"/>
                    <w:framePr w:wrap="around" w:vAnchor="text" w:x="-142" w:y="102"/>
                    <w:numPr>
                      <w:ilvl w:val="0"/>
                      <w:numId w:val="9"/>
                    </w:numPr>
                    <w:rPr>
                      <w:rFonts w:cstheme="minorHAnsi"/>
                      <w:sz w:val="24"/>
                      <w:szCs w:val="20"/>
                    </w:rPr>
                  </w:pPr>
                  <w:r w:rsidRPr="00C47C32">
                    <w:rPr>
                      <w:rFonts w:cstheme="minorHAnsi"/>
                      <w:sz w:val="24"/>
                      <w:szCs w:val="20"/>
                    </w:rPr>
                    <w:t>washroom grab bars</w:t>
                  </w:r>
                </w:p>
              </w:tc>
              <w:tc>
                <w:tcPr>
                  <w:tcW w:w="3579" w:type="dxa"/>
                </w:tcPr>
                <w:p w14:paraId="162C58C2" w14:textId="77777777" w:rsidR="00156AB1" w:rsidRPr="00C47C32" w:rsidRDefault="005B1B98" w:rsidP="00657D6A">
                  <w:pPr>
                    <w:pStyle w:val="Content"/>
                    <w:framePr w:wrap="around" w:vAnchor="text" w:x="-142" w:y="102"/>
                    <w:numPr>
                      <w:ilvl w:val="0"/>
                      <w:numId w:val="9"/>
                    </w:numPr>
                    <w:rPr>
                      <w:rFonts w:cstheme="minorHAnsi"/>
                      <w:sz w:val="24"/>
                      <w:szCs w:val="20"/>
                    </w:rPr>
                  </w:pPr>
                  <w:r w:rsidRPr="00C47C32">
                    <w:rPr>
                      <w:rFonts w:cstheme="minorHAnsi"/>
                      <w:sz w:val="24"/>
                      <w:szCs w:val="20"/>
                    </w:rPr>
                    <w:t>an aquatic wheelchair that can be taken in the change rooms, on the pool deck, and in the water.</w:t>
                  </w:r>
                </w:p>
              </w:tc>
            </w:tr>
          </w:tbl>
          <w:p w14:paraId="78C8B9E3" w14:textId="77777777" w:rsidR="00CF48EC" w:rsidRDefault="00CF48EC" w:rsidP="00156AB1">
            <w:pPr>
              <w:pStyle w:val="Content"/>
              <w:framePr w:hSpace="0" w:wrap="auto" w:vAnchor="margin" w:hAnchor="text" w:yAlign="inline"/>
              <w:rPr>
                <w:rFonts w:cstheme="minorHAnsi"/>
                <w:b/>
                <w:bCs/>
                <w:sz w:val="24"/>
                <w:szCs w:val="20"/>
              </w:rPr>
            </w:pPr>
          </w:p>
          <w:p w14:paraId="51E6D30E" w14:textId="4818C19F" w:rsidR="00156AB1" w:rsidRPr="00565015" w:rsidRDefault="009845C4" w:rsidP="00156AB1">
            <w:pPr>
              <w:pStyle w:val="Content"/>
              <w:framePr w:hSpace="0" w:wrap="auto" w:vAnchor="margin" w:hAnchor="text" w:yAlign="inline"/>
              <w:rPr>
                <w:rFonts w:cstheme="minorHAnsi"/>
                <w:b/>
                <w:bCs/>
                <w:sz w:val="24"/>
                <w:szCs w:val="20"/>
              </w:rPr>
            </w:pPr>
            <w:r>
              <w:rPr>
                <w:rFonts w:cstheme="minorHAnsi"/>
                <w:b/>
                <w:bCs/>
                <w:sz w:val="24"/>
                <w:szCs w:val="20"/>
              </w:rPr>
              <w:t>Challenges</w:t>
            </w:r>
          </w:p>
          <w:p w14:paraId="1F3BA9D0" w14:textId="3A1B6699" w:rsidR="00156AB1"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These accessibility </w:t>
            </w:r>
            <w:r>
              <w:rPr>
                <w:rFonts w:cstheme="minorHAnsi"/>
                <w:sz w:val="24"/>
                <w:szCs w:val="20"/>
              </w:rPr>
              <w:t>features</w:t>
            </w:r>
            <w:r w:rsidRPr="00C47C32">
              <w:rPr>
                <w:rFonts w:cstheme="minorHAnsi"/>
                <w:sz w:val="24"/>
                <w:szCs w:val="20"/>
              </w:rPr>
              <w:t xml:space="preserve"> help make </w:t>
            </w:r>
            <w:r w:rsidR="003C24F6">
              <w:rPr>
                <w:rFonts w:cstheme="minorHAnsi"/>
                <w:sz w:val="24"/>
                <w:szCs w:val="20"/>
              </w:rPr>
              <w:t>the</w:t>
            </w:r>
            <w:r w:rsidRPr="00C47C32">
              <w:rPr>
                <w:rFonts w:cstheme="minorHAnsi"/>
                <w:sz w:val="24"/>
                <w:szCs w:val="20"/>
              </w:rPr>
              <w:t xml:space="preserve"> pool more attractive to patrons and programs serving a segment of the population commonly overlooked at physical recreation centers</w:t>
            </w:r>
            <w:r w:rsidR="009845C4">
              <w:rPr>
                <w:rFonts w:cstheme="minorHAnsi"/>
                <w:sz w:val="24"/>
                <w:szCs w:val="20"/>
              </w:rPr>
              <w:t>. The</w:t>
            </w:r>
            <w:r>
              <w:rPr>
                <w:rFonts w:cstheme="minorHAnsi"/>
                <w:sz w:val="24"/>
                <w:szCs w:val="20"/>
              </w:rPr>
              <w:t xml:space="preserve"> Pool </w:t>
            </w:r>
            <w:r w:rsidR="009845C4">
              <w:rPr>
                <w:rFonts w:cstheme="minorHAnsi"/>
                <w:sz w:val="24"/>
                <w:szCs w:val="20"/>
              </w:rPr>
              <w:t>has not advertised</w:t>
            </w:r>
            <w:r w:rsidR="003C24F6">
              <w:rPr>
                <w:rFonts w:cstheme="minorHAnsi"/>
                <w:sz w:val="24"/>
                <w:szCs w:val="20"/>
              </w:rPr>
              <w:t xml:space="preserve"> its</w:t>
            </w:r>
            <w:r w:rsidR="009845C4">
              <w:rPr>
                <w:rFonts w:cstheme="minorHAnsi"/>
                <w:sz w:val="24"/>
                <w:szCs w:val="20"/>
              </w:rPr>
              <w:t xml:space="preserve"> accessibility offerings. </w:t>
            </w:r>
          </w:p>
          <w:p w14:paraId="4EEE4F5A" w14:textId="77777777" w:rsidR="00156AB1" w:rsidRPr="00565015" w:rsidRDefault="00156AB1" w:rsidP="00156AB1">
            <w:pPr>
              <w:pStyle w:val="Content"/>
              <w:framePr w:hSpace="0" w:wrap="auto" w:vAnchor="margin" w:hAnchor="text" w:yAlign="inline"/>
              <w:rPr>
                <w:rFonts w:cstheme="minorHAnsi"/>
                <w:b/>
                <w:bCs/>
                <w:sz w:val="24"/>
                <w:szCs w:val="20"/>
              </w:rPr>
            </w:pPr>
          </w:p>
          <w:p w14:paraId="276711C7" w14:textId="3E40DEEC" w:rsidR="00156AB1" w:rsidRDefault="005B1B98" w:rsidP="00156AB1">
            <w:pPr>
              <w:pStyle w:val="Content"/>
              <w:framePr w:hSpace="0" w:wrap="auto" w:vAnchor="margin" w:hAnchor="text" w:yAlign="inline"/>
              <w:rPr>
                <w:rFonts w:cstheme="minorHAnsi"/>
                <w:b/>
                <w:bCs/>
                <w:sz w:val="24"/>
                <w:szCs w:val="20"/>
              </w:rPr>
            </w:pPr>
            <w:r w:rsidRPr="00565015">
              <w:rPr>
                <w:rFonts w:cstheme="minorHAnsi"/>
                <w:b/>
                <w:bCs/>
                <w:sz w:val="24"/>
                <w:szCs w:val="20"/>
              </w:rPr>
              <w:t>Solution</w:t>
            </w:r>
          </w:p>
          <w:p w14:paraId="59B4E37E" w14:textId="5733DAA8" w:rsidR="009845C4" w:rsidRPr="00605044" w:rsidRDefault="00C40E2C" w:rsidP="00156AB1">
            <w:pPr>
              <w:pStyle w:val="Content"/>
              <w:framePr w:hSpace="0" w:wrap="auto" w:vAnchor="margin" w:hAnchor="text" w:yAlign="inline"/>
              <w:rPr>
                <w:rFonts w:cstheme="minorHAnsi"/>
                <w:sz w:val="24"/>
                <w:szCs w:val="20"/>
              </w:rPr>
            </w:pPr>
            <w:r w:rsidRPr="00605044">
              <w:rPr>
                <w:rFonts w:cstheme="minorHAnsi"/>
                <w:sz w:val="24"/>
                <w:szCs w:val="20"/>
              </w:rPr>
              <w:t xml:space="preserve">Communication </w:t>
            </w:r>
            <w:r>
              <w:rPr>
                <w:rFonts w:cstheme="minorHAnsi"/>
                <w:sz w:val="24"/>
                <w:szCs w:val="20"/>
              </w:rPr>
              <w:t xml:space="preserve">of facility accessibility options can increase users and improve the image of the Pool. The Town is committed to </w:t>
            </w:r>
            <w:r w:rsidR="009843DF">
              <w:rPr>
                <w:rFonts w:cstheme="minorHAnsi"/>
                <w:sz w:val="24"/>
                <w:szCs w:val="20"/>
              </w:rPr>
              <w:t xml:space="preserve">creating partnerships that can help increase access to facilities and programs funded by </w:t>
            </w:r>
            <w:r w:rsidR="00DC728E">
              <w:rPr>
                <w:rFonts w:cstheme="minorHAnsi"/>
                <w:sz w:val="24"/>
                <w:szCs w:val="20"/>
              </w:rPr>
              <w:t>taxation</w:t>
            </w:r>
            <w:r w:rsidR="009843DF">
              <w:rPr>
                <w:rFonts w:cstheme="minorHAnsi"/>
                <w:sz w:val="24"/>
                <w:szCs w:val="20"/>
              </w:rPr>
              <w:t xml:space="preserve">. </w:t>
            </w:r>
          </w:p>
          <w:p w14:paraId="6D9933C8" w14:textId="77777777" w:rsidR="00C40E2C" w:rsidRDefault="00C40E2C" w:rsidP="00156AB1">
            <w:pPr>
              <w:pStyle w:val="Content"/>
              <w:framePr w:hSpace="0" w:wrap="auto" w:vAnchor="margin" w:hAnchor="text" w:yAlign="inline"/>
              <w:rPr>
                <w:rFonts w:cstheme="minorHAnsi"/>
                <w:b/>
                <w:bCs/>
                <w:sz w:val="24"/>
                <w:szCs w:val="20"/>
              </w:rPr>
            </w:pPr>
          </w:p>
          <w:p w14:paraId="5080C07C" w14:textId="79EE74B3" w:rsidR="007D59AF" w:rsidRPr="007D59AF" w:rsidRDefault="005B1B98" w:rsidP="00156AB1">
            <w:pPr>
              <w:pStyle w:val="Content"/>
              <w:framePr w:hSpace="0" w:wrap="auto" w:vAnchor="margin" w:hAnchor="text" w:yAlign="inline"/>
              <w:rPr>
                <w:rFonts w:cstheme="minorHAnsi"/>
                <w:i/>
                <w:iCs/>
                <w:sz w:val="24"/>
                <w:szCs w:val="20"/>
                <w:u w:val="single"/>
              </w:rPr>
            </w:pPr>
            <w:r w:rsidRPr="007D59AF">
              <w:rPr>
                <w:rFonts w:cstheme="minorHAnsi"/>
                <w:i/>
                <w:iCs/>
                <w:sz w:val="24"/>
                <w:szCs w:val="20"/>
                <w:u w:val="single"/>
              </w:rPr>
              <w:t xml:space="preserve">Partner with </w:t>
            </w:r>
            <w:r>
              <w:rPr>
                <w:rFonts w:cstheme="minorHAnsi"/>
                <w:i/>
                <w:iCs/>
                <w:sz w:val="24"/>
                <w:szCs w:val="20"/>
                <w:u w:val="single"/>
              </w:rPr>
              <w:t>Community Groups</w:t>
            </w:r>
          </w:p>
          <w:p w14:paraId="3821D037" w14:textId="36A6AB4B" w:rsidR="00156AB1" w:rsidRPr="00C47C32" w:rsidRDefault="005B1B98" w:rsidP="00156AB1">
            <w:pPr>
              <w:pStyle w:val="Content"/>
              <w:framePr w:hSpace="0" w:wrap="auto" w:vAnchor="margin" w:hAnchor="text" w:yAlign="inline"/>
              <w:rPr>
                <w:rFonts w:cstheme="minorHAnsi"/>
                <w:sz w:val="24"/>
                <w:szCs w:val="20"/>
              </w:rPr>
            </w:pPr>
            <w:r w:rsidRPr="00C47C32">
              <w:rPr>
                <w:rFonts w:cstheme="minorHAnsi"/>
                <w:sz w:val="24"/>
                <w:szCs w:val="20"/>
              </w:rPr>
              <w:t xml:space="preserve">Organizations within our communities </w:t>
            </w:r>
            <w:r w:rsidR="00DD1030" w:rsidRPr="00C47C32">
              <w:rPr>
                <w:rFonts w:cstheme="minorHAnsi"/>
                <w:sz w:val="24"/>
                <w:szCs w:val="20"/>
              </w:rPr>
              <w:t>can</w:t>
            </w:r>
            <w:r w:rsidRPr="00C47C32">
              <w:rPr>
                <w:rFonts w:cstheme="minorHAnsi"/>
                <w:sz w:val="24"/>
                <w:szCs w:val="20"/>
              </w:rPr>
              <w:t xml:space="preserve"> support facility operations and increase accessibility for individuals who are physically or financially unable to participate in regular pool programming</w:t>
            </w:r>
            <w:r w:rsidR="00DD1030" w:rsidRPr="00C47C32">
              <w:rPr>
                <w:rFonts w:cstheme="minorHAnsi"/>
                <w:sz w:val="24"/>
                <w:szCs w:val="20"/>
              </w:rPr>
              <w:t xml:space="preserve">. </w:t>
            </w:r>
            <w:r w:rsidRPr="00C47C32">
              <w:rPr>
                <w:rFonts w:cstheme="minorHAnsi"/>
                <w:sz w:val="24"/>
                <w:szCs w:val="20"/>
              </w:rPr>
              <w:t>Accessible programming partnerships</w:t>
            </w:r>
            <w:r>
              <w:rPr>
                <w:rFonts w:cstheme="minorHAnsi"/>
                <w:sz w:val="24"/>
                <w:szCs w:val="20"/>
              </w:rPr>
              <w:t xml:space="preserve"> and soliciting sponsorship will help our facility cater to those with differing abilities. </w:t>
            </w:r>
          </w:p>
          <w:p w14:paraId="043DAE6B" w14:textId="77777777" w:rsidR="00156AB1" w:rsidRPr="00C47C32" w:rsidRDefault="005B1B98" w:rsidP="00605044">
            <w:pPr>
              <w:pStyle w:val="Content"/>
              <w:framePr w:hSpace="0" w:wrap="auto" w:vAnchor="margin" w:hAnchor="text" w:yAlign="inline"/>
              <w:numPr>
                <w:ilvl w:val="1"/>
                <w:numId w:val="53"/>
              </w:numPr>
              <w:rPr>
                <w:rFonts w:cstheme="minorHAnsi"/>
                <w:sz w:val="24"/>
                <w:szCs w:val="20"/>
              </w:rPr>
            </w:pPr>
            <w:r w:rsidRPr="00C47C32">
              <w:rPr>
                <w:rFonts w:cstheme="minorHAnsi"/>
                <w:sz w:val="24"/>
                <w:szCs w:val="20"/>
              </w:rPr>
              <w:t xml:space="preserve">Partnership with Alberta Health Services and the Playfair Lodge will enable seniors to access the facility with the support of trained medical staff. </w:t>
            </w:r>
          </w:p>
          <w:p w14:paraId="4D58E994" w14:textId="6267542A" w:rsidR="00156AB1" w:rsidRDefault="005B1B98" w:rsidP="00605044">
            <w:pPr>
              <w:pStyle w:val="Content"/>
              <w:framePr w:hSpace="0" w:wrap="auto" w:vAnchor="margin" w:hAnchor="text" w:yAlign="inline"/>
              <w:numPr>
                <w:ilvl w:val="2"/>
                <w:numId w:val="53"/>
              </w:numPr>
              <w:rPr>
                <w:rFonts w:cstheme="minorHAnsi"/>
                <w:sz w:val="24"/>
                <w:szCs w:val="20"/>
              </w:rPr>
            </w:pPr>
            <w:r w:rsidRPr="00C47C32">
              <w:rPr>
                <w:rFonts w:cstheme="minorHAnsi"/>
                <w:sz w:val="24"/>
                <w:szCs w:val="20"/>
              </w:rPr>
              <w:t>E.g., Seniors Week Event – Senior’s Swim</w:t>
            </w:r>
          </w:p>
          <w:p w14:paraId="3114BC34" w14:textId="21C6D65C" w:rsidR="008D4CB4" w:rsidRDefault="008D4CB4" w:rsidP="00605044">
            <w:pPr>
              <w:pStyle w:val="Content"/>
              <w:framePr w:hSpace="0" w:wrap="auto" w:vAnchor="margin" w:hAnchor="text" w:yAlign="inline"/>
              <w:numPr>
                <w:ilvl w:val="2"/>
                <w:numId w:val="53"/>
              </w:numPr>
              <w:rPr>
                <w:rFonts w:cstheme="minorHAnsi"/>
                <w:sz w:val="24"/>
                <w:szCs w:val="20"/>
              </w:rPr>
            </w:pPr>
            <w:r>
              <w:rPr>
                <w:rFonts w:cstheme="minorHAnsi"/>
                <w:sz w:val="24"/>
                <w:szCs w:val="20"/>
              </w:rPr>
              <w:t>E.g. AHS occupational therapy rehabilitation programs ran by AHS staff.</w:t>
            </w:r>
          </w:p>
          <w:p w14:paraId="641A48C2" w14:textId="77777777" w:rsidR="003C24F6" w:rsidRPr="00C47C32" w:rsidRDefault="003C24F6" w:rsidP="003C24F6">
            <w:pPr>
              <w:pStyle w:val="Content"/>
              <w:framePr w:hSpace="0" w:wrap="auto" w:vAnchor="margin" w:hAnchor="text" w:yAlign="inline"/>
              <w:ind w:left="2160"/>
              <w:rPr>
                <w:rFonts w:cstheme="minorHAnsi"/>
                <w:sz w:val="24"/>
                <w:szCs w:val="20"/>
              </w:rPr>
            </w:pPr>
          </w:p>
          <w:p w14:paraId="6705C122" w14:textId="66A10413" w:rsidR="00156AB1" w:rsidRDefault="005B1B98" w:rsidP="00605044">
            <w:pPr>
              <w:pStyle w:val="Content"/>
              <w:framePr w:hSpace="0" w:wrap="auto" w:vAnchor="margin" w:hAnchor="text" w:yAlign="inline"/>
              <w:numPr>
                <w:ilvl w:val="1"/>
                <w:numId w:val="53"/>
              </w:numPr>
              <w:rPr>
                <w:rFonts w:cstheme="minorHAnsi"/>
                <w:sz w:val="24"/>
                <w:szCs w:val="20"/>
              </w:rPr>
            </w:pPr>
            <w:r w:rsidRPr="00C47C32">
              <w:rPr>
                <w:rFonts w:cstheme="minorHAnsi"/>
                <w:sz w:val="24"/>
                <w:szCs w:val="20"/>
              </w:rPr>
              <w:t>Support low-income families and youth</w:t>
            </w:r>
            <w:r>
              <w:rPr>
                <w:rFonts w:cstheme="minorHAnsi"/>
                <w:sz w:val="24"/>
                <w:szCs w:val="20"/>
              </w:rPr>
              <w:t xml:space="preserve"> by subsidizing </w:t>
            </w:r>
            <w:r w:rsidR="00DD1030">
              <w:rPr>
                <w:rFonts w:cstheme="minorHAnsi"/>
                <w:sz w:val="24"/>
                <w:szCs w:val="20"/>
              </w:rPr>
              <w:t>drop-in</w:t>
            </w:r>
            <w:r>
              <w:rPr>
                <w:rFonts w:cstheme="minorHAnsi"/>
                <w:sz w:val="24"/>
                <w:szCs w:val="20"/>
              </w:rPr>
              <w:t xml:space="preserve"> fees</w:t>
            </w:r>
            <w:r w:rsidR="00295B7E">
              <w:rPr>
                <w:rFonts w:cstheme="minorHAnsi"/>
                <w:sz w:val="24"/>
                <w:szCs w:val="20"/>
              </w:rPr>
              <w:t xml:space="preserve">. </w:t>
            </w:r>
            <w:r>
              <w:rPr>
                <w:rFonts w:cstheme="minorHAnsi"/>
                <w:sz w:val="24"/>
                <w:szCs w:val="20"/>
              </w:rPr>
              <w:t xml:space="preserve">Grants and business sponsorship </w:t>
            </w:r>
            <w:r w:rsidR="00295B7E">
              <w:rPr>
                <w:rFonts w:cstheme="minorHAnsi"/>
                <w:sz w:val="24"/>
                <w:szCs w:val="20"/>
              </w:rPr>
              <w:t>may</w:t>
            </w:r>
            <w:r>
              <w:rPr>
                <w:rFonts w:cstheme="minorHAnsi"/>
                <w:sz w:val="24"/>
                <w:szCs w:val="20"/>
              </w:rPr>
              <w:t xml:space="preserve"> help to offset some of the loss in revenue. </w:t>
            </w:r>
          </w:p>
          <w:p w14:paraId="62CF248B" w14:textId="489E1AE3" w:rsidR="00156AB1" w:rsidRDefault="005B1B98" w:rsidP="00605044">
            <w:pPr>
              <w:pStyle w:val="Content"/>
              <w:framePr w:hSpace="0" w:wrap="auto" w:vAnchor="margin" w:hAnchor="text" w:yAlign="inline"/>
              <w:numPr>
                <w:ilvl w:val="2"/>
                <w:numId w:val="53"/>
              </w:numPr>
              <w:rPr>
                <w:rFonts w:cstheme="minorHAnsi"/>
                <w:sz w:val="24"/>
                <w:szCs w:val="20"/>
              </w:rPr>
            </w:pPr>
            <w:r w:rsidRPr="00C47C32">
              <w:rPr>
                <w:rFonts w:cstheme="minorHAnsi"/>
                <w:sz w:val="24"/>
                <w:szCs w:val="20"/>
              </w:rPr>
              <w:t xml:space="preserve">Tuesday Toonie Swims </w:t>
            </w:r>
            <w:r>
              <w:rPr>
                <w:rFonts w:cstheme="minorHAnsi"/>
                <w:sz w:val="24"/>
                <w:szCs w:val="20"/>
              </w:rPr>
              <w:t xml:space="preserve">– Monthly. </w:t>
            </w:r>
          </w:p>
          <w:p w14:paraId="747A409A" w14:textId="77777777" w:rsidR="00CF48EC" w:rsidRDefault="00CF48EC" w:rsidP="00720ED9">
            <w:pPr>
              <w:pStyle w:val="Content"/>
              <w:framePr w:hSpace="0" w:wrap="auto" w:vAnchor="margin" w:hAnchor="text" w:yAlign="inline"/>
              <w:ind w:left="2160"/>
              <w:rPr>
                <w:rFonts w:cstheme="minorHAnsi"/>
                <w:sz w:val="24"/>
                <w:szCs w:val="20"/>
              </w:rPr>
            </w:pPr>
          </w:p>
          <w:p w14:paraId="3738E7B3" w14:textId="6D91C678" w:rsidR="00CF48EC" w:rsidRDefault="00CF48EC" w:rsidP="00720ED9">
            <w:pPr>
              <w:pStyle w:val="Content"/>
              <w:framePr w:hSpace="0" w:wrap="auto" w:vAnchor="margin" w:hAnchor="text" w:yAlign="inline"/>
              <w:numPr>
                <w:ilvl w:val="1"/>
                <w:numId w:val="53"/>
              </w:numPr>
              <w:rPr>
                <w:rFonts w:cstheme="minorHAnsi"/>
                <w:sz w:val="24"/>
                <w:szCs w:val="20"/>
              </w:rPr>
            </w:pPr>
            <w:r>
              <w:rPr>
                <w:rFonts w:cstheme="minorHAnsi"/>
                <w:sz w:val="24"/>
                <w:szCs w:val="20"/>
              </w:rPr>
              <w:lastRenderedPageBreak/>
              <w:t xml:space="preserve">Collaborate with the daycares to encourage swim instruction for children whose parents/guardians may not be able to bring them to facility themselves. </w:t>
            </w:r>
          </w:p>
          <w:bookmarkEnd w:id="24"/>
          <w:p w14:paraId="3FB9D79D" w14:textId="0E51C531" w:rsidR="00156AB1" w:rsidRDefault="00156AB1" w:rsidP="00156AB1">
            <w:pPr>
              <w:pStyle w:val="AlignedText"/>
            </w:pPr>
          </w:p>
          <w:p w14:paraId="7206AD82" w14:textId="2629DF32" w:rsidR="00CF48EC" w:rsidRDefault="00CF48EC" w:rsidP="00156AB1">
            <w:pPr>
              <w:pStyle w:val="AlignedText"/>
            </w:pPr>
          </w:p>
          <w:p w14:paraId="2F64529D" w14:textId="26351689" w:rsidR="00CF48EC" w:rsidRDefault="00CF48EC" w:rsidP="00156AB1">
            <w:pPr>
              <w:pStyle w:val="AlignedText"/>
            </w:pPr>
          </w:p>
          <w:p w14:paraId="5DAE520C" w14:textId="56C209F1" w:rsidR="00CF48EC" w:rsidRDefault="00CF48EC" w:rsidP="00156AB1">
            <w:pPr>
              <w:pStyle w:val="AlignedText"/>
            </w:pPr>
          </w:p>
          <w:p w14:paraId="6D043C03" w14:textId="1E78B4FB" w:rsidR="00CF48EC" w:rsidRDefault="00CF48EC" w:rsidP="00156AB1">
            <w:pPr>
              <w:pStyle w:val="AlignedText"/>
            </w:pPr>
          </w:p>
          <w:p w14:paraId="17C3C61F" w14:textId="77777777" w:rsidR="00CF48EC" w:rsidRDefault="00CF48EC" w:rsidP="00156AB1">
            <w:pPr>
              <w:pStyle w:val="AlignedText"/>
            </w:pPr>
          </w:p>
          <w:p w14:paraId="06940235" w14:textId="75024C8E" w:rsidR="00DC728E" w:rsidRDefault="00DC728E" w:rsidP="00DC728E">
            <w:pPr>
              <w:rPr>
                <w:rFonts w:cstheme="minorHAnsi"/>
                <w:b w:val="0"/>
                <w:bCs/>
                <w:sz w:val="24"/>
                <w:szCs w:val="20"/>
              </w:rPr>
            </w:pPr>
            <w:r>
              <w:t>Facility Accessibility Outcomes</w:t>
            </w:r>
          </w:p>
          <w:p w14:paraId="772571C2" w14:textId="1EC8D971" w:rsidR="00DC728E" w:rsidRDefault="00DC728E" w:rsidP="00DC728E">
            <w:pPr>
              <w:rPr>
                <w:rFonts w:cstheme="minorHAnsi"/>
                <w:b w:val="0"/>
                <w:bCs/>
                <w:sz w:val="24"/>
                <w:szCs w:val="20"/>
              </w:rPr>
            </w:pPr>
            <w:r>
              <w:rPr>
                <w:rFonts w:cstheme="minorHAnsi"/>
                <w:b w:val="0"/>
                <w:bCs/>
                <w:sz w:val="24"/>
                <w:szCs w:val="20"/>
              </w:rPr>
              <w:t xml:space="preserve">In summary, </w:t>
            </w:r>
            <w:r w:rsidR="008D4CB4">
              <w:rPr>
                <w:rFonts w:cstheme="minorHAnsi"/>
                <w:b w:val="0"/>
                <w:bCs/>
                <w:sz w:val="24"/>
                <w:szCs w:val="20"/>
              </w:rPr>
              <w:t xml:space="preserve">community partners will enable our facility to become more accessible </w:t>
            </w:r>
            <w:r w:rsidR="00C66B01">
              <w:rPr>
                <w:rFonts w:cstheme="minorHAnsi"/>
                <w:b w:val="0"/>
                <w:bCs/>
                <w:sz w:val="24"/>
                <w:szCs w:val="20"/>
              </w:rPr>
              <w:t xml:space="preserve">to more of a diverse population. Accessible programs will be </w:t>
            </w:r>
            <w:r w:rsidR="008F10A9">
              <w:rPr>
                <w:rFonts w:cstheme="minorHAnsi"/>
                <w:b w:val="0"/>
                <w:bCs/>
                <w:sz w:val="24"/>
                <w:szCs w:val="20"/>
              </w:rPr>
              <w:t>advertised</w:t>
            </w:r>
            <w:r w:rsidR="00C66B01">
              <w:rPr>
                <w:rFonts w:cstheme="minorHAnsi"/>
                <w:b w:val="0"/>
                <w:bCs/>
                <w:sz w:val="24"/>
                <w:szCs w:val="20"/>
              </w:rPr>
              <w:t xml:space="preserve"> </w:t>
            </w:r>
            <w:r w:rsidR="008F10A9">
              <w:rPr>
                <w:rFonts w:cstheme="minorHAnsi"/>
                <w:b w:val="0"/>
                <w:bCs/>
                <w:sz w:val="24"/>
                <w:szCs w:val="20"/>
              </w:rPr>
              <w:t xml:space="preserve">to attract differently abled users. </w:t>
            </w:r>
          </w:p>
          <w:p w14:paraId="728A1CC1" w14:textId="77777777" w:rsidR="00DC728E" w:rsidRDefault="00DC728E" w:rsidP="00DC728E">
            <w:pPr>
              <w:rPr>
                <w:rFonts w:cstheme="minorHAnsi"/>
                <w:b w:val="0"/>
                <w:bCs/>
                <w:sz w:val="24"/>
                <w:szCs w:val="20"/>
              </w:rPr>
            </w:pPr>
          </w:p>
          <w:p w14:paraId="377E0CED" w14:textId="77777777" w:rsidR="00DC728E" w:rsidRDefault="00DC728E" w:rsidP="00DC728E">
            <w:pPr>
              <w:rPr>
                <w:rFonts w:cstheme="minorHAnsi"/>
                <w:b w:val="0"/>
                <w:bCs/>
                <w:i/>
                <w:iCs/>
                <w:sz w:val="24"/>
                <w:szCs w:val="20"/>
                <w:u w:val="single"/>
              </w:rPr>
            </w:pPr>
            <w:bookmarkStart w:id="25" w:name="_Hlk118965822"/>
            <w:r>
              <w:rPr>
                <w:rFonts w:cstheme="minorHAnsi"/>
                <w:b w:val="0"/>
                <w:bCs/>
                <w:i/>
                <w:iCs/>
                <w:sz w:val="24"/>
                <w:szCs w:val="20"/>
                <w:u w:val="single"/>
              </w:rPr>
              <w:t xml:space="preserve">Action Plan </w:t>
            </w:r>
          </w:p>
          <w:p w14:paraId="79C2C0D4" w14:textId="0E3E9A3C" w:rsidR="00DC728E" w:rsidRPr="00A42002" w:rsidRDefault="00DC728E" w:rsidP="00DC728E">
            <w:pPr>
              <w:pStyle w:val="AlignedText"/>
              <w:numPr>
                <w:ilvl w:val="0"/>
                <w:numId w:val="52"/>
              </w:numPr>
              <w:rPr>
                <w:rFonts w:asciiTheme="minorHAnsi" w:hAnsiTheme="minorHAnsi" w:cstheme="minorHAnsi"/>
                <w:b w:val="0"/>
                <w:bCs/>
                <w:sz w:val="24"/>
                <w:szCs w:val="24"/>
              </w:rPr>
            </w:pPr>
            <w:r w:rsidRPr="00DC728E">
              <w:rPr>
                <w:rFonts w:asciiTheme="minorHAnsi" w:hAnsiTheme="minorHAnsi" w:cstheme="minorHAnsi"/>
                <w:b w:val="0"/>
                <w:bCs/>
                <w:sz w:val="24"/>
                <w:szCs w:val="24"/>
              </w:rPr>
              <w:t xml:space="preserve">Connect </w:t>
            </w:r>
            <w:r w:rsidRPr="00A42002">
              <w:rPr>
                <w:rFonts w:asciiTheme="minorHAnsi" w:hAnsiTheme="minorHAnsi" w:cstheme="minorHAnsi"/>
                <w:b w:val="0"/>
                <w:bCs/>
                <w:sz w:val="24"/>
                <w:szCs w:val="24"/>
              </w:rPr>
              <w:t xml:space="preserve">with Alberta Health Services and the Playfair Lodge in order to develop programs or book </w:t>
            </w:r>
            <w:r w:rsidR="008D4CB4" w:rsidRPr="00A42002">
              <w:rPr>
                <w:rFonts w:asciiTheme="minorHAnsi" w:hAnsiTheme="minorHAnsi" w:cstheme="minorHAnsi"/>
                <w:b w:val="0"/>
                <w:bCs/>
                <w:sz w:val="24"/>
                <w:szCs w:val="24"/>
              </w:rPr>
              <w:t>rental space</w:t>
            </w:r>
            <w:r w:rsidRPr="00A42002">
              <w:rPr>
                <w:rFonts w:asciiTheme="minorHAnsi" w:hAnsiTheme="minorHAnsi" w:cstheme="minorHAnsi"/>
                <w:b w:val="0"/>
                <w:bCs/>
                <w:sz w:val="24"/>
                <w:szCs w:val="24"/>
              </w:rPr>
              <w:t xml:space="preserve">. </w:t>
            </w:r>
            <w:r w:rsidR="00A42002" w:rsidRPr="00A42002">
              <w:rPr>
                <w:rFonts w:asciiTheme="minorHAnsi" w:hAnsiTheme="minorHAnsi" w:cstheme="minorHAnsi"/>
                <w:b w:val="0"/>
                <w:bCs/>
                <w:i/>
                <w:iCs/>
                <w:sz w:val="24"/>
                <w:szCs w:val="24"/>
              </w:rPr>
              <w:t>– Administration shall contact organizations to determine interest in 2023.</w:t>
            </w:r>
          </w:p>
          <w:p w14:paraId="4D546BFA" w14:textId="4F4010A5" w:rsidR="00DC728E" w:rsidRPr="00A42002" w:rsidRDefault="00DC728E" w:rsidP="00DC728E">
            <w:pPr>
              <w:pStyle w:val="AlignedText"/>
              <w:numPr>
                <w:ilvl w:val="0"/>
                <w:numId w:val="52"/>
              </w:numPr>
              <w:rPr>
                <w:rFonts w:asciiTheme="minorHAnsi" w:hAnsiTheme="minorHAnsi" w:cstheme="minorHAnsi"/>
                <w:b w:val="0"/>
                <w:bCs/>
                <w:sz w:val="24"/>
                <w:szCs w:val="24"/>
              </w:rPr>
            </w:pPr>
            <w:r w:rsidRPr="00A42002">
              <w:rPr>
                <w:rFonts w:asciiTheme="minorHAnsi" w:hAnsiTheme="minorHAnsi" w:cstheme="minorHAnsi"/>
                <w:b w:val="0"/>
                <w:bCs/>
                <w:sz w:val="24"/>
                <w:szCs w:val="24"/>
              </w:rPr>
              <w:t>Research and apply for grant programs to support subsidized programs</w:t>
            </w:r>
            <w:r w:rsidR="00F40D06" w:rsidRPr="00A42002">
              <w:rPr>
                <w:rFonts w:asciiTheme="minorHAnsi" w:hAnsiTheme="minorHAnsi" w:cstheme="minorHAnsi"/>
                <w:b w:val="0"/>
                <w:bCs/>
                <w:sz w:val="24"/>
                <w:szCs w:val="24"/>
              </w:rPr>
              <w:t xml:space="preserve"> </w:t>
            </w:r>
            <w:r w:rsidR="00B1172E" w:rsidRPr="00A42002">
              <w:rPr>
                <w:rFonts w:asciiTheme="minorHAnsi" w:hAnsiTheme="minorHAnsi" w:cstheme="minorHAnsi"/>
                <w:b w:val="0"/>
                <w:bCs/>
                <w:i/>
                <w:iCs/>
                <w:sz w:val="24"/>
                <w:szCs w:val="24"/>
              </w:rPr>
              <w:t>– Implement in 2023.</w:t>
            </w:r>
            <w:r w:rsidR="00B1172E" w:rsidRPr="00A42002">
              <w:rPr>
                <w:rFonts w:asciiTheme="minorHAnsi" w:hAnsiTheme="minorHAnsi" w:cstheme="minorHAnsi"/>
                <w:b w:val="0"/>
                <w:bCs/>
                <w:sz w:val="24"/>
                <w:szCs w:val="24"/>
              </w:rPr>
              <w:t xml:space="preserve">  </w:t>
            </w:r>
          </w:p>
          <w:p w14:paraId="4A8C2E94" w14:textId="363D5964" w:rsidR="00DC728E" w:rsidRPr="00A42002" w:rsidRDefault="00DC728E" w:rsidP="00DC728E">
            <w:pPr>
              <w:pStyle w:val="AlignedText"/>
              <w:numPr>
                <w:ilvl w:val="0"/>
                <w:numId w:val="52"/>
              </w:numPr>
              <w:rPr>
                <w:rFonts w:asciiTheme="minorHAnsi" w:hAnsiTheme="minorHAnsi" w:cstheme="minorHAnsi"/>
                <w:b w:val="0"/>
                <w:bCs/>
                <w:sz w:val="24"/>
                <w:szCs w:val="24"/>
              </w:rPr>
            </w:pPr>
            <w:r w:rsidRPr="00A42002">
              <w:rPr>
                <w:rFonts w:asciiTheme="minorHAnsi" w:hAnsiTheme="minorHAnsi" w:cstheme="minorHAnsi"/>
                <w:b w:val="0"/>
                <w:bCs/>
                <w:sz w:val="24"/>
                <w:szCs w:val="24"/>
              </w:rPr>
              <w:t>Reach out to local business interested in subsidizing admission fees for low income families.</w:t>
            </w:r>
            <w:r w:rsidR="00B1172E" w:rsidRPr="00A42002">
              <w:rPr>
                <w:rFonts w:asciiTheme="minorHAnsi" w:hAnsiTheme="minorHAnsi" w:cstheme="minorHAnsi"/>
                <w:b w:val="0"/>
                <w:bCs/>
                <w:sz w:val="24"/>
                <w:szCs w:val="24"/>
              </w:rPr>
              <w:t xml:space="preserve"> </w:t>
            </w:r>
            <w:r w:rsidR="00B1172E" w:rsidRPr="00A42002">
              <w:rPr>
                <w:rFonts w:asciiTheme="minorHAnsi" w:hAnsiTheme="minorHAnsi" w:cstheme="minorHAnsi"/>
                <w:b w:val="0"/>
                <w:bCs/>
                <w:i/>
                <w:iCs/>
                <w:sz w:val="24"/>
                <w:szCs w:val="24"/>
              </w:rPr>
              <w:t>– Implement in 2023.</w:t>
            </w:r>
            <w:r w:rsidR="00B1172E" w:rsidRPr="00A42002">
              <w:rPr>
                <w:rFonts w:asciiTheme="minorHAnsi" w:hAnsiTheme="minorHAnsi" w:cstheme="minorHAnsi"/>
                <w:b w:val="0"/>
                <w:bCs/>
                <w:sz w:val="24"/>
                <w:szCs w:val="24"/>
              </w:rPr>
              <w:t xml:space="preserve">  </w:t>
            </w:r>
            <w:r w:rsidRPr="00A42002">
              <w:rPr>
                <w:rFonts w:asciiTheme="minorHAnsi" w:hAnsiTheme="minorHAnsi" w:cstheme="minorHAnsi"/>
                <w:b w:val="0"/>
                <w:bCs/>
                <w:sz w:val="24"/>
                <w:szCs w:val="24"/>
              </w:rPr>
              <w:t xml:space="preserve"> </w:t>
            </w:r>
          </w:p>
          <w:p w14:paraId="3F6C71F6" w14:textId="3EB72CB2" w:rsidR="00DC728E" w:rsidRPr="00A42002" w:rsidRDefault="008F10A9" w:rsidP="00DC728E">
            <w:pPr>
              <w:pStyle w:val="AlignedText"/>
              <w:numPr>
                <w:ilvl w:val="0"/>
                <w:numId w:val="52"/>
              </w:numPr>
              <w:rPr>
                <w:rFonts w:asciiTheme="minorHAnsi" w:hAnsiTheme="minorHAnsi" w:cstheme="minorHAnsi"/>
                <w:b w:val="0"/>
                <w:bCs/>
                <w:sz w:val="24"/>
                <w:szCs w:val="24"/>
              </w:rPr>
            </w:pPr>
            <w:r w:rsidRPr="00A42002">
              <w:rPr>
                <w:rFonts w:asciiTheme="minorHAnsi" w:hAnsiTheme="minorHAnsi" w:cstheme="minorHAnsi"/>
                <w:b w:val="0"/>
                <w:bCs/>
                <w:sz w:val="24"/>
                <w:szCs w:val="24"/>
              </w:rPr>
              <w:t>Advertise new programs.</w:t>
            </w:r>
            <w:r w:rsidR="00B1172E" w:rsidRPr="00A42002">
              <w:rPr>
                <w:rFonts w:asciiTheme="minorHAnsi" w:hAnsiTheme="minorHAnsi" w:cstheme="minorHAnsi"/>
                <w:b w:val="0"/>
                <w:bCs/>
                <w:sz w:val="24"/>
                <w:szCs w:val="24"/>
              </w:rPr>
              <w:t xml:space="preserve"> </w:t>
            </w:r>
            <w:r w:rsidR="00B1172E" w:rsidRPr="00A42002">
              <w:rPr>
                <w:rFonts w:asciiTheme="minorHAnsi" w:hAnsiTheme="minorHAnsi" w:cstheme="minorHAnsi"/>
                <w:b w:val="0"/>
                <w:bCs/>
                <w:i/>
                <w:iCs/>
                <w:sz w:val="24"/>
                <w:szCs w:val="24"/>
              </w:rPr>
              <w:t>– Implement in 2023.</w:t>
            </w:r>
            <w:r w:rsidR="00B1172E" w:rsidRPr="00A42002">
              <w:rPr>
                <w:rFonts w:asciiTheme="minorHAnsi" w:hAnsiTheme="minorHAnsi" w:cstheme="minorHAnsi"/>
                <w:b w:val="0"/>
                <w:bCs/>
                <w:sz w:val="24"/>
                <w:szCs w:val="24"/>
              </w:rPr>
              <w:t xml:space="preserve">  </w:t>
            </w:r>
          </w:p>
          <w:bookmarkEnd w:id="1"/>
          <w:bookmarkEnd w:id="25"/>
          <w:p w14:paraId="070B7531" w14:textId="77777777" w:rsidR="00CF48EC" w:rsidRDefault="00CF48EC" w:rsidP="005B3C97">
            <w:pPr>
              <w:pStyle w:val="AlignedText"/>
            </w:pPr>
          </w:p>
          <w:p w14:paraId="54A6F423" w14:textId="77777777" w:rsidR="00CF48EC" w:rsidRDefault="00CF48EC" w:rsidP="005B3C97">
            <w:pPr>
              <w:pStyle w:val="AlignedText"/>
            </w:pPr>
          </w:p>
          <w:p w14:paraId="5819E2D1" w14:textId="77777777" w:rsidR="00CF48EC" w:rsidRDefault="00CF48EC" w:rsidP="005B3C97">
            <w:pPr>
              <w:pStyle w:val="AlignedText"/>
            </w:pPr>
          </w:p>
          <w:p w14:paraId="156EA513" w14:textId="77777777" w:rsidR="00CF48EC" w:rsidRDefault="00CF48EC" w:rsidP="005B3C97">
            <w:pPr>
              <w:pStyle w:val="AlignedText"/>
            </w:pPr>
          </w:p>
          <w:p w14:paraId="2DEF6218" w14:textId="77777777" w:rsidR="00CF48EC" w:rsidRDefault="00CF48EC" w:rsidP="005B3C97">
            <w:pPr>
              <w:pStyle w:val="AlignedText"/>
            </w:pPr>
          </w:p>
          <w:p w14:paraId="403093E1" w14:textId="77777777" w:rsidR="00CF48EC" w:rsidRDefault="00CF48EC" w:rsidP="005B3C97">
            <w:pPr>
              <w:pStyle w:val="AlignedText"/>
            </w:pPr>
          </w:p>
          <w:p w14:paraId="5AC8EFA0" w14:textId="77777777" w:rsidR="00CF48EC" w:rsidRDefault="00CF48EC" w:rsidP="005B3C97">
            <w:pPr>
              <w:pStyle w:val="AlignedText"/>
            </w:pPr>
          </w:p>
          <w:p w14:paraId="1E61B8D6" w14:textId="77777777" w:rsidR="00CF48EC" w:rsidRDefault="00CF48EC" w:rsidP="005B3C97">
            <w:pPr>
              <w:pStyle w:val="AlignedText"/>
            </w:pPr>
          </w:p>
          <w:p w14:paraId="788EE36E" w14:textId="77777777" w:rsidR="00CF48EC" w:rsidRDefault="00CF48EC" w:rsidP="005B3C97">
            <w:pPr>
              <w:pStyle w:val="AlignedText"/>
            </w:pPr>
          </w:p>
          <w:p w14:paraId="42638B65" w14:textId="77777777" w:rsidR="00CF48EC" w:rsidRDefault="00CF48EC" w:rsidP="005B3C97">
            <w:pPr>
              <w:pStyle w:val="AlignedText"/>
            </w:pPr>
          </w:p>
          <w:p w14:paraId="2696B3A8" w14:textId="77777777" w:rsidR="00CF48EC" w:rsidRDefault="00CF48EC" w:rsidP="005B3C97">
            <w:pPr>
              <w:pStyle w:val="AlignedText"/>
            </w:pPr>
          </w:p>
          <w:p w14:paraId="36484296" w14:textId="77777777" w:rsidR="00CF48EC" w:rsidRDefault="00CF48EC" w:rsidP="005B3C97">
            <w:pPr>
              <w:pStyle w:val="AlignedText"/>
            </w:pPr>
          </w:p>
          <w:p w14:paraId="4EFCE3CA" w14:textId="77777777" w:rsidR="00CF48EC" w:rsidRDefault="00CF48EC" w:rsidP="005B3C97">
            <w:pPr>
              <w:pStyle w:val="AlignedText"/>
            </w:pPr>
          </w:p>
          <w:p w14:paraId="7C408D89" w14:textId="77777777" w:rsidR="00CF48EC" w:rsidRDefault="00CF48EC" w:rsidP="005B3C97">
            <w:pPr>
              <w:pStyle w:val="AlignedText"/>
            </w:pPr>
          </w:p>
          <w:p w14:paraId="49962BB0" w14:textId="77777777" w:rsidR="00CF48EC" w:rsidRDefault="00CF48EC" w:rsidP="005B3C97">
            <w:pPr>
              <w:pStyle w:val="AlignedText"/>
            </w:pPr>
          </w:p>
          <w:p w14:paraId="7C0B7EA2" w14:textId="77777777" w:rsidR="00CF48EC" w:rsidRDefault="00CF48EC" w:rsidP="005B3C97">
            <w:pPr>
              <w:pStyle w:val="AlignedText"/>
            </w:pPr>
          </w:p>
          <w:p w14:paraId="6BB7FD2D" w14:textId="77777777" w:rsidR="00CF48EC" w:rsidRDefault="00CF48EC" w:rsidP="005B3C97">
            <w:pPr>
              <w:pStyle w:val="AlignedText"/>
            </w:pPr>
          </w:p>
          <w:p w14:paraId="0599CFFE" w14:textId="77777777" w:rsidR="00CF48EC" w:rsidRDefault="00CF48EC" w:rsidP="005B3C97">
            <w:pPr>
              <w:pStyle w:val="AlignedText"/>
            </w:pPr>
          </w:p>
          <w:p w14:paraId="1A6CDB64" w14:textId="77777777" w:rsidR="00CF48EC" w:rsidRDefault="00CF48EC" w:rsidP="005B3C97">
            <w:pPr>
              <w:pStyle w:val="AlignedText"/>
            </w:pPr>
          </w:p>
          <w:p w14:paraId="195940B1" w14:textId="77777777" w:rsidR="00CF48EC" w:rsidRDefault="00CF48EC" w:rsidP="005B3C97">
            <w:pPr>
              <w:pStyle w:val="AlignedText"/>
            </w:pPr>
          </w:p>
          <w:p w14:paraId="6CE499C4" w14:textId="77777777" w:rsidR="00CF48EC" w:rsidRDefault="00CF48EC" w:rsidP="005B3C97">
            <w:pPr>
              <w:pStyle w:val="AlignedText"/>
            </w:pPr>
          </w:p>
          <w:p w14:paraId="4BD12FF5" w14:textId="77777777" w:rsidR="00CF48EC" w:rsidRDefault="00CF48EC" w:rsidP="005B3C97">
            <w:pPr>
              <w:pStyle w:val="AlignedText"/>
            </w:pPr>
          </w:p>
          <w:p w14:paraId="7AAAC2F9" w14:textId="77777777" w:rsidR="00CF48EC" w:rsidRDefault="00CF48EC" w:rsidP="005B3C97">
            <w:pPr>
              <w:pStyle w:val="AlignedText"/>
            </w:pPr>
          </w:p>
          <w:p w14:paraId="70C22FC4" w14:textId="77777777" w:rsidR="00CF48EC" w:rsidRDefault="00CF48EC" w:rsidP="005B3C97">
            <w:pPr>
              <w:pStyle w:val="AlignedText"/>
            </w:pPr>
          </w:p>
          <w:p w14:paraId="5B65CEA9" w14:textId="55852AA7" w:rsidR="005B3C97" w:rsidRPr="000230AE" w:rsidRDefault="005B3C97" w:rsidP="005B3C97">
            <w:pPr>
              <w:pStyle w:val="AlignedText"/>
            </w:pPr>
            <w:r w:rsidRPr="000230AE">
              <w:t>Facility Maintenance</w:t>
            </w:r>
          </w:p>
          <w:p w14:paraId="6BB602C8" w14:textId="77777777" w:rsidR="005B3C97"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It takes on average 4 week</w:t>
            </w:r>
            <w:r>
              <w:rPr>
                <w:rFonts w:cstheme="minorHAnsi"/>
                <w:sz w:val="24"/>
                <w:szCs w:val="24"/>
              </w:rPr>
              <w:t>s</w:t>
            </w:r>
            <w:r w:rsidRPr="000230AE">
              <w:rPr>
                <w:rFonts w:cstheme="minorHAnsi"/>
                <w:sz w:val="24"/>
                <w:szCs w:val="24"/>
              </w:rPr>
              <w:t xml:space="preserve"> to set up the pool for operations each season</w:t>
            </w:r>
            <w:r>
              <w:rPr>
                <w:rFonts w:cstheme="minorHAnsi"/>
                <w:sz w:val="24"/>
                <w:szCs w:val="24"/>
              </w:rPr>
              <w:t xml:space="preserve">. The Public Works Department completes this work between </w:t>
            </w:r>
            <w:r w:rsidRPr="000230AE">
              <w:rPr>
                <w:rFonts w:cstheme="minorHAnsi"/>
                <w:sz w:val="24"/>
                <w:szCs w:val="24"/>
              </w:rPr>
              <w:t>April and May. Tasks include but are not limited to</w:t>
            </w:r>
            <w:r>
              <w:rPr>
                <w:rFonts w:cstheme="minorHAnsi"/>
                <w:sz w:val="24"/>
                <w:szCs w:val="24"/>
              </w:rPr>
              <w:t>:</w:t>
            </w:r>
          </w:p>
          <w:p w14:paraId="4095A73F" w14:textId="77777777" w:rsidR="005B3C97" w:rsidRPr="000230AE" w:rsidRDefault="005B3C97" w:rsidP="005B3C97">
            <w:pPr>
              <w:pStyle w:val="Content"/>
              <w:framePr w:hSpace="0" w:wrap="auto" w:vAnchor="margin" w:hAnchor="text" w:yAlign="inline"/>
              <w:rPr>
                <w:rFonts w:cstheme="minorHAnsi"/>
                <w:sz w:val="24"/>
                <w:szCs w:val="24"/>
              </w:rPr>
            </w:pPr>
          </w:p>
          <w:p w14:paraId="483DE7A4"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Cleaning the pool and the filters, </w:t>
            </w:r>
          </w:p>
          <w:p w14:paraId="09EC4A8F"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Filling and heating the pool, </w:t>
            </w:r>
          </w:p>
          <w:p w14:paraId="48F50A78"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Setting the chlorination, </w:t>
            </w:r>
          </w:p>
          <w:p w14:paraId="7B9F721C"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Ordering supplies and inventory (chemicals),</w:t>
            </w:r>
          </w:p>
          <w:p w14:paraId="2EE9982E"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Circulating and balancing pumps, and</w:t>
            </w:r>
          </w:p>
          <w:p w14:paraId="527FE7DD" w14:textId="77777777" w:rsidR="005B3C97"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 xml:space="preserve">Obtaining approval from the Public Health Inspector to operate. </w:t>
            </w:r>
          </w:p>
          <w:p w14:paraId="0FEEEA3F" w14:textId="77777777" w:rsidR="005B3C97" w:rsidRPr="000230AE" w:rsidRDefault="005B3C97" w:rsidP="005B3C97">
            <w:pPr>
              <w:pStyle w:val="Content"/>
              <w:framePr w:hSpace="0" w:wrap="auto" w:vAnchor="margin" w:hAnchor="text" w:yAlign="inline"/>
              <w:ind w:left="720"/>
              <w:rPr>
                <w:rFonts w:cstheme="minorHAnsi"/>
                <w:sz w:val="24"/>
                <w:szCs w:val="24"/>
              </w:rPr>
            </w:pPr>
          </w:p>
          <w:p w14:paraId="5B9D2802" w14:textId="77777777"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 xml:space="preserve">Once the facility is open, ongoing maintenance is required to keep the facility compliant with health and safety standards and </w:t>
            </w:r>
            <w:r>
              <w:rPr>
                <w:rFonts w:cstheme="minorHAnsi"/>
                <w:sz w:val="24"/>
                <w:szCs w:val="24"/>
              </w:rPr>
              <w:t xml:space="preserve">to keep </w:t>
            </w:r>
            <w:r w:rsidRPr="000230AE">
              <w:rPr>
                <w:rFonts w:cstheme="minorHAnsi"/>
                <w:sz w:val="24"/>
                <w:szCs w:val="24"/>
              </w:rPr>
              <w:t>patrons comfortable. The Facility Operator is responsible for completing daily tasks and tending to emergency mechanical issues. Tasks include but are not limited to:</w:t>
            </w:r>
          </w:p>
          <w:p w14:paraId="3714CC9D" w14:textId="77777777" w:rsidR="005B3C97" w:rsidRPr="000230AE" w:rsidRDefault="005B3C97" w:rsidP="005B3C97">
            <w:pPr>
              <w:pStyle w:val="Content"/>
              <w:framePr w:hSpace="0" w:wrap="auto" w:vAnchor="margin" w:hAnchor="text" w:yAlign="inline"/>
              <w:rPr>
                <w:rFonts w:cstheme="minorHAnsi"/>
                <w:sz w:val="24"/>
                <w:szCs w:val="24"/>
              </w:rPr>
            </w:pPr>
          </w:p>
          <w:p w14:paraId="33FA6E7D"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Water testing</w:t>
            </w:r>
          </w:p>
          <w:p w14:paraId="296D87E1"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Chemical added and water balancing</w:t>
            </w:r>
          </w:p>
          <w:p w14:paraId="6A028DBD" w14:textId="77777777" w:rsidR="005B3C97" w:rsidRPr="000230AE"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Filter backwashing (cleaning)</w:t>
            </w:r>
          </w:p>
          <w:p w14:paraId="7F04850A" w14:textId="77777777" w:rsidR="005B3C97" w:rsidRDefault="005B3C97" w:rsidP="00FA729E">
            <w:pPr>
              <w:pStyle w:val="Content"/>
              <w:framePr w:hSpace="0" w:wrap="auto" w:vAnchor="margin" w:hAnchor="text" w:yAlign="inline"/>
              <w:numPr>
                <w:ilvl w:val="0"/>
                <w:numId w:val="16"/>
              </w:numPr>
              <w:rPr>
                <w:rFonts w:cstheme="minorHAnsi"/>
                <w:sz w:val="24"/>
                <w:szCs w:val="24"/>
              </w:rPr>
            </w:pPr>
            <w:r w:rsidRPr="000230AE">
              <w:rPr>
                <w:rFonts w:cstheme="minorHAnsi"/>
                <w:sz w:val="24"/>
                <w:szCs w:val="24"/>
              </w:rPr>
              <w:t>Boiler and pump maintenance</w:t>
            </w:r>
          </w:p>
          <w:p w14:paraId="6B70DAB9" w14:textId="77777777" w:rsidR="005B3C97" w:rsidRDefault="005B3C97" w:rsidP="005B3C97">
            <w:pPr>
              <w:pStyle w:val="Content"/>
              <w:framePr w:hSpace="0" w:wrap="auto" w:vAnchor="margin" w:hAnchor="text" w:yAlign="inline"/>
              <w:rPr>
                <w:rFonts w:cstheme="minorHAnsi"/>
                <w:sz w:val="24"/>
                <w:szCs w:val="24"/>
              </w:rPr>
            </w:pPr>
          </w:p>
          <w:p w14:paraId="6383E26B" w14:textId="42E48B58"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The Facility Operator must be certified in Pool Operators Level 1 and 2. This will provide them with the knowledge and skills needed to operate the facility</w:t>
            </w:r>
            <w:r w:rsidR="006C2B7F">
              <w:rPr>
                <w:rFonts w:cstheme="minorHAnsi"/>
                <w:sz w:val="24"/>
                <w:szCs w:val="24"/>
              </w:rPr>
              <w:t xml:space="preserve">, </w:t>
            </w:r>
            <w:r w:rsidRPr="000230AE">
              <w:rPr>
                <w:rFonts w:cstheme="minorHAnsi"/>
                <w:sz w:val="24"/>
                <w:szCs w:val="24"/>
              </w:rPr>
              <w:t>and tend to chemical and mechanical issues.</w:t>
            </w:r>
            <w:r>
              <w:rPr>
                <w:rFonts w:cstheme="minorHAnsi"/>
                <w:sz w:val="24"/>
                <w:szCs w:val="24"/>
              </w:rPr>
              <w:t xml:space="preserve"> This training is provided by the Town.</w:t>
            </w:r>
            <w:r w:rsidRPr="000230AE">
              <w:rPr>
                <w:rFonts w:cstheme="minorHAnsi"/>
                <w:sz w:val="24"/>
                <w:szCs w:val="24"/>
              </w:rPr>
              <w:t xml:space="preserve"> In conjunction with lifeguarding staff, the facility operator ensures the facility adheres to health and safety standards and remains operational. </w:t>
            </w:r>
          </w:p>
          <w:p w14:paraId="5591FC69" w14:textId="77777777" w:rsidR="005B3C97" w:rsidRDefault="005B3C97" w:rsidP="005B3C97">
            <w:pPr>
              <w:pStyle w:val="Content"/>
              <w:framePr w:hSpace="0" w:wrap="auto" w:vAnchor="margin" w:hAnchor="text" w:yAlign="inline"/>
              <w:rPr>
                <w:rFonts w:cstheme="minorHAnsi"/>
                <w:b/>
                <w:bCs/>
                <w:sz w:val="24"/>
                <w:szCs w:val="24"/>
              </w:rPr>
            </w:pPr>
          </w:p>
          <w:p w14:paraId="5C8D244E" w14:textId="6F1238AC" w:rsidR="005B3C97" w:rsidRDefault="00C53527" w:rsidP="005B3C97">
            <w:pPr>
              <w:pStyle w:val="Content"/>
              <w:framePr w:hSpace="0" w:wrap="auto" w:vAnchor="margin" w:hAnchor="text" w:yAlign="inline"/>
              <w:rPr>
                <w:rFonts w:cstheme="minorHAnsi"/>
                <w:sz w:val="24"/>
                <w:szCs w:val="24"/>
              </w:rPr>
            </w:pPr>
            <w:r>
              <w:rPr>
                <w:rFonts w:cstheme="minorHAnsi"/>
                <w:sz w:val="24"/>
                <w:szCs w:val="24"/>
              </w:rPr>
              <w:t>The</w:t>
            </w:r>
            <w:r w:rsidR="005B3C97">
              <w:rPr>
                <w:rFonts w:cstheme="minorHAnsi"/>
                <w:sz w:val="24"/>
                <w:szCs w:val="24"/>
              </w:rPr>
              <w:t xml:space="preserve"> facility uses a chlorine sanitization system. Chlorine is added directly to the water and breaks down into various chemicals that react with organic materials like sweat, skin oil, saliva, and urine. These two materials together create chloramines. With the help of filters, chloramines are removed, and additional chemicals are used to keep pool water pH, calcium, and alkalinity balanced. Other additives are used to stabilize chlorine levels and keep organisms such as algae from growing. </w:t>
            </w:r>
          </w:p>
          <w:p w14:paraId="2DB6AE36" w14:textId="77777777" w:rsidR="005B3C97" w:rsidRDefault="005B3C97" w:rsidP="005B3C97">
            <w:pPr>
              <w:pStyle w:val="Content"/>
              <w:framePr w:hSpace="0" w:wrap="auto" w:vAnchor="margin" w:hAnchor="text" w:yAlign="inline"/>
              <w:rPr>
                <w:rFonts w:cstheme="minorHAnsi"/>
                <w:sz w:val="24"/>
                <w:szCs w:val="24"/>
              </w:rPr>
            </w:pPr>
          </w:p>
          <w:p w14:paraId="54461A58" w14:textId="77777777" w:rsidR="005B3C97" w:rsidRPr="00987C77" w:rsidRDefault="005B3C97" w:rsidP="005B3C97">
            <w:pPr>
              <w:pStyle w:val="Content"/>
              <w:framePr w:hSpace="0" w:wrap="auto" w:vAnchor="margin" w:hAnchor="text" w:yAlign="inline"/>
              <w:rPr>
                <w:rFonts w:cstheme="minorHAnsi"/>
                <w:b/>
                <w:bCs/>
                <w:sz w:val="24"/>
                <w:szCs w:val="24"/>
              </w:rPr>
            </w:pPr>
            <w:r>
              <w:rPr>
                <w:rFonts w:cstheme="minorHAnsi"/>
                <w:b/>
                <w:bCs/>
                <w:sz w:val="24"/>
                <w:szCs w:val="24"/>
              </w:rPr>
              <w:t>Challenges</w:t>
            </w:r>
          </w:p>
          <w:p w14:paraId="206D7BCF" w14:textId="7F1AE21D" w:rsidR="005B3C97" w:rsidRDefault="005B3C97" w:rsidP="005B3C97">
            <w:pPr>
              <w:pStyle w:val="Content"/>
              <w:framePr w:hSpace="0" w:wrap="auto" w:vAnchor="margin" w:hAnchor="text" w:yAlign="inline"/>
              <w:rPr>
                <w:rFonts w:cstheme="minorHAnsi"/>
                <w:sz w:val="24"/>
                <w:szCs w:val="24"/>
              </w:rPr>
            </w:pPr>
            <w:r>
              <w:rPr>
                <w:rFonts w:cstheme="minorHAnsi"/>
                <w:sz w:val="24"/>
                <w:szCs w:val="24"/>
              </w:rPr>
              <w:lastRenderedPageBreak/>
              <w:t xml:space="preserve">Chlorine systems require daily to weekly adjustments depending on bather load (number of people in the water), temperature, and mechanical issues. Due to its size, the hot tub requires constant monitoring and is </w:t>
            </w:r>
            <w:r w:rsidR="00C53527">
              <w:rPr>
                <w:rFonts w:cstheme="minorHAnsi"/>
                <w:sz w:val="24"/>
                <w:szCs w:val="24"/>
              </w:rPr>
              <w:t xml:space="preserve">a </w:t>
            </w:r>
            <w:r>
              <w:rPr>
                <w:rFonts w:cstheme="minorHAnsi"/>
                <w:sz w:val="24"/>
                <w:szCs w:val="24"/>
              </w:rPr>
              <w:t>challeng</w:t>
            </w:r>
            <w:r w:rsidR="00C53527">
              <w:rPr>
                <w:rFonts w:cstheme="minorHAnsi"/>
                <w:sz w:val="24"/>
                <w:szCs w:val="24"/>
              </w:rPr>
              <w:t>e</w:t>
            </w:r>
            <w:r>
              <w:rPr>
                <w:rFonts w:cstheme="minorHAnsi"/>
                <w:sz w:val="24"/>
                <w:szCs w:val="24"/>
              </w:rPr>
              <w:t xml:space="preserve"> to keep balanced. The Facility Operator must monitor the water closely to ensure it is safe for patrons to enter. </w:t>
            </w:r>
          </w:p>
          <w:p w14:paraId="233385E0" w14:textId="77777777" w:rsidR="005B3C97" w:rsidRPr="000230AE" w:rsidRDefault="005B3C97" w:rsidP="005B3C97">
            <w:pPr>
              <w:pStyle w:val="Content"/>
              <w:framePr w:hSpace="0" w:wrap="auto" w:vAnchor="margin" w:hAnchor="text" w:yAlign="inline"/>
              <w:rPr>
                <w:rFonts w:cstheme="minorHAnsi"/>
                <w:sz w:val="24"/>
                <w:szCs w:val="24"/>
              </w:rPr>
            </w:pPr>
          </w:p>
          <w:p w14:paraId="25DCA777" w14:textId="2E94CEA3" w:rsidR="00392C93" w:rsidRDefault="005B3C97" w:rsidP="005B3C97">
            <w:pPr>
              <w:pStyle w:val="Content"/>
              <w:framePr w:hSpace="0" w:wrap="auto" w:vAnchor="margin" w:hAnchor="text" w:yAlign="inline"/>
              <w:rPr>
                <w:rFonts w:cstheme="minorHAnsi"/>
                <w:b/>
                <w:bCs/>
                <w:sz w:val="24"/>
                <w:szCs w:val="24"/>
              </w:rPr>
            </w:pPr>
            <w:r>
              <w:rPr>
                <w:rFonts w:cstheme="minorHAnsi"/>
                <w:b/>
                <w:bCs/>
                <w:sz w:val="24"/>
                <w:szCs w:val="24"/>
              </w:rPr>
              <w:t>Solutions</w:t>
            </w:r>
          </w:p>
          <w:p w14:paraId="1DC818DC" w14:textId="18CA32F6" w:rsidR="007772A5" w:rsidRDefault="00AB5AEB" w:rsidP="005B3C97">
            <w:pPr>
              <w:pStyle w:val="Content"/>
              <w:framePr w:hSpace="0" w:wrap="auto" w:vAnchor="margin" w:hAnchor="text" w:yAlign="inline"/>
              <w:rPr>
                <w:rFonts w:cstheme="minorHAnsi"/>
                <w:sz w:val="24"/>
                <w:szCs w:val="24"/>
              </w:rPr>
            </w:pPr>
            <w:r>
              <w:rPr>
                <w:rFonts w:cstheme="minorHAnsi"/>
                <w:sz w:val="24"/>
                <w:szCs w:val="24"/>
              </w:rPr>
              <w:t xml:space="preserve">To </w:t>
            </w:r>
            <w:r w:rsidR="00CC189F">
              <w:rPr>
                <w:rFonts w:cstheme="minorHAnsi"/>
                <w:sz w:val="24"/>
                <w:szCs w:val="24"/>
              </w:rPr>
              <w:t>increase</w:t>
            </w:r>
            <w:r>
              <w:rPr>
                <w:rFonts w:cstheme="minorHAnsi"/>
                <w:sz w:val="24"/>
                <w:szCs w:val="24"/>
              </w:rPr>
              <w:t xml:space="preserve"> the longevity </w:t>
            </w:r>
            <w:r w:rsidR="00653477">
              <w:rPr>
                <w:rFonts w:cstheme="minorHAnsi"/>
                <w:sz w:val="24"/>
                <w:szCs w:val="24"/>
              </w:rPr>
              <w:t>and reduce stress on</w:t>
            </w:r>
            <w:r w:rsidR="00DC3BEA">
              <w:rPr>
                <w:rFonts w:cstheme="minorHAnsi"/>
                <w:sz w:val="24"/>
                <w:szCs w:val="24"/>
              </w:rPr>
              <w:t xml:space="preserve"> the</w:t>
            </w:r>
            <w:r w:rsidR="00653477">
              <w:rPr>
                <w:rFonts w:cstheme="minorHAnsi"/>
                <w:sz w:val="24"/>
                <w:szCs w:val="24"/>
              </w:rPr>
              <w:t xml:space="preserve"> </w:t>
            </w:r>
            <w:r w:rsidR="00DC3BEA">
              <w:rPr>
                <w:rFonts w:cstheme="minorHAnsi"/>
                <w:sz w:val="24"/>
                <w:szCs w:val="24"/>
              </w:rPr>
              <w:t>P</w:t>
            </w:r>
            <w:r w:rsidR="00653477">
              <w:rPr>
                <w:rFonts w:cstheme="minorHAnsi"/>
                <w:sz w:val="24"/>
                <w:szCs w:val="24"/>
              </w:rPr>
              <w:t>ool</w:t>
            </w:r>
            <w:r w:rsidR="00DC3BEA">
              <w:rPr>
                <w:rFonts w:cstheme="minorHAnsi"/>
                <w:sz w:val="24"/>
                <w:szCs w:val="24"/>
              </w:rPr>
              <w:t>’s</w:t>
            </w:r>
            <w:r w:rsidR="00653477">
              <w:rPr>
                <w:rFonts w:cstheme="minorHAnsi"/>
                <w:sz w:val="24"/>
                <w:szCs w:val="24"/>
              </w:rPr>
              <w:t xml:space="preserve"> sanitation system</w:t>
            </w:r>
            <w:r>
              <w:rPr>
                <w:rFonts w:cstheme="minorHAnsi"/>
                <w:sz w:val="24"/>
                <w:szCs w:val="24"/>
              </w:rPr>
              <w:t xml:space="preserve">, </w:t>
            </w:r>
            <w:r w:rsidR="00653477">
              <w:rPr>
                <w:rFonts w:cstheme="minorHAnsi"/>
                <w:sz w:val="24"/>
                <w:szCs w:val="24"/>
              </w:rPr>
              <w:t xml:space="preserve">responsible personnel </w:t>
            </w:r>
            <w:r w:rsidR="00DC3BEA">
              <w:rPr>
                <w:rFonts w:cstheme="minorHAnsi"/>
                <w:sz w:val="24"/>
                <w:szCs w:val="24"/>
              </w:rPr>
              <w:t xml:space="preserve">shall ensure trained staff complete regular maintenance and enforce facility rules. </w:t>
            </w:r>
          </w:p>
          <w:p w14:paraId="0BF3AD6F" w14:textId="77777777" w:rsidR="00D82243" w:rsidRPr="0003091A" w:rsidRDefault="00D82243" w:rsidP="005B3C97">
            <w:pPr>
              <w:pStyle w:val="Content"/>
              <w:framePr w:hSpace="0" w:wrap="auto" w:vAnchor="margin" w:hAnchor="text" w:yAlign="inline"/>
              <w:rPr>
                <w:rFonts w:cstheme="minorHAnsi"/>
                <w:b/>
                <w:bCs/>
                <w:sz w:val="24"/>
                <w:szCs w:val="24"/>
              </w:rPr>
            </w:pPr>
          </w:p>
          <w:p w14:paraId="5C7CB12C" w14:textId="77777777" w:rsidR="001A7947" w:rsidRDefault="001A7947" w:rsidP="005B3C97">
            <w:pPr>
              <w:pStyle w:val="Content"/>
              <w:framePr w:hSpace="0" w:wrap="auto" w:vAnchor="margin" w:hAnchor="text" w:yAlign="inline"/>
              <w:rPr>
                <w:rFonts w:cstheme="minorHAnsi"/>
                <w:i/>
                <w:iCs/>
                <w:sz w:val="24"/>
                <w:szCs w:val="24"/>
                <w:u w:val="single"/>
              </w:rPr>
            </w:pPr>
          </w:p>
          <w:p w14:paraId="6FE6ABB1" w14:textId="27AABF61" w:rsidR="005B3C97" w:rsidRPr="00750DCF" w:rsidRDefault="005B3C97" w:rsidP="005B3C97">
            <w:pPr>
              <w:pStyle w:val="Content"/>
              <w:framePr w:hSpace="0" w:wrap="auto" w:vAnchor="margin" w:hAnchor="text" w:yAlign="inline"/>
              <w:rPr>
                <w:rFonts w:cstheme="minorHAnsi"/>
                <w:i/>
                <w:iCs/>
                <w:sz w:val="24"/>
                <w:szCs w:val="24"/>
                <w:u w:val="single"/>
              </w:rPr>
            </w:pPr>
            <w:r w:rsidRPr="00750DCF">
              <w:rPr>
                <w:rFonts w:cstheme="minorHAnsi"/>
                <w:i/>
                <w:iCs/>
                <w:sz w:val="24"/>
                <w:szCs w:val="24"/>
                <w:u w:val="single"/>
              </w:rPr>
              <w:t>Water Testing by Lifeguards</w:t>
            </w:r>
          </w:p>
          <w:p w14:paraId="7F5597A3" w14:textId="77777777" w:rsidR="005B3C97" w:rsidRDefault="005B3C97" w:rsidP="005B3C97">
            <w:pPr>
              <w:pStyle w:val="Content"/>
              <w:framePr w:hSpace="0" w:wrap="auto" w:vAnchor="margin" w:hAnchor="text" w:yAlign="inline"/>
              <w:rPr>
                <w:rFonts w:cstheme="minorHAnsi"/>
                <w:sz w:val="24"/>
                <w:szCs w:val="24"/>
              </w:rPr>
            </w:pPr>
            <w:r>
              <w:rPr>
                <w:rFonts w:cstheme="minorHAnsi"/>
                <w:sz w:val="24"/>
                <w:szCs w:val="24"/>
              </w:rPr>
              <w:t>Water t</w:t>
            </w:r>
            <w:r w:rsidRPr="000230AE">
              <w:rPr>
                <w:rFonts w:cstheme="minorHAnsi"/>
                <w:sz w:val="24"/>
                <w:szCs w:val="24"/>
              </w:rPr>
              <w:t xml:space="preserve">ests are completed every 3 hours and are used to guide the Facility Operator when adding the additional chemical. To assist the Facility Operator, lifeguarding staff will be trained to take water tests at the beginning of the season. </w:t>
            </w:r>
            <w:r>
              <w:rPr>
                <w:rFonts w:cstheme="minorHAnsi"/>
                <w:sz w:val="24"/>
                <w:szCs w:val="24"/>
              </w:rPr>
              <w:t xml:space="preserve">Lifeguards will monitor the water balance for the pool and hot tub and notify the Facility Operator of any changes. </w:t>
            </w:r>
          </w:p>
          <w:p w14:paraId="11A74F9D" w14:textId="77777777" w:rsidR="005B3C97" w:rsidRDefault="005B3C97" w:rsidP="005B3C97">
            <w:pPr>
              <w:pStyle w:val="Content"/>
              <w:framePr w:hSpace="0" w:wrap="auto" w:vAnchor="margin" w:hAnchor="text" w:yAlign="inline"/>
              <w:rPr>
                <w:rFonts w:cstheme="minorHAnsi"/>
                <w:sz w:val="24"/>
                <w:szCs w:val="24"/>
              </w:rPr>
            </w:pPr>
          </w:p>
          <w:p w14:paraId="5AA5F634" w14:textId="77777777" w:rsidR="005B3C97" w:rsidRPr="00BE1B39" w:rsidRDefault="005B3C97" w:rsidP="005B3C97">
            <w:pPr>
              <w:pStyle w:val="Content"/>
              <w:framePr w:hSpace="0" w:wrap="auto" w:vAnchor="margin" w:hAnchor="text" w:yAlign="inline"/>
              <w:rPr>
                <w:rFonts w:cstheme="minorHAnsi"/>
                <w:i/>
                <w:iCs/>
                <w:sz w:val="24"/>
                <w:szCs w:val="24"/>
                <w:u w:val="single"/>
              </w:rPr>
            </w:pPr>
            <w:r w:rsidRPr="00BE1B39">
              <w:rPr>
                <w:rFonts w:cstheme="minorHAnsi"/>
                <w:i/>
                <w:iCs/>
                <w:sz w:val="24"/>
                <w:szCs w:val="24"/>
                <w:u w:val="single"/>
              </w:rPr>
              <w:t>Delayed Start to Programming</w:t>
            </w:r>
          </w:p>
          <w:p w14:paraId="2BE2FD43" w14:textId="089E38C9" w:rsidR="005B3C97" w:rsidRPr="000230AE"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A balance must be struck</w:t>
            </w:r>
            <w:r>
              <w:rPr>
                <w:rFonts w:cstheme="minorHAnsi"/>
                <w:sz w:val="24"/>
                <w:szCs w:val="24"/>
              </w:rPr>
              <w:t xml:space="preserve"> between operating hours and maintenance. </w:t>
            </w:r>
            <w:r w:rsidRPr="000230AE">
              <w:rPr>
                <w:rFonts w:cstheme="minorHAnsi"/>
                <w:sz w:val="24"/>
                <w:szCs w:val="24"/>
              </w:rPr>
              <w:t>On average, a minimum of 1 hour is needed for water balancing</w:t>
            </w:r>
            <w:r w:rsidR="00C53527">
              <w:rPr>
                <w:rFonts w:cstheme="minorHAnsi"/>
                <w:sz w:val="24"/>
                <w:szCs w:val="24"/>
              </w:rPr>
              <w:t xml:space="preserve"> each morning</w:t>
            </w:r>
            <w:r w:rsidRPr="000230AE">
              <w:rPr>
                <w:rFonts w:cstheme="minorHAnsi"/>
                <w:sz w:val="24"/>
                <w:szCs w:val="24"/>
              </w:rPr>
              <w:t xml:space="preserve">, and 3 hours are needed for drastic changes to water balance. </w:t>
            </w:r>
            <w:r>
              <w:rPr>
                <w:rFonts w:cstheme="minorHAnsi"/>
                <w:sz w:val="24"/>
                <w:szCs w:val="24"/>
              </w:rPr>
              <w:t xml:space="preserve"> </w:t>
            </w:r>
            <w:r w:rsidRPr="000230AE">
              <w:rPr>
                <w:rFonts w:cstheme="minorHAnsi"/>
                <w:sz w:val="24"/>
                <w:szCs w:val="24"/>
              </w:rPr>
              <w:t>Programming will not begin until 7:00 a</w:t>
            </w:r>
            <w:r>
              <w:rPr>
                <w:rFonts w:cstheme="minorHAnsi"/>
                <w:sz w:val="24"/>
                <w:szCs w:val="24"/>
              </w:rPr>
              <w:t>.</w:t>
            </w:r>
            <w:r w:rsidRPr="000230AE">
              <w:rPr>
                <w:rFonts w:cstheme="minorHAnsi"/>
                <w:sz w:val="24"/>
                <w:szCs w:val="24"/>
              </w:rPr>
              <w:t>m</w:t>
            </w:r>
            <w:r>
              <w:rPr>
                <w:rFonts w:cstheme="minorHAnsi"/>
                <w:sz w:val="24"/>
                <w:szCs w:val="24"/>
              </w:rPr>
              <w:t>.</w:t>
            </w:r>
            <w:r w:rsidRPr="000230AE">
              <w:rPr>
                <w:rFonts w:cstheme="minorHAnsi"/>
                <w:sz w:val="24"/>
                <w:szCs w:val="24"/>
              </w:rPr>
              <w:t xml:space="preserve"> to ensure adequate time for maintenance. If the water balance is off, program participants can be notified of cancelation before the program begins. </w:t>
            </w:r>
          </w:p>
          <w:p w14:paraId="22868EAF" w14:textId="77777777" w:rsidR="005B3C97" w:rsidRDefault="005B3C97" w:rsidP="005B3C97">
            <w:pPr>
              <w:pStyle w:val="Content"/>
              <w:framePr w:hSpace="0" w:wrap="auto" w:vAnchor="margin" w:hAnchor="text" w:yAlign="inline"/>
              <w:rPr>
                <w:rFonts w:cstheme="minorHAnsi"/>
                <w:i/>
                <w:iCs/>
                <w:sz w:val="24"/>
                <w:szCs w:val="24"/>
                <w:u w:val="single"/>
              </w:rPr>
            </w:pPr>
          </w:p>
          <w:p w14:paraId="1F1C8274" w14:textId="77777777" w:rsidR="005B3C97" w:rsidRPr="00B870BA" w:rsidRDefault="005B3C97" w:rsidP="005B3C97">
            <w:pPr>
              <w:pStyle w:val="Content"/>
              <w:framePr w:hSpace="0" w:wrap="auto" w:vAnchor="margin" w:hAnchor="text" w:yAlign="inline"/>
              <w:rPr>
                <w:rFonts w:cstheme="minorHAnsi"/>
                <w:i/>
                <w:iCs/>
                <w:sz w:val="24"/>
                <w:szCs w:val="24"/>
                <w:u w:val="single"/>
              </w:rPr>
            </w:pPr>
            <w:r>
              <w:rPr>
                <w:rFonts w:cstheme="minorHAnsi"/>
                <w:i/>
                <w:iCs/>
                <w:sz w:val="24"/>
                <w:szCs w:val="24"/>
                <w:u w:val="single"/>
              </w:rPr>
              <w:t xml:space="preserve">Patron </w:t>
            </w:r>
            <w:r w:rsidRPr="00B870BA">
              <w:rPr>
                <w:rFonts w:cstheme="minorHAnsi"/>
                <w:i/>
                <w:iCs/>
                <w:sz w:val="24"/>
                <w:szCs w:val="24"/>
                <w:u w:val="single"/>
              </w:rPr>
              <w:t>Showering Enforcement</w:t>
            </w:r>
          </w:p>
          <w:p w14:paraId="605C2D94" w14:textId="35E92CE9" w:rsidR="009B50F8" w:rsidRDefault="005B3C97" w:rsidP="005B3C97">
            <w:pPr>
              <w:pStyle w:val="Content"/>
              <w:framePr w:hSpace="0" w:wrap="auto" w:vAnchor="margin" w:hAnchor="text" w:yAlign="inline"/>
              <w:rPr>
                <w:rFonts w:cstheme="minorHAnsi"/>
                <w:sz w:val="24"/>
                <w:szCs w:val="24"/>
              </w:rPr>
            </w:pPr>
            <w:r>
              <w:rPr>
                <w:rFonts w:cstheme="minorHAnsi"/>
                <w:sz w:val="24"/>
                <w:szCs w:val="24"/>
              </w:rPr>
              <w:t xml:space="preserve">Introducing increased levels of organic materials such as like sweat, skin oil, saliva, and urine into the water puts greater stress on our facility's chlorination system. </w:t>
            </w:r>
            <w:r w:rsidRPr="000230AE">
              <w:rPr>
                <w:rFonts w:cstheme="minorHAnsi"/>
                <w:sz w:val="24"/>
                <w:szCs w:val="24"/>
              </w:rPr>
              <w:t xml:space="preserve">Having </w:t>
            </w:r>
            <w:r w:rsidR="00CF25CC">
              <w:rPr>
                <w:rFonts w:cstheme="minorHAnsi"/>
                <w:sz w:val="24"/>
                <w:szCs w:val="24"/>
              </w:rPr>
              <w:t>patrons</w:t>
            </w:r>
            <w:r w:rsidR="00CF25CC" w:rsidRPr="000230AE">
              <w:rPr>
                <w:rFonts w:cstheme="minorHAnsi"/>
                <w:sz w:val="24"/>
                <w:szCs w:val="24"/>
              </w:rPr>
              <w:t xml:space="preserve"> </w:t>
            </w:r>
            <w:r w:rsidRPr="000230AE">
              <w:rPr>
                <w:rFonts w:cstheme="minorHAnsi"/>
                <w:sz w:val="24"/>
                <w:szCs w:val="24"/>
              </w:rPr>
              <w:t>shower before they enter the pool will reduce the number of impurities entering the water.</w:t>
            </w:r>
            <w:r>
              <w:rPr>
                <w:rFonts w:cstheme="minorHAnsi"/>
                <w:sz w:val="24"/>
                <w:szCs w:val="24"/>
              </w:rPr>
              <w:t xml:space="preserve"> </w:t>
            </w:r>
            <w:r w:rsidRPr="000230AE">
              <w:rPr>
                <w:rFonts w:cstheme="minorHAnsi"/>
                <w:sz w:val="24"/>
                <w:szCs w:val="24"/>
              </w:rPr>
              <w:t xml:space="preserve">Pool staff shall enforce this rule to ensure we are not introducing unnecessary contaminants into the water. </w:t>
            </w:r>
            <w:r>
              <w:rPr>
                <w:rFonts w:cstheme="minorHAnsi"/>
                <w:sz w:val="24"/>
                <w:szCs w:val="24"/>
              </w:rPr>
              <w:t>This will be reinforced through signage.</w:t>
            </w:r>
            <w:r w:rsidR="00CF25CC">
              <w:rPr>
                <w:rFonts w:cstheme="minorHAnsi"/>
                <w:sz w:val="24"/>
                <w:szCs w:val="24"/>
              </w:rPr>
              <w:t xml:space="preserve"> </w:t>
            </w:r>
          </w:p>
          <w:p w14:paraId="628D57BF" w14:textId="77777777" w:rsidR="009B50F8" w:rsidRDefault="009B50F8" w:rsidP="005B3C97">
            <w:pPr>
              <w:pStyle w:val="Content"/>
              <w:framePr w:hSpace="0" w:wrap="auto" w:vAnchor="margin" w:hAnchor="text" w:yAlign="inline"/>
              <w:rPr>
                <w:rFonts w:cstheme="minorHAnsi"/>
                <w:sz w:val="24"/>
                <w:szCs w:val="24"/>
              </w:rPr>
            </w:pPr>
          </w:p>
          <w:p w14:paraId="23C55C6E" w14:textId="68C68348" w:rsidR="005B3C97" w:rsidRDefault="00CF25CC" w:rsidP="005B3C97">
            <w:pPr>
              <w:pStyle w:val="Content"/>
              <w:framePr w:hSpace="0" w:wrap="auto" w:vAnchor="margin" w:hAnchor="text" w:yAlign="inline"/>
              <w:rPr>
                <w:rFonts w:cstheme="minorHAnsi"/>
                <w:sz w:val="24"/>
                <w:szCs w:val="24"/>
              </w:rPr>
            </w:pPr>
            <w:r>
              <w:rPr>
                <w:rFonts w:cstheme="minorHAnsi"/>
                <w:sz w:val="24"/>
                <w:szCs w:val="24"/>
              </w:rPr>
              <w:t xml:space="preserve">The Town </w:t>
            </w:r>
            <w:r w:rsidR="00720ED9">
              <w:rPr>
                <w:rFonts w:cstheme="minorHAnsi"/>
                <w:sz w:val="24"/>
                <w:szCs w:val="24"/>
              </w:rPr>
              <w:t>may</w:t>
            </w:r>
            <w:r>
              <w:rPr>
                <w:rFonts w:cstheme="minorHAnsi"/>
                <w:sz w:val="24"/>
                <w:szCs w:val="24"/>
              </w:rPr>
              <w:t xml:space="preserve"> consider installing an outdoor shower to help with enforcement </w:t>
            </w:r>
            <w:r w:rsidR="00720ED9">
              <w:rPr>
                <w:rFonts w:cstheme="minorHAnsi"/>
                <w:sz w:val="24"/>
                <w:szCs w:val="24"/>
              </w:rPr>
              <w:t>and to</w:t>
            </w:r>
            <w:r>
              <w:rPr>
                <w:rFonts w:cstheme="minorHAnsi"/>
                <w:sz w:val="24"/>
                <w:szCs w:val="24"/>
              </w:rPr>
              <w:t xml:space="preserve"> </w:t>
            </w:r>
            <w:r w:rsidR="0010643F">
              <w:rPr>
                <w:rFonts w:cstheme="minorHAnsi"/>
                <w:sz w:val="24"/>
                <w:szCs w:val="24"/>
              </w:rPr>
              <w:t>maintain</w:t>
            </w:r>
            <w:r>
              <w:rPr>
                <w:rFonts w:cstheme="minorHAnsi"/>
                <w:sz w:val="24"/>
                <w:szCs w:val="24"/>
              </w:rPr>
              <w:t xml:space="preserve"> a </w:t>
            </w:r>
            <w:r w:rsidR="00720ED9">
              <w:rPr>
                <w:rFonts w:cstheme="minorHAnsi"/>
                <w:sz w:val="24"/>
                <w:szCs w:val="24"/>
              </w:rPr>
              <w:t xml:space="preserve">happy and </w:t>
            </w:r>
            <w:r>
              <w:rPr>
                <w:rFonts w:cstheme="minorHAnsi"/>
                <w:sz w:val="24"/>
                <w:szCs w:val="24"/>
              </w:rPr>
              <w:t>health</w:t>
            </w:r>
            <w:r w:rsidR="00720ED9">
              <w:rPr>
                <w:rFonts w:cstheme="minorHAnsi"/>
                <w:sz w:val="24"/>
                <w:szCs w:val="24"/>
              </w:rPr>
              <w:t>y</w:t>
            </w:r>
            <w:r>
              <w:rPr>
                <w:rFonts w:cstheme="minorHAnsi"/>
                <w:sz w:val="24"/>
                <w:szCs w:val="24"/>
              </w:rPr>
              <w:t xml:space="preserve"> pool.  </w:t>
            </w:r>
          </w:p>
          <w:p w14:paraId="6577BBF4" w14:textId="77777777" w:rsidR="005B3C97" w:rsidRDefault="005B3C97" w:rsidP="005B3C97">
            <w:pPr>
              <w:pStyle w:val="Content"/>
              <w:framePr w:hSpace="0" w:wrap="auto" w:vAnchor="margin" w:hAnchor="text" w:yAlign="inline"/>
              <w:rPr>
                <w:rFonts w:cstheme="minorHAnsi"/>
                <w:sz w:val="24"/>
                <w:szCs w:val="24"/>
              </w:rPr>
            </w:pPr>
          </w:p>
          <w:p w14:paraId="3D72713B" w14:textId="77777777" w:rsidR="005B3C97" w:rsidRPr="0003091A" w:rsidRDefault="005B3C97" w:rsidP="005B3C97">
            <w:pPr>
              <w:pStyle w:val="Content"/>
              <w:framePr w:hSpace="0" w:wrap="auto" w:vAnchor="margin" w:hAnchor="text" w:yAlign="inline"/>
              <w:rPr>
                <w:rFonts w:cstheme="minorHAnsi"/>
                <w:b/>
                <w:bCs/>
                <w:sz w:val="24"/>
                <w:szCs w:val="24"/>
              </w:rPr>
            </w:pPr>
            <w:r w:rsidRPr="0003091A">
              <w:rPr>
                <w:rFonts w:cstheme="minorHAnsi"/>
                <w:b/>
                <w:bCs/>
                <w:sz w:val="24"/>
                <w:szCs w:val="24"/>
              </w:rPr>
              <w:t>Facility Maintenance Outcomes</w:t>
            </w:r>
          </w:p>
          <w:p w14:paraId="5B4A1443" w14:textId="1C263930" w:rsidR="0092613A" w:rsidRPr="00DE7F7A" w:rsidRDefault="001915D3" w:rsidP="0092613A">
            <w:pPr>
              <w:pStyle w:val="Content"/>
              <w:framePr w:hSpace="0" w:wrap="auto" w:vAnchor="margin" w:hAnchor="text" w:yAlign="inline"/>
              <w:rPr>
                <w:rFonts w:cstheme="minorHAnsi"/>
                <w:sz w:val="24"/>
                <w:szCs w:val="24"/>
              </w:rPr>
            </w:pPr>
            <w:r w:rsidRPr="0003091A">
              <w:rPr>
                <w:rFonts w:cstheme="minorHAnsi"/>
                <w:sz w:val="24"/>
                <w:szCs w:val="24"/>
              </w:rPr>
              <w:t xml:space="preserve">In summary, </w:t>
            </w:r>
            <w:r>
              <w:rPr>
                <w:rFonts w:cstheme="minorHAnsi"/>
                <w:sz w:val="24"/>
                <w:szCs w:val="24"/>
              </w:rPr>
              <w:t xml:space="preserve">the Town is </w:t>
            </w:r>
            <w:r w:rsidR="0092613A">
              <w:rPr>
                <w:rFonts w:cstheme="minorHAnsi"/>
                <w:sz w:val="24"/>
                <w:szCs w:val="24"/>
              </w:rPr>
              <w:t xml:space="preserve">responsible for the upkeep and monitoring of the facility. </w:t>
            </w:r>
            <w:r w:rsidR="0092613A" w:rsidRPr="00DE7F7A">
              <w:rPr>
                <w:rFonts w:cstheme="minorHAnsi"/>
                <w:sz w:val="24"/>
                <w:szCs w:val="24"/>
              </w:rPr>
              <w:t xml:space="preserve"> To reduce the stress on our sanitation system and Facility </w:t>
            </w:r>
            <w:r w:rsidR="0092613A">
              <w:rPr>
                <w:rFonts w:cstheme="minorHAnsi"/>
                <w:sz w:val="24"/>
                <w:szCs w:val="24"/>
              </w:rPr>
              <w:t>O</w:t>
            </w:r>
            <w:r w:rsidR="0092613A" w:rsidRPr="00DE7F7A">
              <w:rPr>
                <w:rFonts w:cstheme="minorHAnsi"/>
                <w:sz w:val="24"/>
                <w:szCs w:val="24"/>
              </w:rPr>
              <w:t>perator changes to roles and responsibilities</w:t>
            </w:r>
            <w:r w:rsidR="0092613A">
              <w:rPr>
                <w:rFonts w:cstheme="minorHAnsi"/>
                <w:sz w:val="24"/>
                <w:szCs w:val="24"/>
              </w:rPr>
              <w:t xml:space="preserve">, </w:t>
            </w:r>
            <w:r w:rsidR="000671F0">
              <w:rPr>
                <w:rFonts w:cstheme="minorHAnsi"/>
                <w:sz w:val="24"/>
                <w:szCs w:val="24"/>
              </w:rPr>
              <w:t xml:space="preserve">later </w:t>
            </w:r>
            <w:r w:rsidR="0092613A">
              <w:rPr>
                <w:rFonts w:cstheme="minorHAnsi"/>
                <w:sz w:val="24"/>
                <w:szCs w:val="24"/>
              </w:rPr>
              <w:t xml:space="preserve">operating hours, and stricter rule enforcement </w:t>
            </w:r>
            <w:r w:rsidR="00C53527">
              <w:rPr>
                <w:rFonts w:cstheme="minorHAnsi"/>
                <w:sz w:val="24"/>
                <w:szCs w:val="24"/>
              </w:rPr>
              <w:t>will</w:t>
            </w:r>
            <w:r w:rsidR="0092613A">
              <w:rPr>
                <w:rFonts w:cstheme="minorHAnsi"/>
                <w:sz w:val="24"/>
                <w:szCs w:val="24"/>
              </w:rPr>
              <w:t xml:space="preserve"> be implemented. </w:t>
            </w:r>
          </w:p>
          <w:p w14:paraId="75A53954" w14:textId="77777777" w:rsidR="001915D3" w:rsidRPr="0003091A" w:rsidRDefault="001915D3" w:rsidP="005B3C97">
            <w:pPr>
              <w:pStyle w:val="Content"/>
              <w:framePr w:hSpace="0" w:wrap="auto" w:vAnchor="margin" w:hAnchor="text" w:yAlign="inline"/>
              <w:rPr>
                <w:rFonts w:cstheme="minorHAnsi"/>
                <w:b/>
                <w:bCs/>
                <w:sz w:val="24"/>
                <w:szCs w:val="24"/>
              </w:rPr>
            </w:pPr>
          </w:p>
          <w:p w14:paraId="37A2BCCA" w14:textId="53B3EDA3" w:rsidR="005B3C97" w:rsidRPr="0003091A" w:rsidRDefault="001915D3" w:rsidP="005B3C97">
            <w:pPr>
              <w:pStyle w:val="Content"/>
              <w:framePr w:hSpace="0" w:wrap="auto" w:vAnchor="margin" w:hAnchor="text" w:yAlign="inline"/>
              <w:rPr>
                <w:rFonts w:cstheme="minorHAnsi"/>
                <w:i/>
                <w:iCs/>
                <w:sz w:val="24"/>
                <w:szCs w:val="24"/>
                <w:u w:val="single"/>
              </w:rPr>
            </w:pPr>
            <w:bookmarkStart w:id="26" w:name="_Hlk118966236"/>
            <w:r w:rsidRPr="0003091A">
              <w:rPr>
                <w:rFonts w:cstheme="minorHAnsi"/>
                <w:i/>
                <w:iCs/>
                <w:sz w:val="24"/>
                <w:szCs w:val="24"/>
                <w:u w:val="single"/>
              </w:rPr>
              <w:t>Action Plan</w:t>
            </w:r>
          </w:p>
          <w:p w14:paraId="4317BBB8" w14:textId="2A220A08" w:rsidR="00D82243" w:rsidRPr="00D86570" w:rsidRDefault="00D82243" w:rsidP="00C53527">
            <w:pPr>
              <w:pStyle w:val="Content"/>
              <w:framePr w:hSpace="0" w:wrap="auto" w:vAnchor="margin" w:hAnchor="text" w:yAlign="inline"/>
              <w:numPr>
                <w:ilvl w:val="0"/>
                <w:numId w:val="55"/>
              </w:numPr>
              <w:rPr>
                <w:rFonts w:cstheme="minorHAnsi"/>
                <w:sz w:val="24"/>
                <w:szCs w:val="24"/>
              </w:rPr>
            </w:pPr>
            <w:r w:rsidRPr="00D86570">
              <w:rPr>
                <w:rFonts w:cstheme="minorHAnsi"/>
                <w:sz w:val="24"/>
                <w:szCs w:val="24"/>
              </w:rPr>
              <w:t>Train lifeguard staff to take water tests. Shift this responsibility to lifeguarding staff</w:t>
            </w:r>
            <w:r w:rsidR="001915D3" w:rsidRPr="00D86570">
              <w:rPr>
                <w:rFonts w:cstheme="minorHAnsi"/>
                <w:sz w:val="24"/>
                <w:szCs w:val="24"/>
              </w:rPr>
              <w:t xml:space="preserve"> for the season.</w:t>
            </w:r>
            <w:r w:rsidR="00644F73" w:rsidRPr="00D86570">
              <w:rPr>
                <w:rFonts w:cstheme="minorHAnsi"/>
                <w:i/>
                <w:iCs/>
                <w:sz w:val="24"/>
                <w:szCs w:val="24"/>
              </w:rPr>
              <w:t>- Complete</w:t>
            </w:r>
          </w:p>
          <w:p w14:paraId="66AAF16D" w14:textId="0FCC7D56" w:rsidR="001915D3" w:rsidRPr="00D86570" w:rsidRDefault="001915D3" w:rsidP="0003091A">
            <w:pPr>
              <w:pStyle w:val="Content"/>
              <w:framePr w:hSpace="0" w:wrap="auto" w:vAnchor="margin" w:hAnchor="text" w:yAlign="inline"/>
              <w:numPr>
                <w:ilvl w:val="0"/>
                <w:numId w:val="55"/>
              </w:numPr>
              <w:rPr>
                <w:rFonts w:cstheme="minorHAnsi"/>
                <w:sz w:val="24"/>
                <w:szCs w:val="24"/>
              </w:rPr>
            </w:pPr>
            <w:r w:rsidRPr="00D86570">
              <w:rPr>
                <w:rFonts w:cstheme="minorHAnsi"/>
                <w:sz w:val="24"/>
                <w:szCs w:val="24"/>
              </w:rPr>
              <w:t>Do not schedule programming before 7:00</w:t>
            </w:r>
            <w:r w:rsidR="00C16504" w:rsidRPr="00D86570">
              <w:rPr>
                <w:rFonts w:cstheme="minorHAnsi"/>
                <w:sz w:val="24"/>
                <w:szCs w:val="24"/>
              </w:rPr>
              <w:t xml:space="preserve"> </w:t>
            </w:r>
            <w:r w:rsidRPr="00D86570">
              <w:rPr>
                <w:rFonts w:cstheme="minorHAnsi"/>
                <w:sz w:val="24"/>
                <w:szCs w:val="24"/>
              </w:rPr>
              <w:t>a</w:t>
            </w:r>
            <w:r w:rsidR="00C53527" w:rsidRPr="00D86570">
              <w:rPr>
                <w:rFonts w:cstheme="minorHAnsi"/>
                <w:sz w:val="24"/>
                <w:szCs w:val="24"/>
              </w:rPr>
              <w:t>.</w:t>
            </w:r>
            <w:r w:rsidRPr="00D86570">
              <w:rPr>
                <w:rFonts w:cstheme="minorHAnsi"/>
                <w:sz w:val="24"/>
                <w:szCs w:val="24"/>
              </w:rPr>
              <w:t xml:space="preserve">m. </w:t>
            </w:r>
            <w:r w:rsidR="00644F73" w:rsidRPr="00D86570">
              <w:rPr>
                <w:rFonts w:cstheme="minorHAnsi"/>
                <w:i/>
                <w:iCs/>
                <w:sz w:val="24"/>
                <w:szCs w:val="24"/>
              </w:rPr>
              <w:t>- Complete</w:t>
            </w:r>
          </w:p>
          <w:p w14:paraId="27C099A1" w14:textId="68F4977E" w:rsidR="001915D3" w:rsidRPr="00D86570" w:rsidRDefault="001915D3" w:rsidP="0003091A">
            <w:pPr>
              <w:pStyle w:val="Content"/>
              <w:framePr w:hSpace="0" w:wrap="auto" w:vAnchor="margin" w:hAnchor="text" w:yAlign="inline"/>
              <w:numPr>
                <w:ilvl w:val="0"/>
                <w:numId w:val="55"/>
              </w:numPr>
              <w:rPr>
                <w:rFonts w:cstheme="minorHAnsi"/>
                <w:sz w:val="24"/>
                <w:szCs w:val="24"/>
              </w:rPr>
            </w:pPr>
            <w:r w:rsidRPr="00D86570">
              <w:rPr>
                <w:rFonts w:cstheme="minorHAnsi"/>
                <w:sz w:val="24"/>
                <w:szCs w:val="24"/>
              </w:rPr>
              <w:t xml:space="preserve">Enforce the </w:t>
            </w:r>
            <w:r w:rsidR="00C53527" w:rsidRPr="00D86570">
              <w:rPr>
                <w:rFonts w:cstheme="minorHAnsi"/>
                <w:sz w:val="24"/>
                <w:szCs w:val="24"/>
              </w:rPr>
              <w:t>pre-</w:t>
            </w:r>
            <w:r w:rsidRPr="00D86570">
              <w:rPr>
                <w:rFonts w:cstheme="minorHAnsi"/>
                <w:sz w:val="24"/>
                <w:szCs w:val="24"/>
              </w:rPr>
              <w:t xml:space="preserve">showering rule at the facility for all patrons and staff entering the water. </w:t>
            </w:r>
            <w:r w:rsidR="00644F73" w:rsidRPr="00D86570">
              <w:rPr>
                <w:rFonts w:cstheme="minorHAnsi"/>
                <w:i/>
                <w:iCs/>
                <w:sz w:val="24"/>
                <w:szCs w:val="24"/>
              </w:rPr>
              <w:t>- Complete</w:t>
            </w:r>
          </w:p>
          <w:bookmarkEnd w:id="26"/>
          <w:p w14:paraId="65B4F1DF" w14:textId="77777777" w:rsidR="009B50F8" w:rsidRDefault="009B50F8" w:rsidP="00720ED9">
            <w:pPr>
              <w:pStyle w:val="Content"/>
              <w:framePr w:hSpace="0" w:wrap="auto" w:vAnchor="margin" w:hAnchor="text" w:yAlign="inline"/>
              <w:ind w:left="720"/>
              <w:rPr>
                <w:rFonts w:cstheme="minorHAnsi"/>
                <w:sz w:val="24"/>
                <w:szCs w:val="24"/>
              </w:rPr>
            </w:pPr>
          </w:p>
          <w:p w14:paraId="76BA8916" w14:textId="77777777" w:rsidR="005B3C97" w:rsidRPr="00C53527" w:rsidRDefault="005B3C97" w:rsidP="005B3C97">
            <w:pPr>
              <w:pStyle w:val="Content"/>
              <w:framePr w:hSpace="0" w:wrap="auto" w:vAnchor="margin" w:hAnchor="text" w:yAlign="inline"/>
              <w:rPr>
                <w:rFonts w:cstheme="minorHAnsi"/>
                <w:b/>
                <w:bCs/>
                <w:szCs w:val="28"/>
              </w:rPr>
            </w:pPr>
            <w:r w:rsidRPr="00C53527">
              <w:rPr>
                <w:rFonts w:cstheme="minorHAnsi"/>
                <w:b/>
                <w:bCs/>
                <w:szCs w:val="28"/>
              </w:rPr>
              <w:t>Capital Upgrades</w:t>
            </w:r>
          </w:p>
          <w:p w14:paraId="38575CD8" w14:textId="247158FC" w:rsidR="00DF0627" w:rsidRPr="000230AE" w:rsidRDefault="005B3C97" w:rsidP="005B3C97">
            <w:pPr>
              <w:pStyle w:val="Content"/>
              <w:framePr w:hSpace="0" w:wrap="auto" w:vAnchor="margin" w:hAnchor="text" w:yAlign="inline"/>
              <w:rPr>
                <w:rFonts w:cstheme="minorHAnsi"/>
                <w:sz w:val="24"/>
                <w:szCs w:val="24"/>
              </w:rPr>
            </w:pPr>
            <w:r>
              <w:rPr>
                <w:rFonts w:cstheme="minorHAnsi"/>
                <w:sz w:val="24"/>
                <w:szCs w:val="24"/>
              </w:rPr>
              <w:t xml:space="preserve">The current facility is 11-years old and requires preventative maintenance and upgrades to meet pool standards. </w:t>
            </w:r>
            <w:r w:rsidRPr="000230AE">
              <w:rPr>
                <w:rFonts w:cstheme="minorHAnsi"/>
                <w:sz w:val="24"/>
                <w:szCs w:val="24"/>
              </w:rPr>
              <w:t>Pool filter upgrades were completed in 202</w:t>
            </w:r>
            <w:r w:rsidR="00DF0627">
              <w:rPr>
                <w:rFonts w:cstheme="minorHAnsi"/>
                <w:sz w:val="24"/>
                <w:szCs w:val="24"/>
              </w:rPr>
              <w:t>0</w:t>
            </w:r>
            <w:r w:rsidRPr="000230AE">
              <w:rPr>
                <w:rFonts w:cstheme="minorHAnsi"/>
                <w:sz w:val="24"/>
                <w:szCs w:val="24"/>
              </w:rPr>
              <w:t xml:space="preserve"> and will not </w:t>
            </w:r>
            <w:r w:rsidR="00C53527">
              <w:rPr>
                <w:rFonts w:cstheme="minorHAnsi"/>
                <w:sz w:val="24"/>
                <w:szCs w:val="24"/>
              </w:rPr>
              <w:t xml:space="preserve">be </w:t>
            </w:r>
            <w:r w:rsidRPr="000230AE">
              <w:rPr>
                <w:rFonts w:cstheme="minorHAnsi"/>
                <w:sz w:val="24"/>
                <w:szCs w:val="24"/>
              </w:rPr>
              <w:t>require</w:t>
            </w:r>
            <w:r w:rsidR="00C53527">
              <w:rPr>
                <w:rFonts w:cstheme="minorHAnsi"/>
                <w:sz w:val="24"/>
                <w:szCs w:val="24"/>
              </w:rPr>
              <w:t>d</w:t>
            </w:r>
            <w:r w:rsidRPr="000230AE">
              <w:rPr>
                <w:rFonts w:cstheme="minorHAnsi"/>
                <w:sz w:val="24"/>
                <w:szCs w:val="24"/>
              </w:rPr>
              <w:t xml:space="preserve"> </w:t>
            </w:r>
            <w:r w:rsidR="00C53527">
              <w:rPr>
                <w:rFonts w:cstheme="minorHAnsi"/>
                <w:sz w:val="24"/>
                <w:szCs w:val="24"/>
              </w:rPr>
              <w:t xml:space="preserve">to be replaced </w:t>
            </w:r>
            <w:r w:rsidRPr="000230AE">
              <w:rPr>
                <w:rFonts w:cstheme="minorHAnsi"/>
                <w:sz w:val="24"/>
                <w:szCs w:val="24"/>
              </w:rPr>
              <w:t>for</w:t>
            </w:r>
            <w:r>
              <w:rPr>
                <w:rFonts w:cstheme="minorHAnsi"/>
                <w:sz w:val="24"/>
                <w:szCs w:val="24"/>
              </w:rPr>
              <w:t xml:space="preserve"> another</w:t>
            </w:r>
            <w:r w:rsidRPr="000230AE">
              <w:rPr>
                <w:rFonts w:cstheme="minorHAnsi"/>
                <w:sz w:val="24"/>
                <w:szCs w:val="24"/>
              </w:rPr>
              <w:t xml:space="preserve"> 8-10 years. </w:t>
            </w:r>
            <w:r w:rsidR="00C533A8">
              <w:rPr>
                <w:rFonts w:cstheme="minorHAnsi"/>
                <w:sz w:val="24"/>
                <w:szCs w:val="24"/>
              </w:rPr>
              <w:t xml:space="preserve">The Pool’s automated water quality control </w:t>
            </w:r>
            <w:r w:rsidR="00DF0627">
              <w:rPr>
                <w:rFonts w:cstheme="minorHAnsi"/>
                <w:sz w:val="24"/>
                <w:szCs w:val="24"/>
              </w:rPr>
              <w:t xml:space="preserve">devices used to monitor the chemicalization of the water, </w:t>
            </w:r>
            <w:r w:rsidR="00C16504">
              <w:rPr>
                <w:rFonts w:cstheme="minorHAnsi"/>
                <w:sz w:val="24"/>
                <w:szCs w:val="24"/>
              </w:rPr>
              <w:t xml:space="preserve">may be </w:t>
            </w:r>
            <w:r w:rsidR="00DF0627">
              <w:rPr>
                <w:rFonts w:cstheme="minorHAnsi"/>
                <w:sz w:val="24"/>
                <w:szCs w:val="24"/>
              </w:rPr>
              <w:t>replaced in 202</w:t>
            </w:r>
            <w:r w:rsidR="00644F73">
              <w:rPr>
                <w:rFonts w:cstheme="minorHAnsi"/>
                <w:sz w:val="24"/>
                <w:szCs w:val="24"/>
              </w:rPr>
              <w:t>5</w:t>
            </w:r>
            <w:r w:rsidR="00DF0627">
              <w:rPr>
                <w:rFonts w:cstheme="minorHAnsi"/>
                <w:sz w:val="24"/>
                <w:szCs w:val="24"/>
              </w:rPr>
              <w:t xml:space="preserve">. </w:t>
            </w:r>
            <w:r w:rsidR="00644F73">
              <w:rPr>
                <w:rFonts w:cstheme="minorHAnsi"/>
                <w:sz w:val="24"/>
                <w:szCs w:val="24"/>
              </w:rPr>
              <w:t xml:space="preserve">The Pool’s boiler may be replaced in 2024. </w:t>
            </w:r>
          </w:p>
          <w:p w14:paraId="7E4AA64B" w14:textId="77777777" w:rsidR="005B3C97" w:rsidRPr="000230AE" w:rsidRDefault="005B3C97" w:rsidP="005B3C97">
            <w:pPr>
              <w:pStyle w:val="Content"/>
              <w:framePr w:hSpace="0" w:wrap="auto" w:vAnchor="margin" w:hAnchor="text" w:yAlign="inline"/>
              <w:rPr>
                <w:rFonts w:cstheme="minorHAnsi"/>
                <w:sz w:val="24"/>
                <w:szCs w:val="24"/>
              </w:rPr>
            </w:pPr>
          </w:p>
          <w:p w14:paraId="44F52C81" w14:textId="6E141E90" w:rsidR="00CF25CC" w:rsidRDefault="005B3C97" w:rsidP="005B3C97">
            <w:pPr>
              <w:pStyle w:val="Content"/>
              <w:framePr w:hSpace="0" w:wrap="auto" w:vAnchor="margin" w:hAnchor="text" w:yAlign="inline"/>
              <w:rPr>
                <w:rFonts w:cstheme="minorHAnsi"/>
                <w:sz w:val="24"/>
                <w:szCs w:val="24"/>
              </w:rPr>
            </w:pPr>
            <w:r w:rsidRPr="000230AE">
              <w:rPr>
                <w:rFonts w:cstheme="minorHAnsi"/>
                <w:sz w:val="24"/>
                <w:szCs w:val="24"/>
              </w:rPr>
              <w:t>The next</w:t>
            </w:r>
            <w:r>
              <w:rPr>
                <w:rFonts w:cstheme="minorHAnsi"/>
                <w:sz w:val="24"/>
                <w:szCs w:val="24"/>
              </w:rPr>
              <w:t xml:space="preserve"> large</w:t>
            </w:r>
            <w:r w:rsidRPr="000230AE">
              <w:rPr>
                <w:rFonts w:cstheme="minorHAnsi"/>
                <w:sz w:val="24"/>
                <w:szCs w:val="24"/>
              </w:rPr>
              <w:t xml:space="preserve"> facility upgrade is the pool liner. The pool liner is a rubberized, water-resistant material that lies on top of the concrete structure. Over time, this liner sags, tears, and becomes stained. </w:t>
            </w:r>
            <w:r w:rsidR="00F40D06">
              <w:rPr>
                <w:rFonts w:cstheme="minorHAnsi"/>
                <w:sz w:val="24"/>
                <w:szCs w:val="24"/>
              </w:rPr>
              <w:t>In 2022, the linear ripped and w</w:t>
            </w:r>
            <w:r w:rsidRPr="000230AE">
              <w:rPr>
                <w:rFonts w:cstheme="minorHAnsi"/>
                <w:sz w:val="24"/>
                <w:szCs w:val="24"/>
              </w:rPr>
              <w:t xml:space="preserve">e anticipate that this will need replacing in </w:t>
            </w:r>
            <w:r w:rsidR="00F40D06">
              <w:rPr>
                <w:rFonts w:cstheme="minorHAnsi"/>
                <w:sz w:val="24"/>
                <w:szCs w:val="24"/>
              </w:rPr>
              <w:t>the spring of 2023 as it is likely to fail</w:t>
            </w:r>
            <w:r w:rsidRPr="000230AE">
              <w:rPr>
                <w:rFonts w:cstheme="minorHAnsi"/>
                <w:sz w:val="24"/>
                <w:szCs w:val="24"/>
              </w:rPr>
              <w:t>.</w:t>
            </w:r>
          </w:p>
          <w:p w14:paraId="3456E7D9" w14:textId="4E573F86" w:rsidR="006C2B7F" w:rsidRDefault="00C876E2" w:rsidP="006C2B7F">
            <w:pPr>
              <w:pStyle w:val="AlignedText"/>
            </w:pPr>
            <w:r>
              <w:t>C</w:t>
            </w:r>
            <w:r w:rsidR="006C2B7F">
              <w:t>ommunication, Feedback, and Advertising</w:t>
            </w:r>
          </w:p>
          <w:p w14:paraId="0509325F" w14:textId="77777777"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By increasing communication, activating feedback loops, and advertising facility access, programs, and employment opportunities, we can engage existing patrons and attract new ones.  </w:t>
            </w:r>
          </w:p>
          <w:p w14:paraId="4CDE2560" w14:textId="77777777" w:rsidR="006C2B7F" w:rsidRDefault="006C2B7F" w:rsidP="006C2B7F">
            <w:pPr>
              <w:pStyle w:val="Content"/>
              <w:framePr w:hSpace="0" w:wrap="auto" w:vAnchor="margin" w:hAnchor="text" w:yAlign="inline"/>
              <w:rPr>
                <w:rFonts w:cstheme="minorHAnsi"/>
                <w:sz w:val="24"/>
                <w:szCs w:val="20"/>
              </w:rPr>
            </w:pPr>
          </w:p>
          <w:p w14:paraId="014CBCEE" w14:textId="77777777" w:rsidR="006C2B7F" w:rsidRPr="009B5713" w:rsidRDefault="006C2B7F" w:rsidP="006C2B7F">
            <w:pPr>
              <w:pStyle w:val="Content"/>
              <w:framePr w:hSpace="0" w:wrap="auto" w:vAnchor="margin" w:hAnchor="text" w:yAlign="inline"/>
              <w:rPr>
                <w:rFonts w:cstheme="minorHAnsi"/>
                <w:b/>
                <w:bCs/>
                <w:sz w:val="24"/>
                <w:szCs w:val="20"/>
              </w:rPr>
            </w:pPr>
            <w:r>
              <w:rPr>
                <w:rFonts w:cstheme="minorHAnsi"/>
                <w:b/>
                <w:bCs/>
                <w:sz w:val="24"/>
                <w:szCs w:val="20"/>
              </w:rPr>
              <w:t>Challenges</w:t>
            </w:r>
          </w:p>
          <w:p w14:paraId="77F89CE5" w14:textId="77777777"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The average citizen may not understand the complexities and opportunities that come with operating an outdoor pool. The Town has not engaged in community education tactics to showcase the pool. </w:t>
            </w:r>
          </w:p>
          <w:p w14:paraId="17A8045E" w14:textId="77777777" w:rsidR="006C2B7F" w:rsidRDefault="006C2B7F" w:rsidP="006C2B7F">
            <w:pPr>
              <w:pStyle w:val="Content"/>
              <w:framePr w:hSpace="0" w:wrap="auto" w:vAnchor="margin" w:hAnchor="text" w:yAlign="inline"/>
              <w:rPr>
                <w:rFonts w:cstheme="minorHAnsi"/>
                <w:sz w:val="24"/>
                <w:szCs w:val="20"/>
              </w:rPr>
            </w:pPr>
          </w:p>
          <w:p w14:paraId="23BC3CE0" w14:textId="77777777" w:rsidR="006C2B7F" w:rsidRDefault="006C2B7F" w:rsidP="006C2B7F">
            <w:pPr>
              <w:pStyle w:val="Content"/>
              <w:framePr w:hSpace="0" w:wrap="auto" w:vAnchor="margin" w:hAnchor="text" w:yAlign="inline"/>
              <w:rPr>
                <w:rFonts w:cstheme="minorHAnsi"/>
                <w:b/>
                <w:bCs/>
                <w:sz w:val="24"/>
                <w:szCs w:val="20"/>
              </w:rPr>
            </w:pPr>
            <w:r w:rsidRPr="00295B7E">
              <w:rPr>
                <w:rFonts w:cstheme="minorHAnsi"/>
                <w:b/>
                <w:bCs/>
                <w:sz w:val="24"/>
                <w:szCs w:val="20"/>
              </w:rPr>
              <w:t>Solution</w:t>
            </w:r>
          </w:p>
          <w:p w14:paraId="07783618" w14:textId="218D1F69"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To avoid misinformation, the Town has an opportunity to share day-to-day tasks required to keep our facility operating and reasons for operational interruptions. Outgoing communication ensures patrons understand the limitations and advantages of the facility even before they enter its doors. Feedback helps the organization stay competitive and meet the needs of our patrons. Community engagement keeps the municipality accountable to ratepayers. </w:t>
            </w:r>
          </w:p>
          <w:p w14:paraId="29BFEC98" w14:textId="77777777" w:rsidR="006C2B7F" w:rsidRDefault="006C2B7F" w:rsidP="006C2B7F">
            <w:pPr>
              <w:pStyle w:val="Content"/>
              <w:framePr w:hSpace="0" w:wrap="auto" w:vAnchor="margin" w:hAnchor="text" w:yAlign="inline"/>
              <w:rPr>
                <w:rFonts w:cstheme="minorHAnsi"/>
                <w:sz w:val="24"/>
                <w:szCs w:val="20"/>
              </w:rPr>
            </w:pPr>
          </w:p>
          <w:p w14:paraId="42E44DB3" w14:textId="77777777" w:rsidR="006C2B7F" w:rsidRDefault="006C2B7F" w:rsidP="006C2B7F">
            <w:pPr>
              <w:pStyle w:val="Content"/>
              <w:framePr w:hSpace="0" w:wrap="auto" w:vAnchor="margin" w:hAnchor="text" w:yAlign="inline"/>
              <w:rPr>
                <w:rFonts w:cstheme="minorHAnsi"/>
                <w:sz w:val="24"/>
                <w:szCs w:val="20"/>
              </w:rPr>
            </w:pPr>
            <w:r w:rsidRPr="00C47C32">
              <w:rPr>
                <w:rFonts w:cstheme="minorHAnsi"/>
                <w:sz w:val="24"/>
                <w:szCs w:val="20"/>
              </w:rPr>
              <w:t>Advertising facility accessibility, facility programming, and pool employment opportunities are crucial to the</w:t>
            </w:r>
            <w:r>
              <w:rPr>
                <w:rFonts w:cstheme="minorHAnsi"/>
                <w:sz w:val="24"/>
                <w:szCs w:val="20"/>
              </w:rPr>
              <w:t xml:space="preserve"> continued</w:t>
            </w:r>
            <w:r w:rsidRPr="00C47C32">
              <w:rPr>
                <w:rFonts w:cstheme="minorHAnsi"/>
                <w:sz w:val="24"/>
                <w:szCs w:val="20"/>
              </w:rPr>
              <w:t xml:space="preserve"> viability of our facility. </w:t>
            </w:r>
            <w:r>
              <w:rPr>
                <w:rFonts w:cstheme="minorHAnsi"/>
                <w:sz w:val="24"/>
                <w:szCs w:val="20"/>
              </w:rPr>
              <w:t xml:space="preserve">Increased tourism not only increases revenue within our facility, but patrons may access other services and businesses while in Town. </w:t>
            </w:r>
          </w:p>
          <w:p w14:paraId="4B8594A2" w14:textId="77777777" w:rsidR="006C2B7F" w:rsidRDefault="006C2B7F" w:rsidP="006C2B7F">
            <w:pPr>
              <w:pStyle w:val="Content"/>
              <w:framePr w:hSpace="0" w:wrap="auto" w:vAnchor="margin" w:hAnchor="text" w:yAlign="inline"/>
              <w:rPr>
                <w:rFonts w:cstheme="minorHAnsi"/>
                <w:b/>
                <w:bCs/>
                <w:sz w:val="24"/>
                <w:szCs w:val="20"/>
              </w:rPr>
            </w:pPr>
          </w:p>
          <w:p w14:paraId="5EA3E510" w14:textId="77777777" w:rsidR="006C2B7F" w:rsidRPr="00A96371" w:rsidRDefault="006C2B7F" w:rsidP="006C2B7F">
            <w:pPr>
              <w:pStyle w:val="Content"/>
              <w:framePr w:hSpace="0" w:wrap="auto" w:vAnchor="margin" w:hAnchor="text" w:yAlign="inline"/>
              <w:rPr>
                <w:rFonts w:cstheme="minorHAnsi"/>
                <w:i/>
                <w:iCs/>
                <w:sz w:val="24"/>
                <w:szCs w:val="20"/>
                <w:u w:val="single"/>
              </w:rPr>
            </w:pPr>
            <w:r w:rsidRPr="00A96371">
              <w:rPr>
                <w:rFonts w:cstheme="minorHAnsi"/>
                <w:i/>
                <w:iCs/>
                <w:sz w:val="24"/>
                <w:szCs w:val="20"/>
                <w:u w:val="single"/>
              </w:rPr>
              <w:t>Community Surveys</w:t>
            </w:r>
          </w:p>
          <w:p w14:paraId="50978B53" w14:textId="22A74BDB"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There is a wealth of knowledge in our community that can be used to enhance new and existing programs. Surveys </w:t>
            </w:r>
            <w:r w:rsidRPr="00C47C32">
              <w:rPr>
                <w:rFonts w:cstheme="minorHAnsi"/>
                <w:sz w:val="24"/>
                <w:szCs w:val="20"/>
              </w:rPr>
              <w:t xml:space="preserve">will be instituted to ensure that </w:t>
            </w:r>
            <w:r>
              <w:rPr>
                <w:rFonts w:cstheme="minorHAnsi"/>
                <w:sz w:val="24"/>
                <w:szCs w:val="20"/>
              </w:rPr>
              <w:t>programs</w:t>
            </w:r>
            <w:r w:rsidRPr="00C47C32">
              <w:rPr>
                <w:rFonts w:cstheme="minorHAnsi"/>
                <w:sz w:val="24"/>
                <w:szCs w:val="20"/>
              </w:rPr>
              <w:t xml:space="preserve"> meet the needs of the community. Collected feedback will be used to continually improve </w:t>
            </w:r>
            <w:r>
              <w:rPr>
                <w:rFonts w:cstheme="minorHAnsi"/>
                <w:sz w:val="24"/>
                <w:szCs w:val="20"/>
              </w:rPr>
              <w:t xml:space="preserve">the </w:t>
            </w:r>
            <w:r w:rsidRPr="00C47C32">
              <w:rPr>
                <w:rFonts w:cstheme="minorHAnsi"/>
                <w:sz w:val="24"/>
                <w:szCs w:val="20"/>
              </w:rPr>
              <w:t>policies and services</w:t>
            </w:r>
            <w:r>
              <w:rPr>
                <w:rFonts w:cstheme="minorHAnsi"/>
                <w:sz w:val="24"/>
                <w:szCs w:val="20"/>
              </w:rPr>
              <w:t>.</w:t>
            </w:r>
          </w:p>
          <w:p w14:paraId="60C8DA4C" w14:textId="77777777" w:rsidR="006C2B7F" w:rsidRPr="00295B7E" w:rsidRDefault="006C2B7F" w:rsidP="006C2B7F">
            <w:pPr>
              <w:pStyle w:val="Content"/>
              <w:framePr w:hSpace="0" w:wrap="auto" w:vAnchor="margin" w:hAnchor="text" w:yAlign="inline"/>
              <w:rPr>
                <w:rFonts w:cstheme="minorHAnsi"/>
                <w:b/>
                <w:bCs/>
                <w:sz w:val="24"/>
                <w:szCs w:val="20"/>
              </w:rPr>
            </w:pPr>
          </w:p>
          <w:p w14:paraId="146B8C13" w14:textId="77777777" w:rsidR="006C2B7F" w:rsidRPr="00295B7E" w:rsidRDefault="006C2B7F" w:rsidP="006C2B7F">
            <w:pPr>
              <w:pStyle w:val="Content"/>
              <w:framePr w:hSpace="0" w:wrap="auto" w:vAnchor="margin" w:hAnchor="text" w:yAlign="inline"/>
              <w:rPr>
                <w:rFonts w:cstheme="minorHAnsi"/>
                <w:i/>
                <w:iCs/>
                <w:sz w:val="24"/>
                <w:szCs w:val="20"/>
                <w:u w:val="single"/>
              </w:rPr>
            </w:pPr>
            <w:r w:rsidRPr="00295B7E">
              <w:rPr>
                <w:rFonts w:cstheme="minorHAnsi"/>
                <w:i/>
                <w:iCs/>
                <w:sz w:val="24"/>
                <w:szCs w:val="20"/>
                <w:u w:val="single"/>
              </w:rPr>
              <w:t>Multimedia Education</w:t>
            </w:r>
            <w:r>
              <w:rPr>
                <w:rFonts w:cstheme="minorHAnsi"/>
                <w:i/>
                <w:iCs/>
                <w:sz w:val="24"/>
                <w:szCs w:val="20"/>
                <w:u w:val="single"/>
              </w:rPr>
              <w:t xml:space="preserve"> and Advertising</w:t>
            </w:r>
          </w:p>
          <w:p w14:paraId="7CE96F0B" w14:textId="7D189C73"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Along with written content and posters, staff will create informative videos aimed at education. </w:t>
            </w:r>
            <w:bookmarkStart w:id="27" w:name="_Hlk90310023"/>
            <w:r>
              <w:rPr>
                <w:rFonts w:cstheme="minorHAnsi"/>
                <w:sz w:val="24"/>
                <w:szCs w:val="20"/>
              </w:rPr>
              <w:t>Video content may include:</w:t>
            </w:r>
          </w:p>
          <w:p w14:paraId="3436E3C9" w14:textId="77777777" w:rsidR="006C2B7F" w:rsidRDefault="006C2B7F" w:rsidP="006C2B7F">
            <w:pPr>
              <w:pStyle w:val="Content"/>
              <w:framePr w:hSpace="0" w:wrap="auto" w:vAnchor="margin" w:hAnchor="text" w:yAlign="inline"/>
              <w:rPr>
                <w:rFonts w:cstheme="minorHAnsi"/>
                <w:sz w:val="24"/>
                <w:szCs w:val="20"/>
              </w:rPr>
            </w:pPr>
          </w:p>
          <w:p w14:paraId="2255F767"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Startup and shut down procedures</w:t>
            </w:r>
          </w:p>
          <w:p w14:paraId="5700EE60"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Water balancing and chlorination</w:t>
            </w:r>
          </w:p>
          <w:p w14:paraId="59C5CF69"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Operational disruptions (chemical imbalance, biohazards in the pool, pump failures)</w:t>
            </w:r>
          </w:p>
          <w:p w14:paraId="14B2D6A0" w14:textId="77777777" w:rsidR="006C2B7F" w:rsidRDefault="006C2B7F" w:rsidP="006C2B7F">
            <w:pPr>
              <w:pStyle w:val="Content"/>
              <w:framePr w:hSpace="0" w:wrap="auto" w:vAnchor="margin" w:hAnchor="text" w:yAlign="inline"/>
              <w:numPr>
                <w:ilvl w:val="0"/>
                <w:numId w:val="16"/>
              </w:numPr>
              <w:rPr>
                <w:rFonts w:cstheme="minorHAnsi"/>
                <w:sz w:val="24"/>
                <w:szCs w:val="20"/>
              </w:rPr>
            </w:pPr>
            <w:r>
              <w:rPr>
                <w:rFonts w:cstheme="minorHAnsi"/>
                <w:sz w:val="24"/>
                <w:szCs w:val="20"/>
              </w:rPr>
              <w:t xml:space="preserve">Facility rules and why they exist. </w:t>
            </w:r>
          </w:p>
          <w:bookmarkEnd w:id="27"/>
          <w:p w14:paraId="2BE065AF" w14:textId="77777777" w:rsidR="006C2B7F" w:rsidRDefault="006C2B7F" w:rsidP="006C2B7F">
            <w:pPr>
              <w:pStyle w:val="Content"/>
              <w:framePr w:hSpace="0" w:wrap="auto" w:vAnchor="margin" w:hAnchor="text" w:yAlign="inline"/>
              <w:rPr>
                <w:rFonts w:cstheme="minorHAnsi"/>
                <w:sz w:val="24"/>
                <w:szCs w:val="20"/>
              </w:rPr>
            </w:pPr>
          </w:p>
          <w:p w14:paraId="3AA50D6D" w14:textId="43774F47" w:rsidR="006C2B7F" w:rsidRPr="00C47C32" w:rsidRDefault="006C2B7F" w:rsidP="006C2B7F">
            <w:pPr>
              <w:pStyle w:val="Content"/>
              <w:framePr w:hSpace="0" w:wrap="auto" w:vAnchor="margin" w:hAnchor="text" w:yAlign="inline"/>
              <w:rPr>
                <w:rFonts w:cstheme="minorHAnsi"/>
                <w:sz w:val="24"/>
                <w:szCs w:val="20"/>
              </w:rPr>
            </w:pPr>
            <w:r w:rsidRPr="00C47C32">
              <w:rPr>
                <w:rFonts w:cstheme="minorHAnsi"/>
                <w:sz w:val="24"/>
                <w:szCs w:val="20"/>
              </w:rPr>
              <w:t>Social media,</w:t>
            </w:r>
            <w:r>
              <w:rPr>
                <w:rFonts w:cstheme="minorHAnsi"/>
                <w:sz w:val="24"/>
                <w:szCs w:val="20"/>
              </w:rPr>
              <w:t xml:space="preserve"> </w:t>
            </w:r>
            <w:r w:rsidRPr="00C47C32">
              <w:rPr>
                <w:rFonts w:cstheme="minorHAnsi"/>
                <w:sz w:val="24"/>
                <w:szCs w:val="20"/>
              </w:rPr>
              <w:t>tourism websites,</w:t>
            </w:r>
            <w:r>
              <w:rPr>
                <w:rFonts w:cstheme="minorHAnsi"/>
                <w:sz w:val="24"/>
                <w:szCs w:val="20"/>
              </w:rPr>
              <w:t xml:space="preserve"> and</w:t>
            </w:r>
            <w:r w:rsidRPr="00C47C32">
              <w:rPr>
                <w:rFonts w:cstheme="minorHAnsi"/>
                <w:sz w:val="24"/>
                <w:szCs w:val="20"/>
              </w:rPr>
              <w:t xml:space="preserve"> </w:t>
            </w:r>
            <w:r>
              <w:rPr>
                <w:rFonts w:cstheme="minorHAnsi"/>
                <w:sz w:val="24"/>
                <w:szCs w:val="20"/>
              </w:rPr>
              <w:t xml:space="preserve">municipal websites, </w:t>
            </w:r>
            <w:r w:rsidRPr="00C47C32">
              <w:rPr>
                <w:rFonts w:cstheme="minorHAnsi"/>
                <w:sz w:val="24"/>
                <w:szCs w:val="20"/>
              </w:rPr>
              <w:t xml:space="preserve">will be used to share information. </w:t>
            </w:r>
          </w:p>
          <w:tbl>
            <w:tblPr>
              <w:tblStyle w:val="TableGrid"/>
              <w:tblW w:w="0" w:type="auto"/>
              <w:tblLayout w:type="fixed"/>
              <w:tblLook w:val="04A0" w:firstRow="1" w:lastRow="0" w:firstColumn="1" w:lastColumn="0" w:noHBand="0" w:noVBand="1"/>
            </w:tblPr>
            <w:tblGrid>
              <w:gridCol w:w="3579"/>
              <w:gridCol w:w="3579"/>
              <w:gridCol w:w="3579"/>
            </w:tblGrid>
            <w:tr w:rsidR="006C2B7F" w14:paraId="66E3152F" w14:textId="77777777" w:rsidTr="007027C3">
              <w:tc>
                <w:tcPr>
                  <w:tcW w:w="3579" w:type="dxa"/>
                </w:tcPr>
                <w:p w14:paraId="6900E596"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public schedules</w:t>
                  </w:r>
                </w:p>
                <w:p w14:paraId="6274A746"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program overviews and improvements</w:t>
                  </w:r>
                </w:p>
                <w:p w14:paraId="304204F8"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events/special day</w:t>
                  </w:r>
                </w:p>
              </w:tc>
              <w:tc>
                <w:tcPr>
                  <w:tcW w:w="3579" w:type="dxa"/>
                </w:tcPr>
                <w:p w14:paraId="6FC55E14"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“Get to know your lifeguard” bulletins</w:t>
                  </w:r>
                </w:p>
                <w:p w14:paraId="01B72A1E"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lifeguarding employment opportunities</w:t>
                  </w:r>
                </w:p>
              </w:tc>
              <w:tc>
                <w:tcPr>
                  <w:tcW w:w="3579" w:type="dxa"/>
                </w:tcPr>
                <w:p w14:paraId="6AD77652" w14:textId="77777777" w:rsidR="006C2B7F" w:rsidRPr="00C47C32" w:rsidRDefault="006C2B7F" w:rsidP="00657D6A">
                  <w:pPr>
                    <w:pStyle w:val="Content"/>
                    <w:framePr w:wrap="around" w:vAnchor="text" w:x="-142" w:y="102"/>
                    <w:numPr>
                      <w:ilvl w:val="0"/>
                      <w:numId w:val="8"/>
                    </w:numPr>
                    <w:rPr>
                      <w:rFonts w:cstheme="minorHAnsi"/>
                      <w:sz w:val="24"/>
                      <w:szCs w:val="20"/>
                    </w:rPr>
                  </w:pPr>
                  <w:r w:rsidRPr="00C47C32">
                    <w:rPr>
                      <w:rFonts w:cstheme="minorHAnsi"/>
                      <w:sz w:val="24"/>
                      <w:szCs w:val="20"/>
                    </w:rPr>
                    <w:t>facility accessibility (aquatic wheelchair and barrier-free entry)</w:t>
                  </w:r>
                </w:p>
              </w:tc>
            </w:tr>
          </w:tbl>
          <w:p w14:paraId="30B0A47C" w14:textId="77777777" w:rsidR="006C2B7F" w:rsidRDefault="006C2B7F" w:rsidP="006C2B7F">
            <w:pPr>
              <w:pStyle w:val="Content"/>
              <w:framePr w:hSpace="0" w:wrap="auto" w:vAnchor="margin" w:hAnchor="text" w:yAlign="inline"/>
              <w:rPr>
                <w:rFonts w:cstheme="minorHAnsi"/>
                <w:sz w:val="24"/>
                <w:szCs w:val="20"/>
              </w:rPr>
            </w:pPr>
          </w:p>
          <w:p w14:paraId="03A2FEEB" w14:textId="31372494" w:rsidR="006C2B7F" w:rsidRDefault="006C2B7F" w:rsidP="006C2B7F">
            <w:pPr>
              <w:pStyle w:val="Content"/>
              <w:framePr w:hSpace="0" w:wrap="auto" w:vAnchor="margin" w:hAnchor="text" w:yAlign="inline"/>
              <w:rPr>
                <w:rFonts w:cstheme="minorHAnsi"/>
                <w:sz w:val="24"/>
                <w:szCs w:val="20"/>
              </w:rPr>
            </w:pPr>
            <w:r>
              <w:rPr>
                <w:rFonts w:cstheme="minorHAnsi"/>
                <w:sz w:val="24"/>
                <w:szCs w:val="20"/>
              </w:rPr>
              <w:t xml:space="preserve">Tourism websites within the region such as Travel Alberta and Brooks Region Tourism will be updated with current programs and fees annually. </w:t>
            </w:r>
            <w:r w:rsidR="00862B4D">
              <w:rPr>
                <w:rFonts w:cstheme="minorHAnsi"/>
                <w:sz w:val="24"/>
                <w:szCs w:val="20"/>
              </w:rPr>
              <w:t>Advertisement will be posted in well used recreation areas such as the Crawling Valley Campground</w:t>
            </w:r>
            <w:r w:rsidR="003C2C3A">
              <w:rPr>
                <w:rFonts w:cstheme="minorHAnsi"/>
                <w:sz w:val="24"/>
                <w:szCs w:val="20"/>
              </w:rPr>
              <w:t xml:space="preserve">, where possible. </w:t>
            </w:r>
          </w:p>
          <w:p w14:paraId="4BBC7BE6" w14:textId="77777777" w:rsidR="006C2B7F" w:rsidRPr="006F555E" w:rsidRDefault="006C2B7F" w:rsidP="006C2B7F">
            <w:pPr>
              <w:pStyle w:val="AlignedText"/>
              <w:rPr>
                <w:rFonts w:asciiTheme="minorHAnsi" w:hAnsiTheme="minorHAnsi" w:cstheme="minorHAnsi"/>
              </w:rPr>
            </w:pPr>
            <w:r w:rsidRPr="006F555E">
              <w:rPr>
                <w:rFonts w:asciiTheme="minorHAnsi" w:hAnsiTheme="minorHAnsi" w:cstheme="minorHAnsi"/>
              </w:rPr>
              <w:t>Communication, Feedback, and Advertising Outcomes</w:t>
            </w:r>
          </w:p>
          <w:p w14:paraId="18EA074A" w14:textId="77777777" w:rsidR="006C2B7F" w:rsidRPr="00DE7F7A" w:rsidRDefault="006C2B7F" w:rsidP="006C2B7F">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In summary, the Town is not actively promoting or advertising the Pool outside local channels. Specific program advertising could encourage an increase in users and corresponding revenue. To avoid confusion or frustration, Pool staff can create informative video and media content to help patrons understand the operations, limitations, and advantages of the facility. </w:t>
            </w:r>
          </w:p>
          <w:p w14:paraId="65266877" w14:textId="503EAF7F" w:rsidR="006C2B7F" w:rsidRDefault="006C2B7F" w:rsidP="006C2B7F">
            <w:pPr>
              <w:pStyle w:val="AlignedText"/>
              <w:rPr>
                <w:rFonts w:asciiTheme="minorHAnsi" w:hAnsiTheme="minorHAnsi" w:cstheme="minorHAnsi"/>
                <w:b w:val="0"/>
                <w:bCs/>
                <w:sz w:val="24"/>
                <w:szCs w:val="24"/>
              </w:rPr>
            </w:pPr>
          </w:p>
          <w:p w14:paraId="0FDF8215" w14:textId="083E1494" w:rsidR="006C2B7F" w:rsidRPr="006F555E" w:rsidRDefault="006C2B7F" w:rsidP="006C2B7F">
            <w:pPr>
              <w:pStyle w:val="AlignedText"/>
              <w:rPr>
                <w:rFonts w:asciiTheme="minorHAnsi" w:hAnsiTheme="minorHAnsi" w:cstheme="minorHAnsi"/>
                <w:b w:val="0"/>
                <w:bCs/>
                <w:i/>
                <w:iCs/>
                <w:sz w:val="24"/>
                <w:szCs w:val="24"/>
                <w:u w:val="single"/>
              </w:rPr>
            </w:pPr>
            <w:bookmarkStart w:id="28" w:name="_Hlk118966764"/>
            <w:r w:rsidRPr="006F555E">
              <w:rPr>
                <w:rFonts w:asciiTheme="minorHAnsi" w:hAnsiTheme="minorHAnsi" w:cstheme="minorHAnsi"/>
                <w:b w:val="0"/>
                <w:bCs/>
                <w:i/>
                <w:iCs/>
                <w:sz w:val="24"/>
                <w:szCs w:val="24"/>
                <w:u w:val="single"/>
              </w:rPr>
              <w:t>Action Plan</w:t>
            </w:r>
          </w:p>
          <w:p w14:paraId="50A81834" w14:textId="77777777" w:rsidR="006C2B7F" w:rsidRPr="006C2B7F" w:rsidRDefault="006C2B7F" w:rsidP="006C2B7F">
            <w:pPr>
              <w:pStyle w:val="AlignedText"/>
              <w:rPr>
                <w:rFonts w:asciiTheme="minorHAnsi" w:hAnsiTheme="minorHAnsi" w:cstheme="minorHAnsi"/>
                <w:b w:val="0"/>
                <w:bCs/>
                <w:sz w:val="24"/>
                <w:szCs w:val="24"/>
                <w:u w:val="single"/>
              </w:rPr>
            </w:pPr>
          </w:p>
          <w:p w14:paraId="0D827B1E" w14:textId="14E57233" w:rsidR="006C2B7F" w:rsidRDefault="006C2B7F" w:rsidP="006C2B7F">
            <w:pPr>
              <w:pStyle w:val="AlignedText"/>
              <w:numPr>
                <w:ilvl w:val="0"/>
                <w:numId w:val="54"/>
              </w:numPr>
              <w:rPr>
                <w:rFonts w:asciiTheme="minorHAnsi" w:hAnsiTheme="minorHAnsi" w:cstheme="minorHAnsi"/>
                <w:b w:val="0"/>
                <w:bCs/>
                <w:sz w:val="24"/>
                <w:szCs w:val="24"/>
              </w:rPr>
            </w:pPr>
            <w:r>
              <w:rPr>
                <w:rFonts w:asciiTheme="minorHAnsi" w:hAnsiTheme="minorHAnsi" w:cstheme="minorHAnsi"/>
                <w:b w:val="0"/>
                <w:bCs/>
                <w:sz w:val="24"/>
                <w:szCs w:val="24"/>
              </w:rPr>
              <w:t xml:space="preserve">Develop and implement </w:t>
            </w:r>
            <w:r w:rsidR="00644F73">
              <w:rPr>
                <w:rFonts w:asciiTheme="minorHAnsi" w:hAnsiTheme="minorHAnsi" w:cstheme="minorHAnsi"/>
                <w:b w:val="0"/>
                <w:bCs/>
                <w:sz w:val="24"/>
                <w:szCs w:val="24"/>
              </w:rPr>
              <w:t xml:space="preserve">a </w:t>
            </w:r>
            <w:r>
              <w:rPr>
                <w:rFonts w:asciiTheme="minorHAnsi" w:hAnsiTheme="minorHAnsi" w:cstheme="minorHAnsi"/>
                <w:b w:val="0"/>
                <w:bCs/>
                <w:sz w:val="24"/>
                <w:szCs w:val="24"/>
              </w:rPr>
              <w:t xml:space="preserve">survey created to identify programming need in the community. </w:t>
            </w:r>
            <w:r w:rsidRPr="00C35FCC">
              <w:rPr>
                <w:rFonts w:asciiTheme="minorHAnsi" w:hAnsiTheme="minorHAnsi" w:cstheme="minorHAnsi"/>
                <w:b w:val="0"/>
                <w:bCs/>
                <w:sz w:val="24"/>
                <w:szCs w:val="24"/>
              </w:rPr>
              <w:t>Amend policies and services as required.</w:t>
            </w:r>
            <w:r w:rsidR="004730D3">
              <w:rPr>
                <w:rFonts w:asciiTheme="minorHAnsi" w:hAnsiTheme="minorHAnsi" w:cstheme="minorHAnsi"/>
                <w:b w:val="0"/>
                <w:bCs/>
                <w:sz w:val="24"/>
                <w:szCs w:val="24"/>
              </w:rPr>
              <w:t xml:space="preserve"> </w:t>
            </w:r>
            <w:r w:rsidR="004730D3" w:rsidRPr="004730D3">
              <w:rPr>
                <w:rFonts w:asciiTheme="minorHAnsi" w:hAnsiTheme="minorHAnsi" w:cstheme="minorHAnsi"/>
                <w:b w:val="0"/>
                <w:bCs/>
                <w:i/>
                <w:iCs/>
                <w:sz w:val="24"/>
                <w:szCs w:val="24"/>
              </w:rPr>
              <w:t>– Implement in 2023.</w:t>
            </w:r>
            <w:r w:rsidR="004730D3">
              <w:rPr>
                <w:rFonts w:asciiTheme="minorHAnsi" w:hAnsiTheme="minorHAnsi" w:cstheme="minorHAnsi"/>
                <w:b w:val="0"/>
                <w:bCs/>
                <w:sz w:val="24"/>
                <w:szCs w:val="24"/>
              </w:rPr>
              <w:t xml:space="preserve"> </w:t>
            </w:r>
          </w:p>
          <w:p w14:paraId="61B9F83A" w14:textId="556948A6" w:rsidR="006C2B7F" w:rsidRPr="00C35FCC" w:rsidRDefault="006C2B7F" w:rsidP="006C2B7F">
            <w:pPr>
              <w:pStyle w:val="AlignedText"/>
              <w:numPr>
                <w:ilvl w:val="0"/>
                <w:numId w:val="54"/>
              </w:numPr>
              <w:rPr>
                <w:rFonts w:asciiTheme="minorHAnsi" w:hAnsiTheme="minorHAnsi" w:cstheme="minorHAnsi"/>
                <w:b w:val="0"/>
                <w:bCs/>
                <w:sz w:val="24"/>
                <w:szCs w:val="24"/>
              </w:rPr>
            </w:pPr>
            <w:r>
              <w:rPr>
                <w:rFonts w:asciiTheme="minorHAnsi" w:hAnsiTheme="minorHAnsi" w:cstheme="minorHAnsi"/>
                <w:b w:val="0"/>
                <w:bCs/>
                <w:sz w:val="24"/>
                <w:szCs w:val="24"/>
              </w:rPr>
              <w:t>Create videos and posters aimed at educating the public on pool operations and programs</w:t>
            </w:r>
            <w:r w:rsidR="00F40D06">
              <w:rPr>
                <w:rFonts w:asciiTheme="minorHAnsi" w:hAnsiTheme="minorHAnsi" w:cstheme="minorHAnsi"/>
                <w:b w:val="0"/>
                <w:bCs/>
                <w:sz w:val="24"/>
                <w:szCs w:val="24"/>
              </w:rPr>
              <w:t xml:space="preserve"> - </w:t>
            </w:r>
            <w:r w:rsidR="00F40D06" w:rsidRPr="00F40D06">
              <w:rPr>
                <w:rFonts w:asciiTheme="minorHAnsi" w:hAnsiTheme="minorHAnsi" w:cstheme="minorHAnsi"/>
                <w:b w:val="0"/>
                <w:bCs/>
                <w:i/>
                <w:iCs/>
                <w:sz w:val="24"/>
                <w:szCs w:val="24"/>
              </w:rPr>
              <w:t>Ongoing</w:t>
            </w:r>
          </w:p>
          <w:bookmarkEnd w:id="28"/>
          <w:p w14:paraId="54734FCE" w14:textId="77777777" w:rsidR="006C2B7F" w:rsidRDefault="006C2B7F" w:rsidP="00B76DF9">
            <w:pPr>
              <w:pStyle w:val="AlignedText"/>
            </w:pPr>
          </w:p>
          <w:p w14:paraId="1A390E7B" w14:textId="77777777" w:rsidR="006C2B7F" w:rsidRDefault="006C2B7F" w:rsidP="00B76DF9">
            <w:pPr>
              <w:pStyle w:val="AlignedText"/>
            </w:pPr>
          </w:p>
          <w:p w14:paraId="6F01524F" w14:textId="77777777" w:rsidR="006C2B7F" w:rsidRDefault="006C2B7F" w:rsidP="00B76DF9">
            <w:pPr>
              <w:pStyle w:val="AlignedText"/>
            </w:pPr>
          </w:p>
          <w:p w14:paraId="1EEE68F0" w14:textId="77777777" w:rsidR="006C2B7F" w:rsidRDefault="006C2B7F" w:rsidP="00B76DF9">
            <w:pPr>
              <w:pStyle w:val="AlignedText"/>
            </w:pPr>
          </w:p>
          <w:p w14:paraId="1C017329" w14:textId="77777777" w:rsidR="006C2B7F" w:rsidRDefault="006C2B7F" w:rsidP="00B76DF9">
            <w:pPr>
              <w:pStyle w:val="AlignedText"/>
            </w:pPr>
          </w:p>
          <w:p w14:paraId="1C0D4EA8" w14:textId="77777777" w:rsidR="006C2B7F" w:rsidRDefault="006C2B7F" w:rsidP="00B76DF9">
            <w:pPr>
              <w:pStyle w:val="AlignedText"/>
            </w:pPr>
          </w:p>
          <w:p w14:paraId="23F11678" w14:textId="77777777" w:rsidR="006C2B7F" w:rsidRDefault="006C2B7F" w:rsidP="00B76DF9">
            <w:pPr>
              <w:pStyle w:val="AlignedText"/>
            </w:pPr>
          </w:p>
          <w:p w14:paraId="22CE5C2E" w14:textId="77777777" w:rsidR="006C2B7F" w:rsidRDefault="006C2B7F" w:rsidP="00B76DF9">
            <w:pPr>
              <w:pStyle w:val="AlignedText"/>
            </w:pPr>
          </w:p>
          <w:p w14:paraId="2C77EE51" w14:textId="77777777" w:rsidR="006C2B7F" w:rsidRDefault="006C2B7F" w:rsidP="00B76DF9">
            <w:pPr>
              <w:pStyle w:val="AlignedText"/>
            </w:pPr>
          </w:p>
          <w:p w14:paraId="2DC71E54" w14:textId="77777777" w:rsidR="006C2B7F" w:rsidRDefault="006C2B7F" w:rsidP="00B76DF9">
            <w:pPr>
              <w:pStyle w:val="AlignedText"/>
            </w:pPr>
          </w:p>
          <w:p w14:paraId="0AF3DB15" w14:textId="77777777" w:rsidR="006C2B7F" w:rsidRDefault="006C2B7F" w:rsidP="00B76DF9">
            <w:pPr>
              <w:pStyle w:val="AlignedText"/>
            </w:pPr>
          </w:p>
          <w:p w14:paraId="5414441D" w14:textId="77777777" w:rsidR="006C2B7F" w:rsidRDefault="006C2B7F" w:rsidP="00B76DF9">
            <w:pPr>
              <w:pStyle w:val="AlignedText"/>
            </w:pPr>
          </w:p>
          <w:p w14:paraId="35763071" w14:textId="77777777" w:rsidR="006C2B7F" w:rsidRDefault="006C2B7F" w:rsidP="00B76DF9">
            <w:pPr>
              <w:pStyle w:val="AlignedText"/>
            </w:pPr>
          </w:p>
          <w:p w14:paraId="6BA197DC" w14:textId="77777777" w:rsidR="006C2B7F" w:rsidRDefault="006C2B7F" w:rsidP="00B76DF9">
            <w:pPr>
              <w:pStyle w:val="AlignedText"/>
            </w:pPr>
          </w:p>
          <w:p w14:paraId="43AD52DB" w14:textId="77777777" w:rsidR="006C2B7F" w:rsidRDefault="006C2B7F" w:rsidP="00B76DF9">
            <w:pPr>
              <w:pStyle w:val="AlignedText"/>
            </w:pPr>
          </w:p>
          <w:p w14:paraId="09DCAE69" w14:textId="77777777" w:rsidR="006C2B7F" w:rsidRDefault="006C2B7F" w:rsidP="00B76DF9">
            <w:pPr>
              <w:pStyle w:val="AlignedText"/>
            </w:pPr>
          </w:p>
          <w:p w14:paraId="29405B5A" w14:textId="77777777" w:rsidR="006C2B7F" w:rsidRDefault="006C2B7F" w:rsidP="00B76DF9">
            <w:pPr>
              <w:pStyle w:val="AlignedText"/>
            </w:pPr>
          </w:p>
          <w:p w14:paraId="22D4C801" w14:textId="77777777" w:rsidR="006C2B7F" w:rsidRDefault="006C2B7F" w:rsidP="00B76DF9">
            <w:pPr>
              <w:pStyle w:val="AlignedText"/>
            </w:pPr>
          </w:p>
          <w:p w14:paraId="00791EC3" w14:textId="77777777" w:rsidR="006C2B7F" w:rsidRDefault="006C2B7F" w:rsidP="00B76DF9">
            <w:pPr>
              <w:pStyle w:val="AlignedText"/>
            </w:pPr>
          </w:p>
          <w:p w14:paraId="607D295F" w14:textId="77777777" w:rsidR="006C2B7F" w:rsidRDefault="006C2B7F" w:rsidP="00B76DF9">
            <w:pPr>
              <w:pStyle w:val="AlignedText"/>
            </w:pPr>
          </w:p>
          <w:p w14:paraId="3DA36F93" w14:textId="77777777" w:rsidR="006C2B7F" w:rsidRDefault="006C2B7F" w:rsidP="00B76DF9">
            <w:pPr>
              <w:pStyle w:val="AlignedText"/>
            </w:pPr>
          </w:p>
          <w:p w14:paraId="37B004E0" w14:textId="77777777" w:rsidR="006C2B7F" w:rsidRDefault="006C2B7F" w:rsidP="00B76DF9">
            <w:pPr>
              <w:pStyle w:val="AlignedText"/>
            </w:pPr>
          </w:p>
          <w:p w14:paraId="62488D2D" w14:textId="77777777" w:rsidR="006C2B7F" w:rsidRDefault="006C2B7F" w:rsidP="00B76DF9">
            <w:pPr>
              <w:pStyle w:val="AlignedText"/>
            </w:pPr>
          </w:p>
          <w:p w14:paraId="305A8AA9" w14:textId="77777777" w:rsidR="006C2B7F" w:rsidRDefault="006C2B7F" w:rsidP="00B76DF9">
            <w:pPr>
              <w:pStyle w:val="AlignedText"/>
            </w:pPr>
          </w:p>
          <w:p w14:paraId="52C85530" w14:textId="77777777" w:rsidR="006F555E" w:rsidRDefault="006F555E" w:rsidP="00B76DF9">
            <w:pPr>
              <w:pStyle w:val="AlignedText"/>
            </w:pPr>
          </w:p>
          <w:p w14:paraId="04D92D6E" w14:textId="15D33CA9" w:rsidR="00B76DF9" w:rsidRPr="00E95321" w:rsidRDefault="00B76DF9" w:rsidP="00B76DF9">
            <w:pPr>
              <w:pStyle w:val="AlignedText"/>
            </w:pPr>
            <w:r w:rsidRPr="00E95321">
              <w:t>Pandemic Planning and Risk Management</w:t>
            </w:r>
          </w:p>
          <w:p w14:paraId="1AB077E1" w14:textId="77777777" w:rsidR="00B76DF9" w:rsidRPr="00C47C32" w:rsidRDefault="00B76DF9" w:rsidP="00B76DF9">
            <w:pPr>
              <w:pStyle w:val="Content"/>
              <w:framePr w:hSpace="0" w:wrap="auto" w:vAnchor="margin" w:hAnchor="text" w:yAlign="inline"/>
              <w:rPr>
                <w:rFonts w:cstheme="minorHAnsi"/>
                <w:sz w:val="24"/>
                <w:szCs w:val="20"/>
              </w:rPr>
            </w:pPr>
            <w:r w:rsidRPr="00C47C32">
              <w:rPr>
                <w:rFonts w:cstheme="minorHAnsi"/>
                <w:sz w:val="24"/>
                <w:szCs w:val="20"/>
              </w:rPr>
              <w:t xml:space="preserve">Aquatic facilities have faced many challenges during the COVID-19 pandemic due to facility shutdowns, capacity, and programming limitations. To prepare for the ever-changing landscape of recreation, four main areas must be addressed. </w:t>
            </w:r>
          </w:p>
          <w:p w14:paraId="7EF3BEF0" w14:textId="77777777" w:rsidR="00B76DF9" w:rsidRPr="00C47C32" w:rsidRDefault="00B76DF9" w:rsidP="00B76DF9">
            <w:pPr>
              <w:pStyle w:val="Content"/>
              <w:framePr w:hSpace="0" w:wrap="auto" w:vAnchor="margin" w:hAnchor="text" w:yAlign="inline"/>
              <w:rPr>
                <w:rFonts w:cstheme="minorHAnsi"/>
                <w:sz w:val="24"/>
                <w:szCs w:val="20"/>
              </w:rPr>
            </w:pPr>
          </w:p>
          <w:tbl>
            <w:tblPr>
              <w:tblStyle w:val="ListTable1Ligh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1"/>
              <w:gridCol w:w="5002"/>
            </w:tblGrid>
            <w:tr w:rsidR="00B76DF9" w14:paraId="7E7ED595" w14:textId="77777777" w:rsidTr="00DE7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Borders>
                    <w:bottom w:val="none" w:sz="0" w:space="0" w:color="auto"/>
                  </w:tcBorders>
                </w:tcPr>
                <w:p w14:paraId="67F0F2F9" w14:textId="77777777" w:rsidR="00B76DF9" w:rsidRPr="00C47C32" w:rsidRDefault="00B76DF9" w:rsidP="00657D6A">
                  <w:pPr>
                    <w:framePr w:hSpace="180" w:wrap="around" w:vAnchor="text" w:hAnchor="margin" w:x="-142" w:y="102"/>
                    <w:rPr>
                      <w:rFonts w:cstheme="minorHAnsi"/>
                      <w:sz w:val="24"/>
                      <w:szCs w:val="20"/>
                    </w:rPr>
                  </w:pPr>
                  <w:r w:rsidRPr="00C47C32">
                    <w:rPr>
                      <w:rFonts w:cstheme="minorHAnsi"/>
                      <w:b/>
                      <w:bCs w:val="0"/>
                      <w:sz w:val="24"/>
                      <w:szCs w:val="20"/>
                    </w:rPr>
                    <w:t>Staff retention and reallocation</w:t>
                  </w:r>
                </w:p>
              </w:tc>
              <w:tc>
                <w:tcPr>
                  <w:tcW w:w="5002" w:type="dxa"/>
                  <w:tcBorders>
                    <w:bottom w:val="none" w:sz="0" w:space="0" w:color="auto"/>
                  </w:tcBorders>
                </w:tcPr>
                <w:p w14:paraId="21A628FA" w14:textId="77777777" w:rsidR="00B76DF9" w:rsidRPr="00C47C32" w:rsidRDefault="00B76DF9" w:rsidP="00657D6A">
                  <w:pPr>
                    <w:framePr w:hSpace="180" w:wrap="around" w:vAnchor="text" w:hAnchor="margin" w:x="-142" w:y="102"/>
                    <w:cnfStyle w:val="100000000000" w:firstRow="1"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b/>
                      <w:bCs w:val="0"/>
                      <w:sz w:val="24"/>
                      <w:szCs w:val="20"/>
                    </w:rPr>
                    <w:t>Adapting programming and facility operating hours.</w:t>
                  </w:r>
                </w:p>
              </w:tc>
            </w:tr>
            <w:tr w:rsidR="00B76DF9" w14:paraId="36B03E80" w14:textId="77777777" w:rsidTr="00DE7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Pr>
                <w:p w14:paraId="62D4C25E" w14:textId="77777777" w:rsidR="00B76DF9" w:rsidRPr="00C47C32" w:rsidRDefault="00B76DF9" w:rsidP="00657D6A">
                  <w:pPr>
                    <w:pStyle w:val="Content"/>
                    <w:framePr w:wrap="around" w:vAnchor="text" w:x="-142" w:y="102"/>
                    <w:rPr>
                      <w:rFonts w:cstheme="minorHAnsi"/>
                      <w:sz w:val="24"/>
                      <w:szCs w:val="20"/>
                    </w:rPr>
                  </w:pPr>
                  <w:r w:rsidRPr="00C47C32">
                    <w:rPr>
                      <w:rFonts w:cstheme="minorHAnsi"/>
                      <w:b w:val="0"/>
                      <w:bCs w:val="0"/>
                      <w:sz w:val="24"/>
                      <w:szCs w:val="20"/>
                    </w:rPr>
                    <w:t xml:space="preserve">To avoid loss of staff during facility shutdown, Town administration will ensure that alternative projects are prepared for implementation by student staff. In 2021, the Blade Sign project was completed by a summer student originally hired to work as a lifeguard. Reallocating student staff sends a positive message to both the employees and the community showing that we value their service and dedication to our facility. </w:t>
                  </w:r>
                </w:p>
                <w:p w14:paraId="17317920" w14:textId="77777777" w:rsidR="00B76DF9" w:rsidRPr="00C47C32" w:rsidRDefault="00B76DF9" w:rsidP="00657D6A">
                  <w:pPr>
                    <w:framePr w:hSpace="180" w:wrap="around" w:vAnchor="text" w:hAnchor="margin" w:x="-142" w:y="102"/>
                    <w:rPr>
                      <w:rFonts w:cstheme="minorHAnsi"/>
                      <w:sz w:val="24"/>
                      <w:szCs w:val="20"/>
                    </w:rPr>
                  </w:pPr>
                </w:p>
              </w:tc>
              <w:tc>
                <w:tcPr>
                  <w:tcW w:w="5002" w:type="dxa"/>
                </w:tcPr>
                <w:p w14:paraId="60008675" w14:textId="21284E98" w:rsidR="00B76DF9" w:rsidRPr="00C47C32" w:rsidRDefault="00B76DF9" w:rsidP="00657D6A">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sz w:val="24"/>
                      <w:szCs w:val="20"/>
                    </w:rPr>
                  </w:pPr>
                  <w:r w:rsidRPr="00C47C32">
                    <w:rPr>
                      <w:rFonts w:cstheme="minorHAnsi"/>
                      <w:sz w:val="24"/>
                      <w:szCs w:val="20"/>
                    </w:rPr>
                    <w:t xml:space="preserve">Programming needs to be flexible enough to handle lower capacity limits, physical distancing, patron monitoring, etc. In 2022, all lifeguarding staff </w:t>
                  </w:r>
                  <w:r w:rsidR="00D86570">
                    <w:rPr>
                      <w:rFonts w:cstheme="minorHAnsi"/>
                      <w:sz w:val="24"/>
                      <w:szCs w:val="20"/>
                    </w:rPr>
                    <w:t>were</w:t>
                  </w:r>
                  <w:r w:rsidR="00D86570" w:rsidRPr="00C47C32">
                    <w:rPr>
                      <w:rFonts w:cstheme="minorHAnsi"/>
                      <w:sz w:val="24"/>
                      <w:szCs w:val="20"/>
                    </w:rPr>
                    <w:t xml:space="preserve"> </w:t>
                  </w:r>
                  <w:r w:rsidRPr="00C47C32">
                    <w:rPr>
                      <w:rFonts w:cstheme="minorHAnsi"/>
                      <w:sz w:val="24"/>
                      <w:szCs w:val="20"/>
                    </w:rPr>
                    <w:t xml:space="preserve">be trained in water safety instruction enabling the facility to add more structured programs if needed to align with COVID-19 restrictions. Staff who are not needed due to lower capacity can be moved to previously unused timeslots such as Saturday and Sunday mornings. </w:t>
                  </w:r>
                </w:p>
                <w:p w14:paraId="0F331B70" w14:textId="77777777" w:rsidR="00B76DF9" w:rsidRPr="00C47C32" w:rsidRDefault="00B76DF9" w:rsidP="00657D6A">
                  <w:pPr>
                    <w:framePr w:hSpace="180" w:wrap="around" w:vAnchor="text" w:hAnchor="margin" w:x="-142" w:y="102"/>
                    <w:cnfStyle w:val="000000100000" w:firstRow="0" w:lastRow="0" w:firstColumn="0" w:lastColumn="0" w:oddVBand="0" w:evenVBand="0" w:oddHBand="1" w:evenHBand="0" w:firstRowFirstColumn="0" w:firstRowLastColumn="0" w:lastRowFirstColumn="0" w:lastRowLastColumn="0"/>
                    <w:rPr>
                      <w:rFonts w:cstheme="minorHAnsi"/>
                      <w:b w:val="0"/>
                      <w:sz w:val="24"/>
                      <w:szCs w:val="20"/>
                    </w:rPr>
                  </w:pPr>
                </w:p>
              </w:tc>
            </w:tr>
            <w:tr w:rsidR="00B76DF9" w14:paraId="60949127" w14:textId="77777777" w:rsidTr="00DE7F7A">
              <w:tc>
                <w:tcPr>
                  <w:cnfStyle w:val="001000000000" w:firstRow="0" w:lastRow="0" w:firstColumn="1" w:lastColumn="0" w:oddVBand="0" w:evenVBand="0" w:oddHBand="0" w:evenHBand="0" w:firstRowFirstColumn="0" w:firstRowLastColumn="0" w:lastRowFirstColumn="0" w:lastRowLastColumn="0"/>
                  <w:tcW w:w="5001" w:type="dxa"/>
                </w:tcPr>
                <w:p w14:paraId="225A91CA" w14:textId="77777777" w:rsidR="00B76DF9" w:rsidRPr="00C47C32" w:rsidRDefault="00B76DF9" w:rsidP="00657D6A">
                  <w:pPr>
                    <w:framePr w:hSpace="180" w:wrap="around" w:vAnchor="text" w:hAnchor="margin" w:x="-142" w:y="102"/>
                    <w:rPr>
                      <w:rFonts w:cstheme="minorHAnsi"/>
                      <w:sz w:val="24"/>
                      <w:szCs w:val="20"/>
                    </w:rPr>
                  </w:pPr>
                  <w:r w:rsidRPr="00C47C32">
                    <w:rPr>
                      <w:rFonts w:cstheme="minorHAnsi"/>
                      <w:b/>
                      <w:bCs w:val="0"/>
                      <w:sz w:val="24"/>
                      <w:szCs w:val="20"/>
                    </w:rPr>
                    <w:t>Increased cleaning and sanitization.</w:t>
                  </w:r>
                </w:p>
              </w:tc>
              <w:tc>
                <w:tcPr>
                  <w:tcW w:w="5002" w:type="dxa"/>
                </w:tcPr>
                <w:p w14:paraId="0797AB55" w14:textId="77777777" w:rsidR="00B76DF9" w:rsidRPr="00C47C32" w:rsidRDefault="00B76DF9" w:rsidP="00657D6A">
                  <w:pPr>
                    <w:framePr w:hSpace="180" w:wrap="around" w:vAnchor="text" w:hAnchor="margin" w:x="-142" w:y="102"/>
                    <w:cnfStyle w:val="000000000000" w:firstRow="0" w:lastRow="0" w:firstColumn="0" w:lastColumn="0" w:oddVBand="0" w:evenVBand="0" w:oddHBand="0" w:evenHBand="0" w:firstRowFirstColumn="0" w:firstRowLastColumn="0" w:lastRowFirstColumn="0" w:lastRowLastColumn="0"/>
                    <w:rPr>
                      <w:rFonts w:cstheme="minorHAnsi"/>
                      <w:sz w:val="24"/>
                      <w:szCs w:val="20"/>
                    </w:rPr>
                  </w:pPr>
                  <w:r w:rsidRPr="00C47C32">
                    <w:rPr>
                      <w:rFonts w:cstheme="minorHAnsi"/>
                      <w:sz w:val="24"/>
                      <w:szCs w:val="20"/>
                    </w:rPr>
                    <w:t xml:space="preserve">Balancing lifeguarding and monitoring compliance with public health orders. </w:t>
                  </w:r>
                </w:p>
              </w:tc>
            </w:tr>
            <w:tr w:rsidR="00B76DF9" w14:paraId="685AFAC4" w14:textId="77777777" w:rsidTr="00DE7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1" w:type="dxa"/>
                </w:tcPr>
                <w:p w14:paraId="3E9164A1" w14:textId="77777777" w:rsidR="00B76DF9" w:rsidRPr="00C47C32" w:rsidRDefault="00B76DF9" w:rsidP="00657D6A">
                  <w:pPr>
                    <w:framePr w:hSpace="180" w:wrap="around" w:vAnchor="text" w:hAnchor="margin" w:x="-142" w:y="102"/>
                    <w:rPr>
                      <w:rFonts w:cstheme="minorHAnsi"/>
                      <w:sz w:val="24"/>
                      <w:szCs w:val="20"/>
                    </w:rPr>
                  </w:pPr>
                  <w:r w:rsidRPr="00C47C32">
                    <w:rPr>
                      <w:rFonts w:cstheme="minorHAnsi"/>
                      <w:sz w:val="24"/>
                      <w:szCs w:val="20"/>
                    </w:rPr>
                    <w:t>Increased cleaning and sanitization.</w:t>
                  </w:r>
                </w:p>
                <w:p w14:paraId="6ACE37B2" w14:textId="77777777" w:rsidR="00B76DF9" w:rsidRPr="00C47C32" w:rsidRDefault="00B76DF9" w:rsidP="00657D6A">
                  <w:pPr>
                    <w:pStyle w:val="Content"/>
                    <w:framePr w:wrap="around" w:vAnchor="text" w:x="-142" w:y="102"/>
                    <w:rPr>
                      <w:rFonts w:cstheme="minorHAnsi"/>
                      <w:sz w:val="20"/>
                      <w:szCs w:val="20"/>
                    </w:rPr>
                  </w:pPr>
                  <w:r w:rsidRPr="00C47C32">
                    <w:rPr>
                      <w:rFonts w:cstheme="minorHAnsi"/>
                      <w:b w:val="0"/>
                      <w:sz w:val="24"/>
                      <w:szCs w:val="20"/>
                    </w:rPr>
                    <w:t xml:space="preserve">In 2021, additional cleaning procedures were implemented to ensure the health and safety of staff and patrons. This new standard will be maintained in future years because </w:t>
                  </w:r>
                  <w:r w:rsidRPr="00C47C32">
                    <w:rPr>
                      <w:rFonts w:cstheme="minorHAnsi"/>
                      <w:b w:val="0"/>
                      <w:sz w:val="24"/>
                      <w:szCs w:val="24"/>
                    </w:rPr>
                    <w:t xml:space="preserve">the cleanliness of Town facilities directly impacts how residents perceive the quality of our services. Town administration will ensure that facilities are equipped with effective cleaning supplies for the duration of the season. </w:t>
                  </w:r>
                </w:p>
                <w:p w14:paraId="043BA53F" w14:textId="77777777" w:rsidR="00B76DF9" w:rsidRPr="00C47C32" w:rsidRDefault="00B76DF9" w:rsidP="00657D6A">
                  <w:pPr>
                    <w:pStyle w:val="Content"/>
                    <w:framePr w:wrap="around" w:vAnchor="text" w:x="-142" w:y="102"/>
                    <w:rPr>
                      <w:rFonts w:cstheme="minorHAnsi"/>
                      <w:sz w:val="24"/>
                      <w:szCs w:val="20"/>
                    </w:rPr>
                  </w:pPr>
                </w:p>
              </w:tc>
              <w:tc>
                <w:tcPr>
                  <w:tcW w:w="5002" w:type="dxa"/>
                </w:tcPr>
                <w:p w14:paraId="7F3F25D8" w14:textId="77777777" w:rsidR="00B76DF9" w:rsidRPr="00C47C32" w:rsidRDefault="00B76DF9" w:rsidP="00657D6A">
                  <w:pPr>
                    <w:framePr w:hSpace="180" w:wrap="around" w:vAnchor="text" w:hAnchor="margin" w:x="-142" w:y="102"/>
                    <w:cnfStyle w:val="000000100000" w:firstRow="0" w:lastRow="0" w:firstColumn="0" w:lastColumn="0" w:oddVBand="0" w:evenVBand="0" w:oddHBand="1" w:evenHBand="0" w:firstRowFirstColumn="0" w:firstRowLastColumn="0" w:lastRowFirstColumn="0" w:lastRowLastColumn="0"/>
                    <w:rPr>
                      <w:rFonts w:cstheme="minorHAnsi"/>
                      <w:b w:val="0"/>
                      <w:bCs/>
                      <w:sz w:val="24"/>
                      <w:szCs w:val="20"/>
                    </w:rPr>
                  </w:pPr>
                  <w:r w:rsidRPr="00C47C32">
                    <w:rPr>
                      <w:rFonts w:cstheme="minorHAnsi"/>
                      <w:b w:val="0"/>
                      <w:bCs/>
                      <w:sz w:val="24"/>
                      <w:szCs w:val="20"/>
                    </w:rPr>
                    <w:t xml:space="preserve">Balancing lifeguarding and monitoring compliance with public health orders. </w:t>
                  </w:r>
                </w:p>
                <w:p w14:paraId="349BC602" w14:textId="77777777" w:rsidR="00B76DF9" w:rsidRPr="00C47C32" w:rsidRDefault="00B76DF9" w:rsidP="00657D6A">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Cs/>
                      <w:sz w:val="24"/>
                      <w:szCs w:val="20"/>
                    </w:rPr>
                  </w:pPr>
                  <w:r w:rsidRPr="00C47C32">
                    <w:rPr>
                      <w:rFonts w:cstheme="minorHAnsi"/>
                      <w:bCs/>
                      <w:sz w:val="24"/>
                      <w:szCs w:val="20"/>
                    </w:rPr>
                    <w:t xml:space="preserve">Level 1 and level 2 lifeguards are responsible for water safety-related monitoring and enforcement. Pool apprentices will act as COVID-19 monitors to ensure lifeguards are not overwhelmed and unable to focus on first aid and water safety-related incidents.  Pool apprentices will receive valuable experience from being our on deck engaging with the public. </w:t>
                  </w:r>
                </w:p>
                <w:p w14:paraId="5707FBFD" w14:textId="77777777" w:rsidR="00B76DF9" w:rsidRPr="00C47C32" w:rsidRDefault="00B76DF9" w:rsidP="00657D6A">
                  <w:pPr>
                    <w:pStyle w:val="Content"/>
                    <w:framePr w:wrap="around" w:vAnchor="text" w:x="-142" w:y="102"/>
                    <w:cnfStyle w:val="000000100000" w:firstRow="0" w:lastRow="0" w:firstColumn="0" w:lastColumn="0" w:oddVBand="0" w:evenVBand="0" w:oddHBand="1" w:evenHBand="0" w:firstRowFirstColumn="0" w:firstRowLastColumn="0" w:lastRowFirstColumn="0" w:lastRowLastColumn="0"/>
                    <w:rPr>
                      <w:rFonts w:cstheme="minorHAnsi"/>
                      <w:bCs/>
                      <w:sz w:val="24"/>
                      <w:szCs w:val="20"/>
                    </w:rPr>
                  </w:pPr>
                </w:p>
              </w:tc>
            </w:tr>
          </w:tbl>
          <w:p w14:paraId="05531396" w14:textId="21F2F822" w:rsidR="00B76DF9" w:rsidRPr="00C47C32" w:rsidRDefault="00B76DF9" w:rsidP="00B76DF9">
            <w:pPr>
              <w:pStyle w:val="Content"/>
              <w:framePr w:hSpace="0" w:wrap="auto" w:vAnchor="margin" w:hAnchor="text" w:yAlign="inline"/>
              <w:rPr>
                <w:rFonts w:cstheme="minorHAnsi"/>
                <w:sz w:val="24"/>
                <w:szCs w:val="20"/>
              </w:rPr>
            </w:pPr>
          </w:p>
          <w:p w14:paraId="5F2327EC" w14:textId="77777777" w:rsidR="00B76DF9" w:rsidRPr="00C47C32" w:rsidRDefault="00B76DF9" w:rsidP="00B76DF9">
            <w:pPr>
              <w:pStyle w:val="Content"/>
              <w:framePr w:hSpace="0" w:wrap="auto" w:vAnchor="margin" w:hAnchor="text" w:yAlign="inline"/>
              <w:rPr>
                <w:rFonts w:cstheme="minorHAnsi"/>
                <w:sz w:val="24"/>
                <w:szCs w:val="20"/>
              </w:rPr>
            </w:pPr>
            <w:r w:rsidRPr="00C47C32">
              <w:rPr>
                <w:rFonts w:cstheme="minorHAnsi"/>
                <w:sz w:val="24"/>
                <w:szCs w:val="20"/>
              </w:rPr>
              <w:t xml:space="preserve">Although we cannot plan or predict the direction or duration of the pandemic, creating opportunities to pivot our operations will ensure we can sustain our facility and workforce into the future. </w:t>
            </w:r>
          </w:p>
          <w:p w14:paraId="7F893BC5" w14:textId="176E9B90" w:rsidR="002018B1" w:rsidRDefault="002018B1" w:rsidP="005B3C97">
            <w:pPr>
              <w:pStyle w:val="Content"/>
              <w:framePr w:hSpace="0" w:wrap="auto" w:vAnchor="margin" w:hAnchor="text" w:yAlign="inline"/>
              <w:rPr>
                <w:rFonts w:cstheme="minorHAnsi"/>
                <w:sz w:val="24"/>
                <w:szCs w:val="24"/>
              </w:rPr>
            </w:pPr>
          </w:p>
          <w:p w14:paraId="56DF7273" w14:textId="78967826" w:rsidR="002018B1" w:rsidRDefault="002018B1" w:rsidP="005B3C97">
            <w:pPr>
              <w:pStyle w:val="Content"/>
              <w:framePr w:hSpace="0" w:wrap="auto" w:vAnchor="margin" w:hAnchor="text" w:yAlign="inline"/>
              <w:rPr>
                <w:rFonts w:cstheme="minorHAnsi"/>
                <w:sz w:val="24"/>
                <w:szCs w:val="24"/>
              </w:rPr>
            </w:pPr>
          </w:p>
          <w:p w14:paraId="22CCFB7C" w14:textId="47BF4989" w:rsidR="000F5045" w:rsidRDefault="002018B1" w:rsidP="002018B1">
            <w:pPr>
              <w:pStyle w:val="AlignedText"/>
            </w:pPr>
            <w:r>
              <w:t>Conclusion</w:t>
            </w:r>
          </w:p>
          <w:p w14:paraId="3E5079E7" w14:textId="7AC42180" w:rsidR="002018B1" w:rsidRDefault="009D55AB" w:rsidP="002018B1">
            <w:pPr>
              <w:pStyle w:val="AlignedText"/>
              <w:rPr>
                <w:rFonts w:asciiTheme="minorHAnsi" w:hAnsiTheme="minorHAnsi" w:cstheme="minorHAnsi"/>
                <w:b w:val="0"/>
                <w:bCs/>
                <w:sz w:val="24"/>
                <w:szCs w:val="24"/>
              </w:rPr>
            </w:pPr>
            <w:bookmarkStart w:id="29" w:name="_Hlk118794896"/>
            <w:r>
              <w:rPr>
                <w:rFonts w:asciiTheme="minorHAnsi" w:hAnsiTheme="minorHAnsi" w:cstheme="minorHAnsi"/>
                <w:b w:val="0"/>
                <w:bCs/>
                <w:sz w:val="24"/>
                <w:szCs w:val="24"/>
              </w:rPr>
              <w:t xml:space="preserve">The operations plan provides a framework for the Town to maximize the use of the facility and to improve the user experience. </w:t>
            </w:r>
            <w:bookmarkEnd w:id="29"/>
            <w:r>
              <w:rPr>
                <w:rFonts w:asciiTheme="minorHAnsi" w:hAnsiTheme="minorHAnsi" w:cstheme="minorHAnsi"/>
                <w:b w:val="0"/>
                <w:bCs/>
                <w:sz w:val="24"/>
                <w:szCs w:val="24"/>
              </w:rPr>
              <w:t xml:space="preserve">It is our goal to decrease operating expenses where possible, to contribute to the long-term viability of the facility and our community. This can be achieved by supporting youth development, engaging the public, </w:t>
            </w:r>
            <w:r w:rsidR="003C2C3A">
              <w:rPr>
                <w:rFonts w:asciiTheme="minorHAnsi" w:hAnsiTheme="minorHAnsi" w:cstheme="minorHAnsi"/>
                <w:b w:val="0"/>
                <w:bCs/>
                <w:sz w:val="24"/>
                <w:szCs w:val="24"/>
              </w:rPr>
              <w:t xml:space="preserve">the </w:t>
            </w:r>
            <w:r w:rsidR="004C0322">
              <w:rPr>
                <w:rFonts w:asciiTheme="minorHAnsi" w:hAnsiTheme="minorHAnsi" w:cstheme="minorHAnsi"/>
                <w:b w:val="0"/>
                <w:bCs/>
                <w:sz w:val="24"/>
                <w:szCs w:val="24"/>
              </w:rPr>
              <w:t>maximiz</w:t>
            </w:r>
            <w:r w:rsidR="003C2C3A">
              <w:rPr>
                <w:rFonts w:asciiTheme="minorHAnsi" w:hAnsiTheme="minorHAnsi" w:cstheme="minorHAnsi"/>
                <w:b w:val="0"/>
                <w:bCs/>
                <w:sz w:val="24"/>
                <w:szCs w:val="24"/>
              </w:rPr>
              <w:t>ation</w:t>
            </w:r>
            <w:r w:rsidR="004C0322">
              <w:rPr>
                <w:rFonts w:asciiTheme="minorHAnsi" w:hAnsiTheme="minorHAnsi" w:cstheme="minorHAnsi"/>
                <w:b w:val="0"/>
                <w:bCs/>
                <w:sz w:val="24"/>
                <w:szCs w:val="24"/>
              </w:rPr>
              <w:t xml:space="preserve"> the </w:t>
            </w:r>
            <w:r w:rsidR="003C2C3A">
              <w:rPr>
                <w:rFonts w:asciiTheme="minorHAnsi" w:hAnsiTheme="minorHAnsi" w:cstheme="minorHAnsi"/>
                <w:b w:val="0"/>
                <w:bCs/>
                <w:sz w:val="24"/>
                <w:szCs w:val="24"/>
              </w:rPr>
              <w:t xml:space="preserve">facility </w:t>
            </w:r>
            <w:r w:rsidR="004C0322">
              <w:rPr>
                <w:rFonts w:asciiTheme="minorHAnsi" w:hAnsiTheme="minorHAnsi" w:cstheme="minorHAnsi"/>
                <w:b w:val="0"/>
                <w:bCs/>
                <w:sz w:val="24"/>
                <w:szCs w:val="24"/>
              </w:rPr>
              <w:t>us</w:t>
            </w:r>
            <w:r w:rsidR="001A7947">
              <w:rPr>
                <w:rFonts w:asciiTheme="minorHAnsi" w:hAnsiTheme="minorHAnsi" w:cstheme="minorHAnsi"/>
                <w:b w:val="0"/>
                <w:bCs/>
                <w:sz w:val="24"/>
                <w:szCs w:val="24"/>
              </w:rPr>
              <w:t>age</w:t>
            </w:r>
            <w:r w:rsidR="004C0322">
              <w:rPr>
                <w:rFonts w:asciiTheme="minorHAnsi" w:hAnsiTheme="minorHAnsi" w:cstheme="minorHAnsi"/>
                <w:b w:val="0"/>
                <w:bCs/>
                <w:sz w:val="24"/>
                <w:szCs w:val="24"/>
              </w:rPr>
              <w:t xml:space="preserve"> </w:t>
            </w:r>
            <w:r w:rsidR="003C2C3A">
              <w:rPr>
                <w:rFonts w:asciiTheme="minorHAnsi" w:hAnsiTheme="minorHAnsi" w:cstheme="minorHAnsi"/>
                <w:b w:val="0"/>
                <w:bCs/>
                <w:sz w:val="24"/>
                <w:szCs w:val="24"/>
              </w:rPr>
              <w:t>during d</w:t>
            </w:r>
            <w:r w:rsidR="004C0322">
              <w:rPr>
                <w:rFonts w:asciiTheme="minorHAnsi" w:hAnsiTheme="minorHAnsi" w:cstheme="minorHAnsi"/>
                <w:b w:val="0"/>
                <w:bCs/>
                <w:sz w:val="24"/>
                <w:szCs w:val="24"/>
              </w:rPr>
              <w:t xml:space="preserve">aylight hours, </w:t>
            </w:r>
            <w:r>
              <w:rPr>
                <w:rFonts w:asciiTheme="minorHAnsi" w:hAnsiTheme="minorHAnsi" w:cstheme="minorHAnsi"/>
                <w:b w:val="0"/>
                <w:bCs/>
                <w:sz w:val="24"/>
                <w:szCs w:val="24"/>
              </w:rPr>
              <w:t xml:space="preserve">furthering partnerships, and working together. </w:t>
            </w:r>
            <w:r w:rsidR="0029244F" w:rsidRPr="0029244F">
              <w:rPr>
                <w:rFonts w:asciiTheme="minorHAnsi" w:hAnsiTheme="minorHAnsi" w:cstheme="minorHAnsi"/>
                <w:b w:val="0"/>
                <w:bCs/>
                <w:sz w:val="24"/>
                <w:szCs w:val="24"/>
              </w:rPr>
              <w:t>Implementation</w:t>
            </w:r>
            <w:r w:rsidR="000F5045" w:rsidRPr="00605044">
              <w:rPr>
                <w:rFonts w:asciiTheme="minorHAnsi" w:hAnsiTheme="minorHAnsi" w:cstheme="minorHAnsi"/>
                <w:b w:val="0"/>
                <w:bCs/>
                <w:sz w:val="24"/>
                <w:szCs w:val="24"/>
              </w:rPr>
              <w:t xml:space="preserve"> of this</w:t>
            </w:r>
            <w:r>
              <w:rPr>
                <w:rFonts w:asciiTheme="minorHAnsi" w:hAnsiTheme="minorHAnsi" w:cstheme="minorHAnsi"/>
                <w:b w:val="0"/>
                <w:bCs/>
                <w:sz w:val="24"/>
                <w:szCs w:val="24"/>
              </w:rPr>
              <w:t xml:space="preserve"> </w:t>
            </w:r>
            <w:r w:rsidR="000F5045" w:rsidRPr="00605044">
              <w:rPr>
                <w:rFonts w:asciiTheme="minorHAnsi" w:hAnsiTheme="minorHAnsi" w:cstheme="minorHAnsi"/>
                <w:b w:val="0"/>
                <w:bCs/>
                <w:sz w:val="24"/>
                <w:szCs w:val="24"/>
              </w:rPr>
              <w:t xml:space="preserve">plan will take </w:t>
            </w:r>
            <w:r w:rsidR="0029244F" w:rsidRPr="0029244F">
              <w:rPr>
                <w:rFonts w:asciiTheme="minorHAnsi" w:hAnsiTheme="minorHAnsi" w:cstheme="minorHAnsi"/>
                <w:b w:val="0"/>
                <w:bCs/>
                <w:sz w:val="24"/>
                <w:szCs w:val="24"/>
              </w:rPr>
              <w:t>time</w:t>
            </w:r>
            <w:r>
              <w:rPr>
                <w:rFonts w:asciiTheme="minorHAnsi" w:hAnsiTheme="minorHAnsi" w:cstheme="minorHAnsi"/>
                <w:b w:val="0"/>
                <w:bCs/>
                <w:sz w:val="24"/>
                <w:szCs w:val="24"/>
              </w:rPr>
              <w:t xml:space="preserve">. It is a working document and is developed with best practices to meet our overall needs.  </w:t>
            </w:r>
          </w:p>
          <w:p w14:paraId="51462376" w14:textId="10C50FCB" w:rsidR="00B14994" w:rsidRDefault="00B14994" w:rsidP="002018B1">
            <w:pPr>
              <w:pStyle w:val="AlignedText"/>
              <w:rPr>
                <w:rFonts w:asciiTheme="minorHAnsi" w:hAnsiTheme="minorHAnsi" w:cstheme="minorHAnsi"/>
                <w:b w:val="0"/>
                <w:bCs/>
                <w:sz w:val="24"/>
                <w:szCs w:val="24"/>
              </w:rPr>
            </w:pPr>
          </w:p>
          <w:p w14:paraId="626C8B03" w14:textId="77777777" w:rsidR="00B14994" w:rsidRDefault="00B14994" w:rsidP="002018B1">
            <w:pPr>
              <w:pStyle w:val="AlignedText"/>
              <w:rPr>
                <w:rFonts w:asciiTheme="minorHAnsi" w:hAnsiTheme="minorHAnsi" w:cstheme="minorHAnsi"/>
                <w:b w:val="0"/>
                <w:bCs/>
                <w:sz w:val="24"/>
                <w:szCs w:val="24"/>
              </w:rPr>
            </w:pPr>
          </w:p>
          <w:p w14:paraId="7D6E163D" w14:textId="7EB21E5D" w:rsidR="00B14994" w:rsidRDefault="00B14994" w:rsidP="002018B1">
            <w:pPr>
              <w:pStyle w:val="AlignedText"/>
              <w:rPr>
                <w:rFonts w:asciiTheme="minorHAnsi" w:hAnsiTheme="minorHAnsi" w:cstheme="minorHAnsi"/>
                <w:b w:val="0"/>
                <w:bCs/>
                <w:sz w:val="24"/>
                <w:szCs w:val="24"/>
              </w:rPr>
            </w:pPr>
            <w:r>
              <w:rPr>
                <w:rFonts w:asciiTheme="minorHAnsi" w:hAnsiTheme="minorHAnsi" w:cstheme="minorHAnsi"/>
                <w:b w:val="0"/>
                <w:bCs/>
                <w:sz w:val="24"/>
                <w:szCs w:val="24"/>
              </w:rPr>
              <w:t xml:space="preserve">_____________________________________________________________________________________ </w:t>
            </w:r>
          </w:p>
          <w:p w14:paraId="1243CAFA" w14:textId="77777777" w:rsidR="00B14994" w:rsidRDefault="00B14994" w:rsidP="002018B1">
            <w:pPr>
              <w:pStyle w:val="AlignedText"/>
              <w:rPr>
                <w:rFonts w:asciiTheme="minorHAnsi" w:hAnsiTheme="minorHAnsi" w:cstheme="minorHAnsi"/>
                <w:b w:val="0"/>
                <w:bCs/>
                <w:sz w:val="24"/>
                <w:szCs w:val="24"/>
              </w:rPr>
            </w:pPr>
          </w:p>
          <w:p w14:paraId="72FB9511" w14:textId="7C46E17C" w:rsidR="00B14994" w:rsidRPr="00605044" w:rsidRDefault="00B14994" w:rsidP="00B14994">
            <w:pPr>
              <w:pStyle w:val="AlignedText"/>
              <w:numPr>
                <w:ilvl w:val="0"/>
                <w:numId w:val="58"/>
              </w:numPr>
              <w:rPr>
                <w:rFonts w:asciiTheme="minorHAnsi" w:hAnsiTheme="minorHAnsi" w:cstheme="minorHAnsi"/>
                <w:b w:val="0"/>
                <w:bCs/>
                <w:sz w:val="24"/>
                <w:szCs w:val="24"/>
              </w:rPr>
            </w:pPr>
            <w:r>
              <w:rPr>
                <w:rFonts w:asciiTheme="minorHAnsi" w:hAnsiTheme="minorHAnsi" w:cstheme="minorHAnsi"/>
                <w:b w:val="0"/>
                <w:bCs/>
                <w:sz w:val="24"/>
                <w:szCs w:val="24"/>
              </w:rPr>
              <w:t>This document was amended on November 14, 2022</w:t>
            </w:r>
          </w:p>
          <w:p w14:paraId="362804DB" w14:textId="19CF1A89" w:rsidR="007A3475" w:rsidRPr="00471BD6" w:rsidRDefault="007A3475" w:rsidP="000C4B4F">
            <w:pPr>
              <w:pStyle w:val="Content"/>
              <w:framePr w:hSpace="0" w:wrap="auto" w:vAnchor="margin" w:hAnchor="text" w:yAlign="inline"/>
              <w:rPr>
                <w:rFonts w:cstheme="minorHAnsi"/>
                <w:b/>
                <w:bCs/>
                <w:sz w:val="24"/>
                <w:szCs w:val="20"/>
              </w:rPr>
            </w:pPr>
          </w:p>
        </w:tc>
      </w:tr>
    </w:tbl>
    <w:p w14:paraId="1B6ED77C" w14:textId="7F99E544" w:rsidR="004876E6" w:rsidRDefault="004876E6">
      <w:pPr>
        <w:rPr>
          <w:rFonts w:cstheme="minorHAnsi"/>
        </w:rPr>
      </w:pPr>
    </w:p>
    <w:p w14:paraId="4DFD5E4F" w14:textId="0C17D93D" w:rsidR="00E95321" w:rsidRDefault="00E95321">
      <w:pPr>
        <w:rPr>
          <w:rFonts w:cstheme="minorHAnsi"/>
        </w:rPr>
      </w:pPr>
    </w:p>
    <w:p w14:paraId="09F5B927" w14:textId="32CCC54A" w:rsidR="00E95321" w:rsidRDefault="00E95321">
      <w:pPr>
        <w:rPr>
          <w:rFonts w:cstheme="minorHAnsi"/>
        </w:rPr>
      </w:pPr>
    </w:p>
    <w:p w14:paraId="74B98398" w14:textId="0BFA44A6" w:rsidR="00E95321" w:rsidRDefault="00E95321">
      <w:pPr>
        <w:rPr>
          <w:rFonts w:cstheme="minorHAnsi"/>
        </w:rPr>
      </w:pPr>
    </w:p>
    <w:p w14:paraId="2D5817E2" w14:textId="50F10C94" w:rsidR="008A36DC" w:rsidRPr="005266FB" w:rsidRDefault="008A36DC" w:rsidP="008A36DC">
      <w:pPr>
        <w:spacing w:after="200"/>
        <w:rPr>
          <w:b w:val="0"/>
          <w:bCs/>
          <w:sz w:val="22"/>
          <w:szCs w:val="18"/>
        </w:rPr>
      </w:pPr>
    </w:p>
    <w:sectPr w:rsidR="008A36DC" w:rsidRPr="005266FB" w:rsidSect="007C7473">
      <w:headerReference w:type="even" r:id="rId32"/>
      <w:headerReference w:type="default" r:id="rId33"/>
      <w:footerReference w:type="even" r:id="rId34"/>
      <w:footerReference w:type="default" r:id="rId35"/>
      <w:headerReference w:type="first" r:id="rId36"/>
      <w:footerReference w:type="first" r:id="rId37"/>
      <w:pgSz w:w="12240" w:h="15840" w:code="1"/>
      <w:pgMar w:top="1152" w:right="1152" w:bottom="720" w:left="1152" w:header="0" w:footer="0" w:gutter="0"/>
      <w:pgNumType w:start="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A4C6" w14:textId="77777777" w:rsidR="00C2598D" w:rsidRDefault="005B1B98">
      <w:pPr>
        <w:spacing w:line="240" w:lineRule="auto"/>
      </w:pPr>
      <w:r>
        <w:separator/>
      </w:r>
    </w:p>
  </w:endnote>
  <w:endnote w:type="continuationSeparator" w:id="0">
    <w:p w14:paraId="09CED90B" w14:textId="77777777" w:rsidR="00C2598D" w:rsidRDefault="005B1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DCD6" w14:textId="77777777" w:rsidR="00136006" w:rsidRDefault="00657D6A" w:rsidP="007057F4">
    <w:pPr>
      <w:pStyle w:val="Footer"/>
    </w:pPr>
    <w:sdt>
      <w:sdtPr>
        <w:rPr>
          <w:rFonts w:asciiTheme="majorHAnsi" w:eastAsiaTheme="majorEastAsia" w:hAnsiTheme="majorHAnsi" w:cstheme="majorBidi"/>
        </w:rPr>
        <w:id w:val="306900621"/>
        <w:placeholder>
          <w:docPart w:val="D19D8C52A55544A480C8BB5166A20D30"/>
        </w:placeholder>
        <w:temporary/>
        <w:showingPlcHdr/>
      </w:sdtPr>
      <w:sdtEndPr/>
      <w:sdtContent>
        <w:r w:rsidR="00F45884">
          <w:t>Title</w:t>
        </w:r>
      </w:sdtContent>
    </w:sdt>
    <w:r w:rsidR="005B1B98">
      <w:ptab w:relativeTo="margin" w:alignment="right" w:leader="none"/>
    </w:r>
    <w:r w:rsidR="0049185C">
      <w:rPr>
        <w:rFonts w:asciiTheme="majorHAnsi" w:eastAsiaTheme="majorEastAsia" w:hAnsiTheme="majorHAnsi" w:cstheme="majorBidi"/>
      </w:rPr>
      <w:t xml:space="preserve">Page </w:t>
    </w:r>
    <w:r w:rsidR="0049185C">
      <w:fldChar w:fldCharType="begin"/>
    </w:r>
    <w:r w:rsidR="0049185C">
      <w:instrText xml:space="preserve"> PAGE   \* MERGEFORMAT </w:instrText>
    </w:r>
    <w:r w:rsidR="0049185C">
      <w:fldChar w:fldCharType="separate"/>
    </w:r>
    <w:r w:rsidR="0049185C">
      <w:rPr>
        <w:rFonts w:asciiTheme="majorHAnsi" w:eastAsiaTheme="majorEastAsia" w:hAnsiTheme="majorHAnsi" w:cstheme="majorBidi"/>
        <w:noProof/>
      </w:rPr>
      <w:t>4</w:t>
    </w:r>
    <w:r w:rsidR="0049185C">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B2881" w14:textId="77777777" w:rsidR="00B14994" w:rsidRDefault="00B14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1B40" w14:textId="77777777" w:rsidR="00B14994" w:rsidRDefault="00B14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7F1F" w14:textId="77777777" w:rsidR="00C2598D" w:rsidRDefault="005B1B98">
      <w:pPr>
        <w:spacing w:line="240" w:lineRule="auto"/>
      </w:pPr>
      <w:r>
        <w:separator/>
      </w:r>
    </w:p>
  </w:footnote>
  <w:footnote w:type="continuationSeparator" w:id="0">
    <w:p w14:paraId="22E087BE" w14:textId="77777777" w:rsidR="00C2598D" w:rsidRDefault="005B1B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2722" w14:textId="1C5E0B3F" w:rsidR="00136006" w:rsidRDefault="005B1B98" w:rsidP="007057F4">
    <w:pPr>
      <w:pStyle w:val="Header"/>
    </w:pPr>
    <w:r>
      <w:t>Adventure Works Marketing Plan</w:t>
    </w:r>
  </w:p>
  <w:p w14:paraId="3DB2225C" w14:textId="77777777" w:rsidR="00136006" w:rsidRDefault="00136006" w:rsidP="00705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311"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2" w:type="dxa"/>
        <w:left w:w="0" w:type="dxa"/>
        <w:right w:w="0" w:type="dxa"/>
      </w:tblCellMar>
      <w:tblLook w:val="0000" w:firstRow="0" w:lastRow="0" w:firstColumn="0" w:lastColumn="0" w:noHBand="0" w:noVBand="0"/>
    </w:tblPr>
    <w:tblGrid>
      <w:gridCol w:w="12660"/>
    </w:tblGrid>
    <w:tr w:rsidR="00390592" w14:paraId="706AB3B2" w14:textId="77777777" w:rsidTr="007057F4">
      <w:trPr>
        <w:trHeight w:val="1712"/>
      </w:trPr>
      <w:tc>
        <w:tcPr>
          <w:tcW w:w="12311" w:type="dxa"/>
          <w:tcBorders>
            <w:top w:val="nil"/>
            <w:left w:val="nil"/>
            <w:bottom w:val="nil"/>
            <w:right w:val="nil"/>
          </w:tcBorders>
        </w:tcPr>
        <w:p w14:paraId="3BC42FCE" w14:textId="06A73208" w:rsidR="007057F4" w:rsidRDefault="005B1B98" w:rsidP="007057F4">
          <w:pPr>
            <w:pStyle w:val="Header"/>
          </w:pPr>
          <w:r>
            <w:rPr>
              <w:noProof/>
            </w:rPr>
            <mc:AlternateContent>
              <mc:Choice Requires="wps">
                <w:drawing>
                  <wp:anchor distT="0" distB="0" distL="114300" distR="114300" simplePos="0" relativeHeight="251658240" behindDoc="0" locked="0" layoutInCell="1" allowOverlap="1" wp14:anchorId="12DAD1B5" wp14:editId="6FABC16D">
                    <wp:simplePos x="0" y="0"/>
                    <wp:positionH relativeFrom="column">
                      <wp:posOffset>7118161</wp:posOffset>
                    </wp:positionH>
                    <wp:positionV relativeFrom="paragraph">
                      <wp:posOffset>242518</wp:posOffset>
                    </wp:positionV>
                    <wp:extent cx="778476" cy="298483"/>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778476" cy="298483"/>
                            </a:xfrm>
                            <a:prstGeom prst="rect">
                              <a:avLst/>
                            </a:prstGeom>
                            <a:noFill/>
                            <a:ln w="6350">
                              <a:noFill/>
                            </a:ln>
                          </wps:spPr>
                          <wps:txbx>
                            <w:txbxContent>
                              <w:p w14:paraId="6388089B" w14:textId="77777777" w:rsidR="004F2231" w:rsidRPr="004F2231" w:rsidRDefault="005B1B98"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74BF1A91" w14:textId="77777777" w:rsidR="004F2231" w:rsidRPr="004F2231" w:rsidRDefault="004F2231" w:rsidP="004F2231">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anchor>
                </w:drawing>
              </mc:Choice>
              <mc:Fallback>
                <w:pict>
                  <v:shapetype w14:anchorId="12DAD1B5" id="_x0000_t202" coordsize="21600,21600" o:spt="202" path="m,l,21600r21600,l21600,xe">
                    <v:stroke joinstyle="miter"/>
                    <v:path gradientshapeok="t" o:connecttype="rect"/>
                  </v:shapetype>
                  <v:shape id="Text Box 21" o:spid="_x0000_s1027" type="#_x0000_t202" style="position:absolute;left:0;text-align:left;margin-left:560.5pt;margin-top:19.1pt;width:61.3pt;height:2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" filled="f" stroked="f" strokeweight=".5pt">
                    <v:textbox>
                      <w:txbxContent>
                        <w:p w14:paraId="6388089B" w14:textId="77777777" w:rsidR="004F2231" w:rsidRPr="004F2231" w:rsidRDefault="005B1B98" w:rsidP="004F2231">
                          <w:pPr>
                            <w:rPr>
                              <w:sz w:val="32"/>
                            </w:rPr>
                          </w:pPr>
                          <w:r w:rsidRPr="004F2231">
                            <w:rPr>
                              <w:sz w:val="32"/>
                            </w:rPr>
                            <w:fldChar w:fldCharType="begin"/>
                          </w:r>
                          <w:r w:rsidRPr="004F2231">
                            <w:rPr>
                              <w:sz w:val="32"/>
                            </w:rPr>
                            <w:instrText xml:space="preserve"> PAGE  \* Arabic  \* MERGEFORMAT </w:instrText>
                          </w:r>
                          <w:r w:rsidRPr="004F2231">
                            <w:rPr>
                              <w:sz w:val="32"/>
                            </w:rPr>
                            <w:fldChar w:fldCharType="separate"/>
                          </w:r>
                          <w:r w:rsidR="00F63939">
                            <w:rPr>
                              <w:noProof/>
                              <w:sz w:val="32"/>
                            </w:rPr>
                            <w:t>1</w:t>
                          </w:r>
                          <w:r w:rsidRPr="004F2231">
                            <w:rPr>
                              <w:sz w:val="32"/>
                            </w:rPr>
                            <w:fldChar w:fldCharType="end"/>
                          </w:r>
                        </w:p>
                        <w:p w14:paraId="74BF1A91" w14:textId="77777777" w:rsidR="004F2231" w:rsidRPr="004F2231" w:rsidRDefault="004F2231" w:rsidP="004F2231">
                          <w:pPr>
                            <w:rPr>
                              <w:sz w:val="32"/>
                            </w:rPr>
                          </w:pPr>
                        </w:p>
                      </w:txbxContent>
                    </v:textbox>
                  </v:shape>
                </w:pict>
              </mc:Fallback>
            </mc:AlternateContent>
          </w:r>
          <w:r w:rsidR="007057F4">
            <w:rPr>
              <w:noProof/>
            </w:rPr>
            <mc:AlternateContent>
              <mc:Choice Requires="wpg">
                <w:drawing>
                  <wp:inline distT="0" distB="0" distL="0" distR="0" wp14:anchorId="2B28670A" wp14:editId="65313E8B">
                    <wp:extent cx="8034656" cy="812139"/>
                    <wp:effectExtent l="0" t="0" r="4445" b="7620"/>
                    <wp:docPr id="20" name="Group 20" descr="colored rectangle header"/>
                    <wp:cNvGraphicFramePr/>
                    <a:graphic xmlns:a="http://schemas.openxmlformats.org/drawingml/2006/main">
                      <a:graphicData uri="http://schemas.microsoft.com/office/word/2010/wordprocessingGroup">
                        <wpg:wgp>
                          <wpg:cNvGrpSpPr/>
                          <wpg:grpSpPr>
                            <a:xfrm>
                              <a:off x="0" y="0"/>
                              <a:ext cx="8034656" cy="812139"/>
                              <a:chOff x="0" y="0"/>
                              <a:chExt cx="7884452" cy="1172433"/>
                            </a:xfrm>
                          </wpg:grpSpPr>
                          <pic:pic xmlns:pic="http://schemas.openxmlformats.org/drawingml/2006/picture">
                            <pic:nvPicPr>
                              <pic:cNvPr id="14" name="Graphic 14" descr="colored rectangle"/>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197708"/>
                                <a:ext cx="4250690" cy="974725"/>
                              </a:xfrm>
                              <a:prstGeom prst="rect">
                                <a:avLst/>
                              </a:prstGeom>
                            </pic:spPr>
                          </pic:pic>
                          <pic:pic xmlns:pic="http://schemas.openxmlformats.org/drawingml/2006/picture">
                            <pic:nvPicPr>
                              <pic:cNvPr id="19" name="Graphic 19" descr="gray rectangle"/>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4084611" y="0"/>
                                <a:ext cx="3799841" cy="802640"/>
                              </a:xfrm>
                              <a:prstGeom prst="rect">
                                <a:avLst/>
                              </a:prstGeom>
                            </pic:spPr>
                          </pic:pic>
                          <pic:pic xmlns:pic="http://schemas.openxmlformats.org/drawingml/2006/picture">
                            <pic:nvPicPr>
                              <pic:cNvPr id="1" name="Graphic 16" descr="colored rectangle"/>
                              <pic:cNvPicPr>
                                <a:picLocks noChangeAspect="1"/>
                              </pic:cNvPicPr>
                            </pic:nvPicPr>
                            <pic:blipFill>
                              <a:blip r:embed="rId5">
                                <a:extLst>
                                  <a:ext uri="{96DAC541-7B7A-43D3-8B79-37D633B846F1}">
                                    <asvg:svgBlip xmlns:asvg="http://schemas.microsoft.com/office/drawing/2016/SVG/main" r:embed="rId6"/>
                                  </a:ext>
                                </a:extLst>
                              </a:blip>
                              <a:srcRect l="-9" r="15" b="57998"/>
                              <a:stretch>
                                <a:fillRect/>
                              </a:stretch>
                            </pic:blipFill>
                            <pic:spPr>
                              <a:xfrm>
                                <a:off x="2686547" y="1"/>
                                <a:ext cx="1938018" cy="1172432"/>
                              </a:xfrm>
                              <a:prstGeom prst="rect">
                                <a:avLst/>
                              </a:prstGeom>
                            </pic:spPr>
                          </pic:pic>
                        </wpg:wgp>
                      </a:graphicData>
                    </a:graphic>
                  </wp:inline>
                </w:drawing>
              </mc:Choice>
              <mc:Fallback>
                <w:pict>
                  <v:group w14:anchorId="4BFDD821" id="Group 20" o:spid="_x0000_s1026" alt="colored rectangle header" style="width:632.65pt;height:63.95pt;mso-position-horizontal-relative:char;mso-position-vertical-relative:line" coordsize="78844,1172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4" o:spid="_x0000_s1027" type="#_x0000_t75" alt="colored rectangle" style="position:absolute;top:1977;width:42506;height:97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">
                      <v:imagedata r:id="rId7" o:title="colored rectangle"/>
                    </v:shape>
                    <v:shape id="Graphic 19" o:spid="_x0000_s1028" type="#_x0000_t75" alt="gray rectangle" style="position:absolute;left:40846;width:37998;height:8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">
                      <v:imagedata r:id="rId8" o:title="gray rectangle"/>
                    </v:shape>
                    <v:shape id="Graphic 16" o:spid="_x0000_s1029" type="#_x0000_t75" alt="colored rectangle" style="position:absolute;left:26865;width:19380;height:11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">
                      <v:imagedata r:id="rId9" o:title="colored rectangle" cropbottom="38010f" cropleft="-6f" cropright="10f"/>
                    </v:shape>
                    <w10:anchorlock/>
                  </v:group>
                </w:pict>
              </mc:Fallback>
            </mc:AlternateContent>
          </w:r>
        </w:p>
      </w:tc>
    </w:tr>
  </w:tbl>
  <w:p w14:paraId="487CA6E7" w14:textId="5EE221B6" w:rsidR="007057F4" w:rsidRDefault="007057F4" w:rsidP="007057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DEA9" w14:textId="7AF822DA" w:rsidR="00B14994" w:rsidRDefault="00B14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735D"/>
    <w:multiLevelType w:val="hybridMultilevel"/>
    <w:tmpl w:val="FC18ADD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22733F6"/>
    <w:multiLevelType w:val="hybridMultilevel"/>
    <w:tmpl w:val="2C22A2BE"/>
    <w:lvl w:ilvl="0" w:tplc="9EAA90F6">
      <w:start w:val="1"/>
      <w:numFmt w:val="decimal"/>
      <w:lvlText w:val="%1."/>
      <w:lvlJc w:val="left"/>
      <w:pPr>
        <w:ind w:left="720" w:hanging="360"/>
      </w:pPr>
    </w:lvl>
    <w:lvl w:ilvl="1" w:tplc="C0C4C8D2">
      <w:start w:val="1"/>
      <w:numFmt w:val="lowerLetter"/>
      <w:lvlText w:val="%2."/>
      <w:lvlJc w:val="left"/>
      <w:pPr>
        <w:ind w:left="1440" w:hanging="360"/>
      </w:pPr>
    </w:lvl>
    <w:lvl w:ilvl="2" w:tplc="BA5CE1DA">
      <w:start w:val="1"/>
      <w:numFmt w:val="lowerRoman"/>
      <w:lvlText w:val="%3."/>
      <w:lvlJc w:val="right"/>
      <w:pPr>
        <w:ind w:left="2160" w:hanging="180"/>
      </w:pPr>
    </w:lvl>
    <w:lvl w:ilvl="3" w:tplc="2BD039DC" w:tentative="1">
      <w:start w:val="1"/>
      <w:numFmt w:val="decimal"/>
      <w:lvlText w:val="%4."/>
      <w:lvlJc w:val="left"/>
      <w:pPr>
        <w:ind w:left="2880" w:hanging="360"/>
      </w:pPr>
    </w:lvl>
    <w:lvl w:ilvl="4" w:tplc="F7EE18AC" w:tentative="1">
      <w:start w:val="1"/>
      <w:numFmt w:val="lowerLetter"/>
      <w:lvlText w:val="%5."/>
      <w:lvlJc w:val="left"/>
      <w:pPr>
        <w:ind w:left="3600" w:hanging="360"/>
      </w:pPr>
    </w:lvl>
    <w:lvl w:ilvl="5" w:tplc="C0DA143A" w:tentative="1">
      <w:start w:val="1"/>
      <w:numFmt w:val="lowerRoman"/>
      <w:lvlText w:val="%6."/>
      <w:lvlJc w:val="right"/>
      <w:pPr>
        <w:ind w:left="4320" w:hanging="180"/>
      </w:pPr>
    </w:lvl>
    <w:lvl w:ilvl="6" w:tplc="752EF850" w:tentative="1">
      <w:start w:val="1"/>
      <w:numFmt w:val="decimal"/>
      <w:lvlText w:val="%7."/>
      <w:lvlJc w:val="left"/>
      <w:pPr>
        <w:ind w:left="5040" w:hanging="360"/>
      </w:pPr>
    </w:lvl>
    <w:lvl w:ilvl="7" w:tplc="CBEA5732" w:tentative="1">
      <w:start w:val="1"/>
      <w:numFmt w:val="lowerLetter"/>
      <w:lvlText w:val="%8."/>
      <w:lvlJc w:val="left"/>
      <w:pPr>
        <w:ind w:left="5760" w:hanging="360"/>
      </w:pPr>
    </w:lvl>
    <w:lvl w:ilvl="8" w:tplc="8012C196" w:tentative="1">
      <w:start w:val="1"/>
      <w:numFmt w:val="lowerRoman"/>
      <w:lvlText w:val="%9."/>
      <w:lvlJc w:val="right"/>
      <w:pPr>
        <w:ind w:left="6480" w:hanging="180"/>
      </w:pPr>
    </w:lvl>
  </w:abstractNum>
  <w:abstractNum w:abstractNumId="2" w15:restartNumberingAfterBreak="0">
    <w:nsid w:val="0507139A"/>
    <w:multiLevelType w:val="hybridMultilevel"/>
    <w:tmpl w:val="5EA65E4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424257"/>
    <w:multiLevelType w:val="hybridMultilevel"/>
    <w:tmpl w:val="D90C2FC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DE1B2C"/>
    <w:multiLevelType w:val="hybridMultilevel"/>
    <w:tmpl w:val="08E6DEE4"/>
    <w:lvl w:ilvl="0" w:tplc="49A0095E">
      <w:numFmt w:val="bullet"/>
      <w:lvlText w:val=""/>
      <w:lvlJc w:val="left"/>
      <w:pPr>
        <w:ind w:left="720" w:hanging="360"/>
      </w:pPr>
      <w:rPr>
        <w:rFonts w:ascii="Symbol" w:eastAsiaTheme="minorEastAsia" w:hAnsi="Symbol" w:cstheme="minorHAnsi" w:hint="default"/>
      </w:rPr>
    </w:lvl>
    <w:lvl w:ilvl="1" w:tplc="ADD420DC">
      <w:start w:val="1"/>
      <w:numFmt w:val="bullet"/>
      <w:lvlText w:val="o"/>
      <w:lvlJc w:val="left"/>
      <w:pPr>
        <w:ind w:left="1440" w:hanging="360"/>
      </w:pPr>
      <w:rPr>
        <w:rFonts w:ascii="Courier New" w:hAnsi="Courier New" w:cs="Courier New" w:hint="default"/>
      </w:rPr>
    </w:lvl>
    <w:lvl w:ilvl="2" w:tplc="0CFA2EDE">
      <w:start w:val="1"/>
      <w:numFmt w:val="bullet"/>
      <w:lvlText w:val=""/>
      <w:lvlJc w:val="left"/>
      <w:pPr>
        <w:ind w:left="2160" w:hanging="360"/>
      </w:pPr>
      <w:rPr>
        <w:rFonts w:ascii="Wingdings" w:hAnsi="Wingdings" w:hint="default"/>
      </w:rPr>
    </w:lvl>
    <w:lvl w:ilvl="3" w:tplc="825EDBFA" w:tentative="1">
      <w:start w:val="1"/>
      <w:numFmt w:val="bullet"/>
      <w:lvlText w:val=""/>
      <w:lvlJc w:val="left"/>
      <w:pPr>
        <w:ind w:left="2880" w:hanging="360"/>
      </w:pPr>
      <w:rPr>
        <w:rFonts w:ascii="Symbol" w:hAnsi="Symbol" w:hint="default"/>
      </w:rPr>
    </w:lvl>
    <w:lvl w:ilvl="4" w:tplc="A26EE8E6" w:tentative="1">
      <w:start w:val="1"/>
      <w:numFmt w:val="bullet"/>
      <w:lvlText w:val="o"/>
      <w:lvlJc w:val="left"/>
      <w:pPr>
        <w:ind w:left="3600" w:hanging="360"/>
      </w:pPr>
      <w:rPr>
        <w:rFonts w:ascii="Courier New" w:hAnsi="Courier New" w:cs="Courier New" w:hint="default"/>
      </w:rPr>
    </w:lvl>
    <w:lvl w:ilvl="5" w:tplc="718A306C" w:tentative="1">
      <w:start w:val="1"/>
      <w:numFmt w:val="bullet"/>
      <w:lvlText w:val=""/>
      <w:lvlJc w:val="left"/>
      <w:pPr>
        <w:ind w:left="4320" w:hanging="360"/>
      </w:pPr>
      <w:rPr>
        <w:rFonts w:ascii="Wingdings" w:hAnsi="Wingdings" w:hint="default"/>
      </w:rPr>
    </w:lvl>
    <w:lvl w:ilvl="6" w:tplc="0BBEFDD0" w:tentative="1">
      <w:start w:val="1"/>
      <w:numFmt w:val="bullet"/>
      <w:lvlText w:val=""/>
      <w:lvlJc w:val="left"/>
      <w:pPr>
        <w:ind w:left="5040" w:hanging="360"/>
      </w:pPr>
      <w:rPr>
        <w:rFonts w:ascii="Symbol" w:hAnsi="Symbol" w:hint="default"/>
      </w:rPr>
    </w:lvl>
    <w:lvl w:ilvl="7" w:tplc="A01CC4C2" w:tentative="1">
      <w:start w:val="1"/>
      <w:numFmt w:val="bullet"/>
      <w:lvlText w:val="o"/>
      <w:lvlJc w:val="left"/>
      <w:pPr>
        <w:ind w:left="5760" w:hanging="360"/>
      </w:pPr>
      <w:rPr>
        <w:rFonts w:ascii="Courier New" w:hAnsi="Courier New" w:cs="Courier New" w:hint="default"/>
      </w:rPr>
    </w:lvl>
    <w:lvl w:ilvl="8" w:tplc="C2E0AB02" w:tentative="1">
      <w:start w:val="1"/>
      <w:numFmt w:val="bullet"/>
      <w:lvlText w:val=""/>
      <w:lvlJc w:val="left"/>
      <w:pPr>
        <w:ind w:left="6480" w:hanging="360"/>
      </w:pPr>
      <w:rPr>
        <w:rFonts w:ascii="Wingdings" w:hAnsi="Wingdings" w:hint="default"/>
      </w:rPr>
    </w:lvl>
  </w:abstractNum>
  <w:abstractNum w:abstractNumId="5" w15:restartNumberingAfterBreak="0">
    <w:nsid w:val="08C82188"/>
    <w:multiLevelType w:val="hybridMultilevel"/>
    <w:tmpl w:val="26E80BF0"/>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0A6EE4"/>
    <w:multiLevelType w:val="hybridMultilevel"/>
    <w:tmpl w:val="0212D698"/>
    <w:lvl w:ilvl="0" w:tplc="320C3B92">
      <w:start w:val="1"/>
      <w:numFmt w:val="decimal"/>
      <w:lvlText w:val="%1."/>
      <w:lvlJc w:val="left"/>
      <w:pPr>
        <w:ind w:left="720" w:hanging="360"/>
      </w:pPr>
    </w:lvl>
    <w:lvl w:ilvl="1" w:tplc="AFA004CA">
      <w:start w:val="1"/>
      <w:numFmt w:val="bullet"/>
      <w:lvlText w:val=""/>
      <w:lvlJc w:val="left"/>
      <w:pPr>
        <w:ind w:left="1440" w:hanging="360"/>
      </w:pPr>
      <w:rPr>
        <w:rFonts w:ascii="Wingdings" w:hAnsi="Wingdings" w:hint="default"/>
      </w:rPr>
    </w:lvl>
    <w:lvl w:ilvl="2" w:tplc="3A809330">
      <w:start w:val="1"/>
      <w:numFmt w:val="lowerRoman"/>
      <w:lvlText w:val="%3."/>
      <w:lvlJc w:val="right"/>
      <w:pPr>
        <w:ind w:left="2160" w:hanging="180"/>
      </w:pPr>
    </w:lvl>
    <w:lvl w:ilvl="3" w:tplc="FBA0AD98">
      <w:start w:val="1"/>
      <w:numFmt w:val="decimal"/>
      <w:lvlText w:val="%4."/>
      <w:lvlJc w:val="left"/>
      <w:pPr>
        <w:ind w:left="2880" w:hanging="360"/>
      </w:pPr>
    </w:lvl>
    <w:lvl w:ilvl="4" w:tplc="2D14CDDC">
      <w:start w:val="1"/>
      <w:numFmt w:val="bullet"/>
      <w:lvlText w:val=""/>
      <w:lvlJc w:val="left"/>
      <w:pPr>
        <w:ind w:left="3600" w:hanging="360"/>
      </w:pPr>
      <w:rPr>
        <w:rFonts w:ascii="Wingdings" w:hAnsi="Wingdings" w:hint="default"/>
      </w:rPr>
    </w:lvl>
    <w:lvl w:ilvl="5" w:tplc="1A98BA0A">
      <w:start w:val="1"/>
      <w:numFmt w:val="lowerRoman"/>
      <w:lvlText w:val="%6."/>
      <w:lvlJc w:val="right"/>
      <w:pPr>
        <w:ind w:left="4320" w:hanging="180"/>
      </w:pPr>
    </w:lvl>
    <w:lvl w:ilvl="6" w:tplc="BD5AC8F0">
      <w:start w:val="1"/>
      <w:numFmt w:val="decimal"/>
      <w:lvlText w:val="%7."/>
      <w:lvlJc w:val="left"/>
      <w:pPr>
        <w:ind w:left="5040" w:hanging="360"/>
      </w:pPr>
    </w:lvl>
    <w:lvl w:ilvl="7" w:tplc="38E06026">
      <w:start w:val="1"/>
      <w:numFmt w:val="lowerLetter"/>
      <w:lvlText w:val="%8."/>
      <w:lvlJc w:val="left"/>
      <w:pPr>
        <w:ind w:left="5760" w:hanging="360"/>
      </w:pPr>
    </w:lvl>
    <w:lvl w:ilvl="8" w:tplc="F970C6F8">
      <w:start w:val="1"/>
      <w:numFmt w:val="lowerRoman"/>
      <w:lvlText w:val="%9."/>
      <w:lvlJc w:val="right"/>
      <w:pPr>
        <w:ind w:left="6480" w:hanging="180"/>
      </w:pPr>
    </w:lvl>
  </w:abstractNum>
  <w:abstractNum w:abstractNumId="7" w15:restartNumberingAfterBreak="0">
    <w:nsid w:val="0985621E"/>
    <w:multiLevelType w:val="hybridMultilevel"/>
    <w:tmpl w:val="C6B0D848"/>
    <w:lvl w:ilvl="0" w:tplc="12107416">
      <w:start w:val="1"/>
      <w:numFmt w:val="bullet"/>
      <w:lvlText w:val=""/>
      <w:lvlJc w:val="left"/>
      <w:pPr>
        <w:ind w:left="360" w:hanging="360"/>
      </w:pPr>
      <w:rPr>
        <w:rFonts w:ascii="Wingdings" w:hAnsi="Wingdings" w:hint="default"/>
      </w:rPr>
    </w:lvl>
    <w:lvl w:ilvl="1" w:tplc="077A2EDC" w:tentative="1">
      <w:start w:val="1"/>
      <w:numFmt w:val="bullet"/>
      <w:lvlText w:val="o"/>
      <w:lvlJc w:val="left"/>
      <w:pPr>
        <w:ind w:left="1080" w:hanging="360"/>
      </w:pPr>
      <w:rPr>
        <w:rFonts w:ascii="Courier New" w:hAnsi="Courier New" w:cs="Courier New" w:hint="default"/>
      </w:rPr>
    </w:lvl>
    <w:lvl w:ilvl="2" w:tplc="1CB81AC2" w:tentative="1">
      <w:start w:val="1"/>
      <w:numFmt w:val="bullet"/>
      <w:lvlText w:val=""/>
      <w:lvlJc w:val="left"/>
      <w:pPr>
        <w:ind w:left="1800" w:hanging="360"/>
      </w:pPr>
      <w:rPr>
        <w:rFonts w:ascii="Wingdings" w:hAnsi="Wingdings" w:hint="default"/>
      </w:rPr>
    </w:lvl>
    <w:lvl w:ilvl="3" w:tplc="DE30503C" w:tentative="1">
      <w:start w:val="1"/>
      <w:numFmt w:val="bullet"/>
      <w:lvlText w:val=""/>
      <w:lvlJc w:val="left"/>
      <w:pPr>
        <w:ind w:left="2520" w:hanging="360"/>
      </w:pPr>
      <w:rPr>
        <w:rFonts w:ascii="Symbol" w:hAnsi="Symbol" w:hint="default"/>
      </w:rPr>
    </w:lvl>
    <w:lvl w:ilvl="4" w:tplc="929838E2" w:tentative="1">
      <w:start w:val="1"/>
      <w:numFmt w:val="bullet"/>
      <w:lvlText w:val="o"/>
      <w:lvlJc w:val="left"/>
      <w:pPr>
        <w:ind w:left="3240" w:hanging="360"/>
      </w:pPr>
      <w:rPr>
        <w:rFonts w:ascii="Courier New" w:hAnsi="Courier New" w:cs="Courier New" w:hint="default"/>
      </w:rPr>
    </w:lvl>
    <w:lvl w:ilvl="5" w:tplc="BC86F41C" w:tentative="1">
      <w:start w:val="1"/>
      <w:numFmt w:val="bullet"/>
      <w:lvlText w:val=""/>
      <w:lvlJc w:val="left"/>
      <w:pPr>
        <w:ind w:left="3960" w:hanging="360"/>
      </w:pPr>
      <w:rPr>
        <w:rFonts w:ascii="Wingdings" w:hAnsi="Wingdings" w:hint="default"/>
      </w:rPr>
    </w:lvl>
    <w:lvl w:ilvl="6" w:tplc="96C8DD3C" w:tentative="1">
      <w:start w:val="1"/>
      <w:numFmt w:val="bullet"/>
      <w:lvlText w:val=""/>
      <w:lvlJc w:val="left"/>
      <w:pPr>
        <w:ind w:left="4680" w:hanging="360"/>
      </w:pPr>
      <w:rPr>
        <w:rFonts w:ascii="Symbol" w:hAnsi="Symbol" w:hint="default"/>
      </w:rPr>
    </w:lvl>
    <w:lvl w:ilvl="7" w:tplc="E496CFB8" w:tentative="1">
      <w:start w:val="1"/>
      <w:numFmt w:val="bullet"/>
      <w:lvlText w:val="o"/>
      <w:lvlJc w:val="left"/>
      <w:pPr>
        <w:ind w:left="5400" w:hanging="360"/>
      </w:pPr>
      <w:rPr>
        <w:rFonts w:ascii="Courier New" w:hAnsi="Courier New" w:cs="Courier New" w:hint="default"/>
      </w:rPr>
    </w:lvl>
    <w:lvl w:ilvl="8" w:tplc="79A63A8A" w:tentative="1">
      <w:start w:val="1"/>
      <w:numFmt w:val="bullet"/>
      <w:lvlText w:val=""/>
      <w:lvlJc w:val="left"/>
      <w:pPr>
        <w:ind w:left="6120" w:hanging="360"/>
      </w:pPr>
      <w:rPr>
        <w:rFonts w:ascii="Wingdings" w:hAnsi="Wingdings" w:hint="default"/>
      </w:rPr>
    </w:lvl>
  </w:abstractNum>
  <w:abstractNum w:abstractNumId="8" w15:restartNumberingAfterBreak="0">
    <w:nsid w:val="099E127A"/>
    <w:multiLevelType w:val="hybridMultilevel"/>
    <w:tmpl w:val="EA848860"/>
    <w:lvl w:ilvl="0" w:tplc="A21201A6">
      <w:start w:val="1"/>
      <w:numFmt w:val="bullet"/>
      <w:lvlText w:val=""/>
      <w:lvlJc w:val="left"/>
      <w:pPr>
        <w:ind w:left="360" w:hanging="360"/>
      </w:pPr>
      <w:rPr>
        <w:rFonts w:ascii="Wingdings" w:hAnsi="Wingdings" w:hint="default"/>
      </w:rPr>
    </w:lvl>
    <w:lvl w:ilvl="1" w:tplc="8E6EB96A" w:tentative="1">
      <w:start w:val="1"/>
      <w:numFmt w:val="bullet"/>
      <w:lvlText w:val="o"/>
      <w:lvlJc w:val="left"/>
      <w:pPr>
        <w:ind w:left="1080" w:hanging="360"/>
      </w:pPr>
      <w:rPr>
        <w:rFonts w:ascii="Courier New" w:hAnsi="Courier New" w:cs="Courier New" w:hint="default"/>
      </w:rPr>
    </w:lvl>
    <w:lvl w:ilvl="2" w:tplc="C7FA365C" w:tentative="1">
      <w:start w:val="1"/>
      <w:numFmt w:val="bullet"/>
      <w:lvlText w:val=""/>
      <w:lvlJc w:val="left"/>
      <w:pPr>
        <w:ind w:left="1800" w:hanging="360"/>
      </w:pPr>
      <w:rPr>
        <w:rFonts w:ascii="Wingdings" w:hAnsi="Wingdings" w:hint="default"/>
      </w:rPr>
    </w:lvl>
    <w:lvl w:ilvl="3" w:tplc="B5F64086" w:tentative="1">
      <w:start w:val="1"/>
      <w:numFmt w:val="bullet"/>
      <w:lvlText w:val=""/>
      <w:lvlJc w:val="left"/>
      <w:pPr>
        <w:ind w:left="2520" w:hanging="360"/>
      </w:pPr>
      <w:rPr>
        <w:rFonts w:ascii="Symbol" w:hAnsi="Symbol" w:hint="default"/>
      </w:rPr>
    </w:lvl>
    <w:lvl w:ilvl="4" w:tplc="A8FC49EC" w:tentative="1">
      <w:start w:val="1"/>
      <w:numFmt w:val="bullet"/>
      <w:lvlText w:val="o"/>
      <w:lvlJc w:val="left"/>
      <w:pPr>
        <w:ind w:left="3240" w:hanging="360"/>
      </w:pPr>
      <w:rPr>
        <w:rFonts w:ascii="Courier New" w:hAnsi="Courier New" w:cs="Courier New" w:hint="default"/>
      </w:rPr>
    </w:lvl>
    <w:lvl w:ilvl="5" w:tplc="7222257E" w:tentative="1">
      <w:start w:val="1"/>
      <w:numFmt w:val="bullet"/>
      <w:lvlText w:val=""/>
      <w:lvlJc w:val="left"/>
      <w:pPr>
        <w:ind w:left="3960" w:hanging="360"/>
      </w:pPr>
      <w:rPr>
        <w:rFonts w:ascii="Wingdings" w:hAnsi="Wingdings" w:hint="default"/>
      </w:rPr>
    </w:lvl>
    <w:lvl w:ilvl="6" w:tplc="BB62488A" w:tentative="1">
      <w:start w:val="1"/>
      <w:numFmt w:val="bullet"/>
      <w:lvlText w:val=""/>
      <w:lvlJc w:val="left"/>
      <w:pPr>
        <w:ind w:left="4680" w:hanging="360"/>
      </w:pPr>
      <w:rPr>
        <w:rFonts w:ascii="Symbol" w:hAnsi="Symbol" w:hint="default"/>
      </w:rPr>
    </w:lvl>
    <w:lvl w:ilvl="7" w:tplc="4B52DA96" w:tentative="1">
      <w:start w:val="1"/>
      <w:numFmt w:val="bullet"/>
      <w:lvlText w:val="o"/>
      <w:lvlJc w:val="left"/>
      <w:pPr>
        <w:ind w:left="5400" w:hanging="360"/>
      </w:pPr>
      <w:rPr>
        <w:rFonts w:ascii="Courier New" w:hAnsi="Courier New" w:cs="Courier New" w:hint="default"/>
      </w:rPr>
    </w:lvl>
    <w:lvl w:ilvl="8" w:tplc="65341386" w:tentative="1">
      <w:start w:val="1"/>
      <w:numFmt w:val="bullet"/>
      <w:lvlText w:val=""/>
      <w:lvlJc w:val="left"/>
      <w:pPr>
        <w:ind w:left="6120" w:hanging="360"/>
      </w:pPr>
      <w:rPr>
        <w:rFonts w:ascii="Wingdings" w:hAnsi="Wingdings" w:hint="default"/>
      </w:rPr>
    </w:lvl>
  </w:abstractNum>
  <w:abstractNum w:abstractNumId="9" w15:restartNumberingAfterBreak="0">
    <w:nsid w:val="0E8F3B0A"/>
    <w:multiLevelType w:val="hybridMultilevel"/>
    <w:tmpl w:val="3822D3D0"/>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292886"/>
    <w:multiLevelType w:val="hybridMultilevel"/>
    <w:tmpl w:val="0F8A70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05F3D94"/>
    <w:multiLevelType w:val="hybridMultilevel"/>
    <w:tmpl w:val="140C7B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31A0B84"/>
    <w:multiLevelType w:val="hybridMultilevel"/>
    <w:tmpl w:val="6C64DB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531284E"/>
    <w:multiLevelType w:val="hybridMultilevel"/>
    <w:tmpl w:val="3FA86968"/>
    <w:lvl w:ilvl="0" w:tplc="DECCC200">
      <w:start w:val="1"/>
      <w:numFmt w:val="bullet"/>
      <w:lvlText w:val=""/>
      <w:lvlJc w:val="left"/>
      <w:pPr>
        <w:ind w:left="360" w:hanging="360"/>
      </w:pPr>
      <w:rPr>
        <w:rFonts w:ascii="Wingdings" w:hAnsi="Wingdings" w:hint="default"/>
      </w:rPr>
    </w:lvl>
    <w:lvl w:ilvl="1" w:tplc="FA785B2E" w:tentative="1">
      <w:start w:val="1"/>
      <w:numFmt w:val="bullet"/>
      <w:lvlText w:val="o"/>
      <w:lvlJc w:val="left"/>
      <w:pPr>
        <w:ind w:left="1080" w:hanging="360"/>
      </w:pPr>
      <w:rPr>
        <w:rFonts w:ascii="Courier New" w:hAnsi="Courier New" w:cs="Courier New" w:hint="default"/>
      </w:rPr>
    </w:lvl>
    <w:lvl w:ilvl="2" w:tplc="6E80A722" w:tentative="1">
      <w:start w:val="1"/>
      <w:numFmt w:val="bullet"/>
      <w:lvlText w:val=""/>
      <w:lvlJc w:val="left"/>
      <w:pPr>
        <w:ind w:left="1800" w:hanging="360"/>
      </w:pPr>
      <w:rPr>
        <w:rFonts w:ascii="Wingdings" w:hAnsi="Wingdings" w:hint="default"/>
      </w:rPr>
    </w:lvl>
    <w:lvl w:ilvl="3" w:tplc="67F25094" w:tentative="1">
      <w:start w:val="1"/>
      <w:numFmt w:val="bullet"/>
      <w:lvlText w:val=""/>
      <w:lvlJc w:val="left"/>
      <w:pPr>
        <w:ind w:left="2520" w:hanging="360"/>
      </w:pPr>
      <w:rPr>
        <w:rFonts w:ascii="Symbol" w:hAnsi="Symbol" w:hint="default"/>
      </w:rPr>
    </w:lvl>
    <w:lvl w:ilvl="4" w:tplc="A8E83F14" w:tentative="1">
      <w:start w:val="1"/>
      <w:numFmt w:val="bullet"/>
      <w:lvlText w:val="o"/>
      <w:lvlJc w:val="left"/>
      <w:pPr>
        <w:ind w:left="3240" w:hanging="360"/>
      </w:pPr>
      <w:rPr>
        <w:rFonts w:ascii="Courier New" w:hAnsi="Courier New" w:cs="Courier New" w:hint="default"/>
      </w:rPr>
    </w:lvl>
    <w:lvl w:ilvl="5" w:tplc="3C0E7582" w:tentative="1">
      <w:start w:val="1"/>
      <w:numFmt w:val="bullet"/>
      <w:lvlText w:val=""/>
      <w:lvlJc w:val="left"/>
      <w:pPr>
        <w:ind w:left="3960" w:hanging="360"/>
      </w:pPr>
      <w:rPr>
        <w:rFonts w:ascii="Wingdings" w:hAnsi="Wingdings" w:hint="default"/>
      </w:rPr>
    </w:lvl>
    <w:lvl w:ilvl="6" w:tplc="7DD84EAC" w:tentative="1">
      <w:start w:val="1"/>
      <w:numFmt w:val="bullet"/>
      <w:lvlText w:val=""/>
      <w:lvlJc w:val="left"/>
      <w:pPr>
        <w:ind w:left="4680" w:hanging="360"/>
      </w:pPr>
      <w:rPr>
        <w:rFonts w:ascii="Symbol" w:hAnsi="Symbol" w:hint="default"/>
      </w:rPr>
    </w:lvl>
    <w:lvl w:ilvl="7" w:tplc="91501B30" w:tentative="1">
      <w:start w:val="1"/>
      <w:numFmt w:val="bullet"/>
      <w:lvlText w:val="o"/>
      <w:lvlJc w:val="left"/>
      <w:pPr>
        <w:ind w:left="5400" w:hanging="360"/>
      </w:pPr>
      <w:rPr>
        <w:rFonts w:ascii="Courier New" w:hAnsi="Courier New" w:cs="Courier New" w:hint="default"/>
      </w:rPr>
    </w:lvl>
    <w:lvl w:ilvl="8" w:tplc="5E54282C" w:tentative="1">
      <w:start w:val="1"/>
      <w:numFmt w:val="bullet"/>
      <w:lvlText w:val=""/>
      <w:lvlJc w:val="left"/>
      <w:pPr>
        <w:ind w:left="6120" w:hanging="360"/>
      </w:pPr>
      <w:rPr>
        <w:rFonts w:ascii="Wingdings" w:hAnsi="Wingdings" w:hint="default"/>
      </w:rPr>
    </w:lvl>
  </w:abstractNum>
  <w:abstractNum w:abstractNumId="14" w15:restartNumberingAfterBreak="0">
    <w:nsid w:val="15877D90"/>
    <w:multiLevelType w:val="hybridMultilevel"/>
    <w:tmpl w:val="BCBAABB6"/>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D9618D"/>
    <w:multiLevelType w:val="hybridMultilevel"/>
    <w:tmpl w:val="5D561B14"/>
    <w:lvl w:ilvl="0" w:tplc="F33CE32E">
      <w:start w:val="1"/>
      <w:numFmt w:val="bullet"/>
      <w:lvlText w:val=""/>
      <w:lvlJc w:val="left"/>
      <w:pPr>
        <w:ind w:left="360" w:hanging="360"/>
      </w:pPr>
      <w:rPr>
        <w:rFonts w:ascii="Wingdings" w:hAnsi="Wingdings" w:hint="default"/>
      </w:rPr>
    </w:lvl>
    <w:lvl w:ilvl="1" w:tplc="DDB6341C" w:tentative="1">
      <w:start w:val="1"/>
      <w:numFmt w:val="bullet"/>
      <w:lvlText w:val="o"/>
      <w:lvlJc w:val="left"/>
      <w:pPr>
        <w:ind w:left="1080" w:hanging="360"/>
      </w:pPr>
      <w:rPr>
        <w:rFonts w:ascii="Courier New" w:hAnsi="Courier New" w:cs="Courier New" w:hint="default"/>
      </w:rPr>
    </w:lvl>
    <w:lvl w:ilvl="2" w:tplc="9EAA8790" w:tentative="1">
      <w:start w:val="1"/>
      <w:numFmt w:val="bullet"/>
      <w:lvlText w:val=""/>
      <w:lvlJc w:val="left"/>
      <w:pPr>
        <w:ind w:left="1800" w:hanging="360"/>
      </w:pPr>
      <w:rPr>
        <w:rFonts w:ascii="Wingdings" w:hAnsi="Wingdings" w:hint="default"/>
      </w:rPr>
    </w:lvl>
    <w:lvl w:ilvl="3" w:tplc="0BC28B0C" w:tentative="1">
      <w:start w:val="1"/>
      <w:numFmt w:val="bullet"/>
      <w:lvlText w:val=""/>
      <w:lvlJc w:val="left"/>
      <w:pPr>
        <w:ind w:left="2520" w:hanging="360"/>
      </w:pPr>
      <w:rPr>
        <w:rFonts w:ascii="Symbol" w:hAnsi="Symbol" w:hint="default"/>
      </w:rPr>
    </w:lvl>
    <w:lvl w:ilvl="4" w:tplc="C07E1AF4" w:tentative="1">
      <w:start w:val="1"/>
      <w:numFmt w:val="bullet"/>
      <w:lvlText w:val="o"/>
      <w:lvlJc w:val="left"/>
      <w:pPr>
        <w:ind w:left="3240" w:hanging="360"/>
      </w:pPr>
      <w:rPr>
        <w:rFonts w:ascii="Courier New" w:hAnsi="Courier New" w:cs="Courier New" w:hint="default"/>
      </w:rPr>
    </w:lvl>
    <w:lvl w:ilvl="5" w:tplc="4DBC9E1E" w:tentative="1">
      <w:start w:val="1"/>
      <w:numFmt w:val="bullet"/>
      <w:lvlText w:val=""/>
      <w:lvlJc w:val="left"/>
      <w:pPr>
        <w:ind w:left="3960" w:hanging="360"/>
      </w:pPr>
      <w:rPr>
        <w:rFonts w:ascii="Wingdings" w:hAnsi="Wingdings" w:hint="default"/>
      </w:rPr>
    </w:lvl>
    <w:lvl w:ilvl="6" w:tplc="96B4E394" w:tentative="1">
      <w:start w:val="1"/>
      <w:numFmt w:val="bullet"/>
      <w:lvlText w:val=""/>
      <w:lvlJc w:val="left"/>
      <w:pPr>
        <w:ind w:left="4680" w:hanging="360"/>
      </w:pPr>
      <w:rPr>
        <w:rFonts w:ascii="Symbol" w:hAnsi="Symbol" w:hint="default"/>
      </w:rPr>
    </w:lvl>
    <w:lvl w:ilvl="7" w:tplc="26888992" w:tentative="1">
      <w:start w:val="1"/>
      <w:numFmt w:val="bullet"/>
      <w:lvlText w:val="o"/>
      <w:lvlJc w:val="left"/>
      <w:pPr>
        <w:ind w:left="5400" w:hanging="360"/>
      </w:pPr>
      <w:rPr>
        <w:rFonts w:ascii="Courier New" w:hAnsi="Courier New" w:cs="Courier New" w:hint="default"/>
      </w:rPr>
    </w:lvl>
    <w:lvl w:ilvl="8" w:tplc="3EE4093A" w:tentative="1">
      <w:start w:val="1"/>
      <w:numFmt w:val="bullet"/>
      <w:lvlText w:val=""/>
      <w:lvlJc w:val="left"/>
      <w:pPr>
        <w:ind w:left="6120" w:hanging="360"/>
      </w:pPr>
      <w:rPr>
        <w:rFonts w:ascii="Wingdings" w:hAnsi="Wingdings" w:hint="default"/>
      </w:rPr>
    </w:lvl>
  </w:abstractNum>
  <w:abstractNum w:abstractNumId="16" w15:restartNumberingAfterBreak="0">
    <w:nsid w:val="1F7460C0"/>
    <w:multiLevelType w:val="hybridMultilevel"/>
    <w:tmpl w:val="DA7EB882"/>
    <w:lvl w:ilvl="0" w:tplc="2D1275DC">
      <w:start w:val="1"/>
      <w:numFmt w:val="bullet"/>
      <w:lvlText w:val=""/>
      <w:lvlJc w:val="left"/>
      <w:pPr>
        <w:ind w:left="360" w:hanging="360"/>
      </w:pPr>
      <w:rPr>
        <w:rFonts w:ascii="Wingdings" w:hAnsi="Wingdings" w:hint="default"/>
      </w:rPr>
    </w:lvl>
    <w:lvl w:ilvl="1" w:tplc="F1E43EEE" w:tentative="1">
      <w:start w:val="1"/>
      <w:numFmt w:val="bullet"/>
      <w:lvlText w:val="o"/>
      <w:lvlJc w:val="left"/>
      <w:pPr>
        <w:ind w:left="1080" w:hanging="360"/>
      </w:pPr>
      <w:rPr>
        <w:rFonts w:ascii="Courier New" w:hAnsi="Courier New" w:cs="Courier New" w:hint="default"/>
      </w:rPr>
    </w:lvl>
    <w:lvl w:ilvl="2" w:tplc="BC9E6D78" w:tentative="1">
      <w:start w:val="1"/>
      <w:numFmt w:val="bullet"/>
      <w:lvlText w:val=""/>
      <w:lvlJc w:val="left"/>
      <w:pPr>
        <w:ind w:left="1800" w:hanging="360"/>
      </w:pPr>
      <w:rPr>
        <w:rFonts w:ascii="Wingdings" w:hAnsi="Wingdings" w:hint="default"/>
      </w:rPr>
    </w:lvl>
    <w:lvl w:ilvl="3" w:tplc="216A3788" w:tentative="1">
      <w:start w:val="1"/>
      <w:numFmt w:val="bullet"/>
      <w:lvlText w:val=""/>
      <w:lvlJc w:val="left"/>
      <w:pPr>
        <w:ind w:left="2520" w:hanging="360"/>
      </w:pPr>
      <w:rPr>
        <w:rFonts w:ascii="Symbol" w:hAnsi="Symbol" w:hint="default"/>
      </w:rPr>
    </w:lvl>
    <w:lvl w:ilvl="4" w:tplc="D00265E2" w:tentative="1">
      <w:start w:val="1"/>
      <w:numFmt w:val="bullet"/>
      <w:lvlText w:val="o"/>
      <w:lvlJc w:val="left"/>
      <w:pPr>
        <w:ind w:left="3240" w:hanging="360"/>
      </w:pPr>
      <w:rPr>
        <w:rFonts w:ascii="Courier New" w:hAnsi="Courier New" w:cs="Courier New" w:hint="default"/>
      </w:rPr>
    </w:lvl>
    <w:lvl w:ilvl="5" w:tplc="0ECC19C0" w:tentative="1">
      <w:start w:val="1"/>
      <w:numFmt w:val="bullet"/>
      <w:lvlText w:val=""/>
      <w:lvlJc w:val="left"/>
      <w:pPr>
        <w:ind w:left="3960" w:hanging="360"/>
      </w:pPr>
      <w:rPr>
        <w:rFonts w:ascii="Wingdings" w:hAnsi="Wingdings" w:hint="default"/>
      </w:rPr>
    </w:lvl>
    <w:lvl w:ilvl="6" w:tplc="2F5AFEAA" w:tentative="1">
      <w:start w:val="1"/>
      <w:numFmt w:val="bullet"/>
      <w:lvlText w:val=""/>
      <w:lvlJc w:val="left"/>
      <w:pPr>
        <w:ind w:left="4680" w:hanging="360"/>
      </w:pPr>
      <w:rPr>
        <w:rFonts w:ascii="Symbol" w:hAnsi="Symbol" w:hint="default"/>
      </w:rPr>
    </w:lvl>
    <w:lvl w:ilvl="7" w:tplc="7FC66DC8" w:tentative="1">
      <w:start w:val="1"/>
      <w:numFmt w:val="bullet"/>
      <w:lvlText w:val="o"/>
      <w:lvlJc w:val="left"/>
      <w:pPr>
        <w:ind w:left="5400" w:hanging="360"/>
      </w:pPr>
      <w:rPr>
        <w:rFonts w:ascii="Courier New" w:hAnsi="Courier New" w:cs="Courier New" w:hint="default"/>
      </w:rPr>
    </w:lvl>
    <w:lvl w:ilvl="8" w:tplc="022C93DE" w:tentative="1">
      <w:start w:val="1"/>
      <w:numFmt w:val="bullet"/>
      <w:lvlText w:val=""/>
      <w:lvlJc w:val="left"/>
      <w:pPr>
        <w:ind w:left="6120" w:hanging="360"/>
      </w:pPr>
      <w:rPr>
        <w:rFonts w:ascii="Wingdings" w:hAnsi="Wingdings" w:hint="default"/>
      </w:rPr>
    </w:lvl>
  </w:abstractNum>
  <w:abstractNum w:abstractNumId="17" w15:restartNumberingAfterBreak="0">
    <w:nsid w:val="214F1DAC"/>
    <w:multiLevelType w:val="hybridMultilevel"/>
    <w:tmpl w:val="215645A2"/>
    <w:lvl w:ilvl="0" w:tplc="4B685B8A">
      <w:start w:val="1"/>
      <w:numFmt w:val="bullet"/>
      <w:lvlText w:val=""/>
      <w:lvlJc w:val="left"/>
      <w:pPr>
        <w:ind w:left="360" w:hanging="360"/>
      </w:pPr>
      <w:rPr>
        <w:rFonts w:ascii="Wingdings" w:hAnsi="Wingdings" w:hint="default"/>
      </w:rPr>
    </w:lvl>
    <w:lvl w:ilvl="1" w:tplc="117E8880" w:tentative="1">
      <w:start w:val="1"/>
      <w:numFmt w:val="bullet"/>
      <w:lvlText w:val="o"/>
      <w:lvlJc w:val="left"/>
      <w:pPr>
        <w:ind w:left="1080" w:hanging="360"/>
      </w:pPr>
      <w:rPr>
        <w:rFonts w:ascii="Courier New" w:hAnsi="Courier New" w:cs="Courier New" w:hint="default"/>
      </w:rPr>
    </w:lvl>
    <w:lvl w:ilvl="2" w:tplc="F7B0B500" w:tentative="1">
      <w:start w:val="1"/>
      <w:numFmt w:val="bullet"/>
      <w:lvlText w:val=""/>
      <w:lvlJc w:val="left"/>
      <w:pPr>
        <w:ind w:left="1800" w:hanging="360"/>
      </w:pPr>
      <w:rPr>
        <w:rFonts w:ascii="Wingdings" w:hAnsi="Wingdings" w:hint="default"/>
      </w:rPr>
    </w:lvl>
    <w:lvl w:ilvl="3" w:tplc="6A2C797E" w:tentative="1">
      <w:start w:val="1"/>
      <w:numFmt w:val="bullet"/>
      <w:lvlText w:val=""/>
      <w:lvlJc w:val="left"/>
      <w:pPr>
        <w:ind w:left="2520" w:hanging="360"/>
      </w:pPr>
      <w:rPr>
        <w:rFonts w:ascii="Symbol" w:hAnsi="Symbol" w:hint="default"/>
      </w:rPr>
    </w:lvl>
    <w:lvl w:ilvl="4" w:tplc="594E9AD0" w:tentative="1">
      <w:start w:val="1"/>
      <w:numFmt w:val="bullet"/>
      <w:lvlText w:val="o"/>
      <w:lvlJc w:val="left"/>
      <w:pPr>
        <w:ind w:left="3240" w:hanging="360"/>
      </w:pPr>
      <w:rPr>
        <w:rFonts w:ascii="Courier New" w:hAnsi="Courier New" w:cs="Courier New" w:hint="default"/>
      </w:rPr>
    </w:lvl>
    <w:lvl w:ilvl="5" w:tplc="B7C80C52" w:tentative="1">
      <w:start w:val="1"/>
      <w:numFmt w:val="bullet"/>
      <w:lvlText w:val=""/>
      <w:lvlJc w:val="left"/>
      <w:pPr>
        <w:ind w:left="3960" w:hanging="360"/>
      </w:pPr>
      <w:rPr>
        <w:rFonts w:ascii="Wingdings" w:hAnsi="Wingdings" w:hint="default"/>
      </w:rPr>
    </w:lvl>
    <w:lvl w:ilvl="6" w:tplc="16A06880" w:tentative="1">
      <w:start w:val="1"/>
      <w:numFmt w:val="bullet"/>
      <w:lvlText w:val=""/>
      <w:lvlJc w:val="left"/>
      <w:pPr>
        <w:ind w:left="4680" w:hanging="360"/>
      </w:pPr>
      <w:rPr>
        <w:rFonts w:ascii="Symbol" w:hAnsi="Symbol" w:hint="default"/>
      </w:rPr>
    </w:lvl>
    <w:lvl w:ilvl="7" w:tplc="7AC8CFC6" w:tentative="1">
      <w:start w:val="1"/>
      <w:numFmt w:val="bullet"/>
      <w:lvlText w:val="o"/>
      <w:lvlJc w:val="left"/>
      <w:pPr>
        <w:ind w:left="5400" w:hanging="360"/>
      </w:pPr>
      <w:rPr>
        <w:rFonts w:ascii="Courier New" w:hAnsi="Courier New" w:cs="Courier New" w:hint="default"/>
      </w:rPr>
    </w:lvl>
    <w:lvl w:ilvl="8" w:tplc="78C6B5AC" w:tentative="1">
      <w:start w:val="1"/>
      <w:numFmt w:val="bullet"/>
      <w:lvlText w:val=""/>
      <w:lvlJc w:val="left"/>
      <w:pPr>
        <w:ind w:left="6120" w:hanging="360"/>
      </w:pPr>
      <w:rPr>
        <w:rFonts w:ascii="Wingdings" w:hAnsi="Wingdings" w:hint="default"/>
      </w:rPr>
    </w:lvl>
  </w:abstractNum>
  <w:abstractNum w:abstractNumId="18" w15:restartNumberingAfterBreak="0">
    <w:nsid w:val="2479679F"/>
    <w:multiLevelType w:val="hybridMultilevel"/>
    <w:tmpl w:val="1E120C80"/>
    <w:lvl w:ilvl="0" w:tplc="16C2875C">
      <w:start w:val="1"/>
      <w:numFmt w:val="bullet"/>
      <w:lvlText w:val=""/>
      <w:lvlJc w:val="left"/>
      <w:pPr>
        <w:ind w:left="360" w:hanging="360"/>
      </w:pPr>
      <w:rPr>
        <w:rFonts w:ascii="Wingdings" w:hAnsi="Wingdings" w:hint="default"/>
      </w:rPr>
    </w:lvl>
    <w:lvl w:ilvl="1" w:tplc="54E2ED7E" w:tentative="1">
      <w:start w:val="1"/>
      <w:numFmt w:val="bullet"/>
      <w:lvlText w:val="o"/>
      <w:lvlJc w:val="left"/>
      <w:pPr>
        <w:ind w:left="1080" w:hanging="360"/>
      </w:pPr>
      <w:rPr>
        <w:rFonts w:ascii="Courier New" w:hAnsi="Courier New" w:cs="Courier New" w:hint="default"/>
      </w:rPr>
    </w:lvl>
    <w:lvl w:ilvl="2" w:tplc="C438402A" w:tentative="1">
      <w:start w:val="1"/>
      <w:numFmt w:val="bullet"/>
      <w:lvlText w:val=""/>
      <w:lvlJc w:val="left"/>
      <w:pPr>
        <w:ind w:left="1800" w:hanging="360"/>
      </w:pPr>
      <w:rPr>
        <w:rFonts w:ascii="Wingdings" w:hAnsi="Wingdings" w:hint="default"/>
      </w:rPr>
    </w:lvl>
    <w:lvl w:ilvl="3" w:tplc="FD728E86" w:tentative="1">
      <w:start w:val="1"/>
      <w:numFmt w:val="bullet"/>
      <w:lvlText w:val=""/>
      <w:lvlJc w:val="left"/>
      <w:pPr>
        <w:ind w:left="2520" w:hanging="360"/>
      </w:pPr>
      <w:rPr>
        <w:rFonts w:ascii="Symbol" w:hAnsi="Symbol" w:hint="default"/>
      </w:rPr>
    </w:lvl>
    <w:lvl w:ilvl="4" w:tplc="33DE3F46" w:tentative="1">
      <w:start w:val="1"/>
      <w:numFmt w:val="bullet"/>
      <w:lvlText w:val="o"/>
      <w:lvlJc w:val="left"/>
      <w:pPr>
        <w:ind w:left="3240" w:hanging="360"/>
      </w:pPr>
      <w:rPr>
        <w:rFonts w:ascii="Courier New" w:hAnsi="Courier New" w:cs="Courier New" w:hint="default"/>
      </w:rPr>
    </w:lvl>
    <w:lvl w:ilvl="5" w:tplc="E4AC1E98" w:tentative="1">
      <w:start w:val="1"/>
      <w:numFmt w:val="bullet"/>
      <w:lvlText w:val=""/>
      <w:lvlJc w:val="left"/>
      <w:pPr>
        <w:ind w:left="3960" w:hanging="360"/>
      </w:pPr>
      <w:rPr>
        <w:rFonts w:ascii="Wingdings" w:hAnsi="Wingdings" w:hint="default"/>
      </w:rPr>
    </w:lvl>
    <w:lvl w:ilvl="6" w:tplc="2C6A63B2" w:tentative="1">
      <w:start w:val="1"/>
      <w:numFmt w:val="bullet"/>
      <w:lvlText w:val=""/>
      <w:lvlJc w:val="left"/>
      <w:pPr>
        <w:ind w:left="4680" w:hanging="360"/>
      </w:pPr>
      <w:rPr>
        <w:rFonts w:ascii="Symbol" w:hAnsi="Symbol" w:hint="default"/>
      </w:rPr>
    </w:lvl>
    <w:lvl w:ilvl="7" w:tplc="FA1A4E30" w:tentative="1">
      <w:start w:val="1"/>
      <w:numFmt w:val="bullet"/>
      <w:lvlText w:val="o"/>
      <w:lvlJc w:val="left"/>
      <w:pPr>
        <w:ind w:left="5400" w:hanging="360"/>
      </w:pPr>
      <w:rPr>
        <w:rFonts w:ascii="Courier New" w:hAnsi="Courier New" w:cs="Courier New" w:hint="default"/>
      </w:rPr>
    </w:lvl>
    <w:lvl w:ilvl="8" w:tplc="20D4A9DC" w:tentative="1">
      <w:start w:val="1"/>
      <w:numFmt w:val="bullet"/>
      <w:lvlText w:val=""/>
      <w:lvlJc w:val="left"/>
      <w:pPr>
        <w:ind w:left="6120" w:hanging="360"/>
      </w:pPr>
      <w:rPr>
        <w:rFonts w:ascii="Wingdings" w:hAnsi="Wingdings" w:hint="default"/>
      </w:rPr>
    </w:lvl>
  </w:abstractNum>
  <w:abstractNum w:abstractNumId="19" w15:restartNumberingAfterBreak="0">
    <w:nsid w:val="25CF2D61"/>
    <w:multiLevelType w:val="hybridMultilevel"/>
    <w:tmpl w:val="54302B32"/>
    <w:lvl w:ilvl="0" w:tplc="E0D036E2">
      <w:start w:val="1"/>
      <w:numFmt w:val="bullet"/>
      <w:lvlText w:val=""/>
      <w:lvlJc w:val="left"/>
      <w:pPr>
        <w:ind w:left="720" w:hanging="360"/>
      </w:pPr>
      <w:rPr>
        <w:rFonts w:ascii="Wingdings" w:hAnsi="Wingdings" w:hint="default"/>
      </w:rPr>
    </w:lvl>
    <w:lvl w:ilvl="1" w:tplc="C366A43C" w:tentative="1">
      <w:start w:val="1"/>
      <w:numFmt w:val="bullet"/>
      <w:lvlText w:val="o"/>
      <w:lvlJc w:val="left"/>
      <w:pPr>
        <w:ind w:left="1440" w:hanging="360"/>
      </w:pPr>
      <w:rPr>
        <w:rFonts w:ascii="Courier New" w:hAnsi="Courier New" w:cs="Courier New" w:hint="default"/>
      </w:rPr>
    </w:lvl>
    <w:lvl w:ilvl="2" w:tplc="366C3588" w:tentative="1">
      <w:start w:val="1"/>
      <w:numFmt w:val="bullet"/>
      <w:lvlText w:val=""/>
      <w:lvlJc w:val="left"/>
      <w:pPr>
        <w:ind w:left="2160" w:hanging="360"/>
      </w:pPr>
      <w:rPr>
        <w:rFonts w:ascii="Wingdings" w:hAnsi="Wingdings" w:hint="default"/>
      </w:rPr>
    </w:lvl>
    <w:lvl w:ilvl="3" w:tplc="2B32A840" w:tentative="1">
      <w:start w:val="1"/>
      <w:numFmt w:val="bullet"/>
      <w:lvlText w:val=""/>
      <w:lvlJc w:val="left"/>
      <w:pPr>
        <w:ind w:left="2880" w:hanging="360"/>
      </w:pPr>
      <w:rPr>
        <w:rFonts w:ascii="Symbol" w:hAnsi="Symbol" w:hint="default"/>
      </w:rPr>
    </w:lvl>
    <w:lvl w:ilvl="4" w:tplc="102A7A9C" w:tentative="1">
      <w:start w:val="1"/>
      <w:numFmt w:val="bullet"/>
      <w:lvlText w:val="o"/>
      <w:lvlJc w:val="left"/>
      <w:pPr>
        <w:ind w:left="3600" w:hanging="360"/>
      </w:pPr>
      <w:rPr>
        <w:rFonts w:ascii="Courier New" w:hAnsi="Courier New" w:cs="Courier New" w:hint="default"/>
      </w:rPr>
    </w:lvl>
    <w:lvl w:ilvl="5" w:tplc="4064ACDA" w:tentative="1">
      <w:start w:val="1"/>
      <w:numFmt w:val="bullet"/>
      <w:lvlText w:val=""/>
      <w:lvlJc w:val="left"/>
      <w:pPr>
        <w:ind w:left="4320" w:hanging="360"/>
      </w:pPr>
      <w:rPr>
        <w:rFonts w:ascii="Wingdings" w:hAnsi="Wingdings" w:hint="default"/>
      </w:rPr>
    </w:lvl>
    <w:lvl w:ilvl="6" w:tplc="97AE9220" w:tentative="1">
      <w:start w:val="1"/>
      <w:numFmt w:val="bullet"/>
      <w:lvlText w:val=""/>
      <w:lvlJc w:val="left"/>
      <w:pPr>
        <w:ind w:left="5040" w:hanging="360"/>
      </w:pPr>
      <w:rPr>
        <w:rFonts w:ascii="Symbol" w:hAnsi="Symbol" w:hint="default"/>
      </w:rPr>
    </w:lvl>
    <w:lvl w:ilvl="7" w:tplc="5AB4377E" w:tentative="1">
      <w:start w:val="1"/>
      <w:numFmt w:val="bullet"/>
      <w:lvlText w:val="o"/>
      <w:lvlJc w:val="left"/>
      <w:pPr>
        <w:ind w:left="5760" w:hanging="360"/>
      </w:pPr>
      <w:rPr>
        <w:rFonts w:ascii="Courier New" w:hAnsi="Courier New" w:cs="Courier New" w:hint="default"/>
      </w:rPr>
    </w:lvl>
    <w:lvl w:ilvl="8" w:tplc="40427D66" w:tentative="1">
      <w:start w:val="1"/>
      <w:numFmt w:val="bullet"/>
      <w:lvlText w:val=""/>
      <w:lvlJc w:val="left"/>
      <w:pPr>
        <w:ind w:left="6480" w:hanging="360"/>
      </w:pPr>
      <w:rPr>
        <w:rFonts w:ascii="Wingdings" w:hAnsi="Wingdings" w:hint="default"/>
      </w:rPr>
    </w:lvl>
  </w:abstractNum>
  <w:abstractNum w:abstractNumId="20" w15:restartNumberingAfterBreak="0">
    <w:nsid w:val="2A8C7B6F"/>
    <w:multiLevelType w:val="hybridMultilevel"/>
    <w:tmpl w:val="2474BC3A"/>
    <w:lvl w:ilvl="0" w:tplc="9AECE91C">
      <w:start w:val="1"/>
      <w:numFmt w:val="bullet"/>
      <w:lvlText w:val=""/>
      <w:lvlJc w:val="left"/>
      <w:pPr>
        <w:ind w:left="360" w:hanging="360"/>
      </w:pPr>
      <w:rPr>
        <w:rFonts w:ascii="Wingdings" w:hAnsi="Wingdings" w:hint="default"/>
      </w:rPr>
    </w:lvl>
    <w:lvl w:ilvl="1" w:tplc="8BE69958" w:tentative="1">
      <w:start w:val="1"/>
      <w:numFmt w:val="bullet"/>
      <w:lvlText w:val="o"/>
      <w:lvlJc w:val="left"/>
      <w:pPr>
        <w:ind w:left="1080" w:hanging="360"/>
      </w:pPr>
      <w:rPr>
        <w:rFonts w:ascii="Courier New" w:hAnsi="Courier New" w:cs="Courier New" w:hint="default"/>
      </w:rPr>
    </w:lvl>
    <w:lvl w:ilvl="2" w:tplc="59E4FD7E" w:tentative="1">
      <w:start w:val="1"/>
      <w:numFmt w:val="bullet"/>
      <w:lvlText w:val=""/>
      <w:lvlJc w:val="left"/>
      <w:pPr>
        <w:ind w:left="1800" w:hanging="360"/>
      </w:pPr>
      <w:rPr>
        <w:rFonts w:ascii="Wingdings" w:hAnsi="Wingdings" w:hint="default"/>
      </w:rPr>
    </w:lvl>
    <w:lvl w:ilvl="3" w:tplc="850A4202" w:tentative="1">
      <w:start w:val="1"/>
      <w:numFmt w:val="bullet"/>
      <w:lvlText w:val=""/>
      <w:lvlJc w:val="left"/>
      <w:pPr>
        <w:ind w:left="2520" w:hanging="360"/>
      </w:pPr>
      <w:rPr>
        <w:rFonts w:ascii="Symbol" w:hAnsi="Symbol" w:hint="default"/>
      </w:rPr>
    </w:lvl>
    <w:lvl w:ilvl="4" w:tplc="A28C3BE4" w:tentative="1">
      <w:start w:val="1"/>
      <w:numFmt w:val="bullet"/>
      <w:lvlText w:val="o"/>
      <w:lvlJc w:val="left"/>
      <w:pPr>
        <w:ind w:left="3240" w:hanging="360"/>
      </w:pPr>
      <w:rPr>
        <w:rFonts w:ascii="Courier New" w:hAnsi="Courier New" w:cs="Courier New" w:hint="default"/>
      </w:rPr>
    </w:lvl>
    <w:lvl w:ilvl="5" w:tplc="1F14AC0C" w:tentative="1">
      <w:start w:val="1"/>
      <w:numFmt w:val="bullet"/>
      <w:lvlText w:val=""/>
      <w:lvlJc w:val="left"/>
      <w:pPr>
        <w:ind w:left="3960" w:hanging="360"/>
      </w:pPr>
      <w:rPr>
        <w:rFonts w:ascii="Wingdings" w:hAnsi="Wingdings" w:hint="default"/>
      </w:rPr>
    </w:lvl>
    <w:lvl w:ilvl="6" w:tplc="B9464E9E" w:tentative="1">
      <w:start w:val="1"/>
      <w:numFmt w:val="bullet"/>
      <w:lvlText w:val=""/>
      <w:lvlJc w:val="left"/>
      <w:pPr>
        <w:ind w:left="4680" w:hanging="360"/>
      </w:pPr>
      <w:rPr>
        <w:rFonts w:ascii="Symbol" w:hAnsi="Symbol" w:hint="default"/>
      </w:rPr>
    </w:lvl>
    <w:lvl w:ilvl="7" w:tplc="919CA77E" w:tentative="1">
      <w:start w:val="1"/>
      <w:numFmt w:val="bullet"/>
      <w:lvlText w:val="o"/>
      <w:lvlJc w:val="left"/>
      <w:pPr>
        <w:ind w:left="5400" w:hanging="360"/>
      </w:pPr>
      <w:rPr>
        <w:rFonts w:ascii="Courier New" w:hAnsi="Courier New" w:cs="Courier New" w:hint="default"/>
      </w:rPr>
    </w:lvl>
    <w:lvl w:ilvl="8" w:tplc="339AF550" w:tentative="1">
      <w:start w:val="1"/>
      <w:numFmt w:val="bullet"/>
      <w:lvlText w:val=""/>
      <w:lvlJc w:val="left"/>
      <w:pPr>
        <w:ind w:left="6120" w:hanging="360"/>
      </w:pPr>
      <w:rPr>
        <w:rFonts w:ascii="Wingdings" w:hAnsi="Wingdings" w:hint="default"/>
      </w:rPr>
    </w:lvl>
  </w:abstractNum>
  <w:abstractNum w:abstractNumId="21" w15:restartNumberingAfterBreak="0">
    <w:nsid w:val="31887BB4"/>
    <w:multiLevelType w:val="hybridMultilevel"/>
    <w:tmpl w:val="4028D2FE"/>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3C72120"/>
    <w:multiLevelType w:val="multilevel"/>
    <w:tmpl w:val="7A5CB8E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301EE2"/>
    <w:multiLevelType w:val="hybridMultilevel"/>
    <w:tmpl w:val="FDB244F2"/>
    <w:lvl w:ilvl="0" w:tplc="D8F499E8">
      <w:start w:val="1"/>
      <w:numFmt w:val="bullet"/>
      <w:lvlText w:val=""/>
      <w:lvlJc w:val="left"/>
      <w:pPr>
        <w:ind w:left="360" w:hanging="360"/>
      </w:pPr>
      <w:rPr>
        <w:rFonts w:ascii="Wingdings" w:hAnsi="Wingdings" w:hint="default"/>
      </w:rPr>
    </w:lvl>
    <w:lvl w:ilvl="1" w:tplc="DE2263DC" w:tentative="1">
      <w:start w:val="1"/>
      <w:numFmt w:val="bullet"/>
      <w:lvlText w:val="o"/>
      <w:lvlJc w:val="left"/>
      <w:pPr>
        <w:ind w:left="1080" w:hanging="360"/>
      </w:pPr>
      <w:rPr>
        <w:rFonts w:ascii="Courier New" w:hAnsi="Courier New" w:cs="Courier New" w:hint="default"/>
      </w:rPr>
    </w:lvl>
    <w:lvl w:ilvl="2" w:tplc="643A7E20" w:tentative="1">
      <w:start w:val="1"/>
      <w:numFmt w:val="bullet"/>
      <w:lvlText w:val=""/>
      <w:lvlJc w:val="left"/>
      <w:pPr>
        <w:ind w:left="1800" w:hanging="360"/>
      </w:pPr>
      <w:rPr>
        <w:rFonts w:ascii="Wingdings" w:hAnsi="Wingdings" w:hint="default"/>
      </w:rPr>
    </w:lvl>
    <w:lvl w:ilvl="3" w:tplc="2BCEEA24" w:tentative="1">
      <w:start w:val="1"/>
      <w:numFmt w:val="bullet"/>
      <w:lvlText w:val=""/>
      <w:lvlJc w:val="left"/>
      <w:pPr>
        <w:ind w:left="2520" w:hanging="360"/>
      </w:pPr>
      <w:rPr>
        <w:rFonts w:ascii="Symbol" w:hAnsi="Symbol" w:hint="default"/>
      </w:rPr>
    </w:lvl>
    <w:lvl w:ilvl="4" w:tplc="1B421E7C" w:tentative="1">
      <w:start w:val="1"/>
      <w:numFmt w:val="bullet"/>
      <w:lvlText w:val="o"/>
      <w:lvlJc w:val="left"/>
      <w:pPr>
        <w:ind w:left="3240" w:hanging="360"/>
      </w:pPr>
      <w:rPr>
        <w:rFonts w:ascii="Courier New" w:hAnsi="Courier New" w:cs="Courier New" w:hint="default"/>
      </w:rPr>
    </w:lvl>
    <w:lvl w:ilvl="5" w:tplc="C81A4562" w:tentative="1">
      <w:start w:val="1"/>
      <w:numFmt w:val="bullet"/>
      <w:lvlText w:val=""/>
      <w:lvlJc w:val="left"/>
      <w:pPr>
        <w:ind w:left="3960" w:hanging="360"/>
      </w:pPr>
      <w:rPr>
        <w:rFonts w:ascii="Wingdings" w:hAnsi="Wingdings" w:hint="default"/>
      </w:rPr>
    </w:lvl>
    <w:lvl w:ilvl="6" w:tplc="375C4E4E" w:tentative="1">
      <w:start w:val="1"/>
      <w:numFmt w:val="bullet"/>
      <w:lvlText w:val=""/>
      <w:lvlJc w:val="left"/>
      <w:pPr>
        <w:ind w:left="4680" w:hanging="360"/>
      </w:pPr>
      <w:rPr>
        <w:rFonts w:ascii="Symbol" w:hAnsi="Symbol" w:hint="default"/>
      </w:rPr>
    </w:lvl>
    <w:lvl w:ilvl="7" w:tplc="9D8C7B84" w:tentative="1">
      <w:start w:val="1"/>
      <w:numFmt w:val="bullet"/>
      <w:lvlText w:val="o"/>
      <w:lvlJc w:val="left"/>
      <w:pPr>
        <w:ind w:left="5400" w:hanging="360"/>
      </w:pPr>
      <w:rPr>
        <w:rFonts w:ascii="Courier New" w:hAnsi="Courier New" w:cs="Courier New" w:hint="default"/>
      </w:rPr>
    </w:lvl>
    <w:lvl w:ilvl="8" w:tplc="DE40E102" w:tentative="1">
      <w:start w:val="1"/>
      <w:numFmt w:val="bullet"/>
      <w:lvlText w:val=""/>
      <w:lvlJc w:val="left"/>
      <w:pPr>
        <w:ind w:left="6120" w:hanging="360"/>
      </w:pPr>
      <w:rPr>
        <w:rFonts w:ascii="Wingdings" w:hAnsi="Wingdings" w:hint="default"/>
      </w:rPr>
    </w:lvl>
  </w:abstractNum>
  <w:abstractNum w:abstractNumId="24" w15:restartNumberingAfterBreak="0">
    <w:nsid w:val="35B77137"/>
    <w:multiLevelType w:val="hybridMultilevel"/>
    <w:tmpl w:val="D90C2F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69372E2"/>
    <w:multiLevelType w:val="hybridMultilevel"/>
    <w:tmpl w:val="23804EC2"/>
    <w:lvl w:ilvl="0" w:tplc="E8F49814">
      <w:start w:val="1"/>
      <w:numFmt w:val="bullet"/>
      <w:lvlText w:val=""/>
      <w:lvlJc w:val="left"/>
      <w:pPr>
        <w:ind w:left="720" w:hanging="360"/>
      </w:pPr>
      <w:rPr>
        <w:rFonts w:ascii="Wingdings" w:hAnsi="Wingdings" w:hint="default"/>
      </w:rPr>
    </w:lvl>
    <w:lvl w:ilvl="1" w:tplc="BDD4E010" w:tentative="1">
      <w:start w:val="1"/>
      <w:numFmt w:val="bullet"/>
      <w:lvlText w:val="o"/>
      <w:lvlJc w:val="left"/>
      <w:pPr>
        <w:ind w:left="1440" w:hanging="360"/>
      </w:pPr>
      <w:rPr>
        <w:rFonts w:ascii="Courier New" w:hAnsi="Courier New" w:cs="Courier New" w:hint="default"/>
      </w:rPr>
    </w:lvl>
    <w:lvl w:ilvl="2" w:tplc="47C0FE10" w:tentative="1">
      <w:start w:val="1"/>
      <w:numFmt w:val="bullet"/>
      <w:lvlText w:val=""/>
      <w:lvlJc w:val="left"/>
      <w:pPr>
        <w:ind w:left="2160" w:hanging="360"/>
      </w:pPr>
      <w:rPr>
        <w:rFonts w:ascii="Wingdings" w:hAnsi="Wingdings" w:hint="default"/>
      </w:rPr>
    </w:lvl>
    <w:lvl w:ilvl="3" w:tplc="5F4EC434" w:tentative="1">
      <w:start w:val="1"/>
      <w:numFmt w:val="bullet"/>
      <w:lvlText w:val=""/>
      <w:lvlJc w:val="left"/>
      <w:pPr>
        <w:ind w:left="2880" w:hanging="360"/>
      </w:pPr>
      <w:rPr>
        <w:rFonts w:ascii="Symbol" w:hAnsi="Symbol" w:hint="default"/>
      </w:rPr>
    </w:lvl>
    <w:lvl w:ilvl="4" w:tplc="7F8A4650" w:tentative="1">
      <w:start w:val="1"/>
      <w:numFmt w:val="bullet"/>
      <w:lvlText w:val="o"/>
      <w:lvlJc w:val="left"/>
      <w:pPr>
        <w:ind w:left="3600" w:hanging="360"/>
      </w:pPr>
      <w:rPr>
        <w:rFonts w:ascii="Courier New" w:hAnsi="Courier New" w:cs="Courier New" w:hint="default"/>
      </w:rPr>
    </w:lvl>
    <w:lvl w:ilvl="5" w:tplc="E40423E2" w:tentative="1">
      <w:start w:val="1"/>
      <w:numFmt w:val="bullet"/>
      <w:lvlText w:val=""/>
      <w:lvlJc w:val="left"/>
      <w:pPr>
        <w:ind w:left="4320" w:hanging="360"/>
      </w:pPr>
      <w:rPr>
        <w:rFonts w:ascii="Wingdings" w:hAnsi="Wingdings" w:hint="default"/>
      </w:rPr>
    </w:lvl>
    <w:lvl w:ilvl="6" w:tplc="DF14828C" w:tentative="1">
      <w:start w:val="1"/>
      <w:numFmt w:val="bullet"/>
      <w:lvlText w:val=""/>
      <w:lvlJc w:val="left"/>
      <w:pPr>
        <w:ind w:left="5040" w:hanging="360"/>
      </w:pPr>
      <w:rPr>
        <w:rFonts w:ascii="Symbol" w:hAnsi="Symbol" w:hint="default"/>
      </w:rPr>
    </w:lvl>
    <w:lvl w:ilvl="7" w:tplc="923CB338" w:tentative="1">
      <w:start w:val="1"/>
      <w:numFmt w:val="bullet"/>
      <w:lvlText w:val="o"/>
      <w:lvlJc w:val="left"/>
      <w:pPr>
        <w:ind w:left="5760" w:hanging="360"/>
      </w:pPr>
      <w:rPr>
        <w:rFonts w:ascii="Courier New" w:hAnsi="Courier New" w:cs="Courier New" w:hint="default"/>
      </w:rPr>
    </w:lvl>
    <w:lvl w:ilvl="8" w:tplc="0C7A0544" w:tentative="1">
      <w:start w:val="1"/>
      <w:numFmt w:val="bullet"/>
      <w:lvlText w:val=""/>
      <w:lvlJc w:val="left"/>
      <w:pPr>
        <w:ind w:left="6480" w:hanging="360"/>
      </w:pPr>
      <w:rPr>
        <w:rFonts w:ascii="Wingdings" w:hAnsi="Wingdings" w:hint="default"/>
      </w:rPr>
    </w:lvl>
  </w:abstractNum>
  <w:abstractNum w:abstractNumId="26" w15:restartNumberingAfterBreak="0">
    <w:nsid w:val="39D56146"/>
    <w:multiLevelType w:val="hybridMultilevel"/>
    <w:tmpl w:val="1354C2C2"/>
    <w:lvl w:ilvl="0" w:tplc="FFFFFFF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3B2F3A47"/>
    <w:multiLevelType w:val="hybridMultilevel"/>
    <w:tmpl w:val="0F8A7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BAE32DA"/>
    <w:multiLevelType w:val="hybridMultilevel"/>
    <w:tmpl w:val="288AB280"/>
    <w:lvl w:ilvl="0" w:tplc="3C96D852">
      <w:start w:val="1"/>
      <w:numFmt w:val="bullet"/>
      <w:lvlText w:val=""/>
      <w:lvlJc w:val="left"/>
      <w:pPr>
        <w:ind w:left="720" w:hanging="360"/>
      </w:pPr>
      <w:rPr>
        <w:rFonts w:ascii="Wingdings" w:hAnsi="Wingdings" w:hint="default"/>
      </w:rPr>
    </w:lvl>
    <w:lvl w:ilvl="1" w:tplc="3EE43BAC" w:tentative="1">
      <w:start w:val="1"/>
      <w:numFmt w:val="bullet"/>
      <w:lvlText w:val="o"/>
      <w:lvlJc w:val="left"/>
      <w:pPr>
        <w:ind w:left="1440" w:hanging="360"/>
      </w:pPr>
      <w:rPr>
        <w:rFonts w:ascii="Courier New" w:hAnsi="Courier New" w:cs="Courier New" w:hint="default"/>
      </w:rPr>
    </w:lvl>
    <w:lvl w:ilvl="2" w:tplc="90EA02A8" w:tentative="1">
      <w:start w:val="1"/>
      <w:numFmt w:val="bullet"/>
      <w:lvlText w:val=""/>
      <w:lvlJc w:val="left"/>
      <w:pPr>
        <w:ind w:left="2160" w:hanging="360"/>
      </w:pPr>
      <w:rPr>
        <w:rFonts w:ascii="Wingdings" w:hAnsi="Wingdings" w:hint="default"/>
      </w:rPr>
    </w:lvl>
    <w:lvl w:ilvl="3" w:tplc="447A797A" w:tentative="1">
      <w:start w:val="1"/>
      <w:numFmt w:val="bullet"/>
      <w:lvlText w:val=""/>
      <w:lvlJc w:val="left"/>
      <w:pPr>
        <w:ind w:left="2880" w:hanging="360"/>
      </w:pPr>
      <w:rPr>
        <w:rFonts w:ascii="Symbol" w:hAnsi="Symbol" w:hint="default"/>
      </w:rPr>
    </w:lvl>
    <w:lvl w:ilvl="4" w:tplc="AF0619E2" w:tentative="1">
      <w:start w:val="1"/>
      <w:numFmt w:val="bullet"/>
      <w:lvlText w:val="o"/>
      <w:lvlJc w:val="left"/>
      <w:pPr>
        <w:ind w:left="3600" w:hanging="360"/>
      </w:pPr>
      <w:rPr>
        <w:rFonts w:ascii="Courier New" w:hAnsi="Courier New" w:cs="Courier New" w:hint="default"/>
      </w:rPr>
    </w:lvl>
    <w:lvl w:ilvl="5" w:tplc="522840A4" w:tentative="1">
      <w:start w:val="1"/>
      <w:numFmt w:val="bullet"/>
      <w:lvlText w:val=""/>
      <w:lvlJc w:val="left"/>
      <w:pPr>
        <w:ind w:left="4320" w:hanging="360"/>
      </w:pPr>
      <w:rPr>
        <w:rFonts w:ascii="Wingdings" w:hAnsi="Wingdings" w:hint="default"/>
      </w:rPr>
    </w:lvl>
    <w:lvl w:ilvl="6" w:tplc="535C7E6E" w:tentative="1">
      <w:start w:val="1"/>
      <w:numFmt w:val="bullet"/>
      <w:lvlText w:val=""/>
      <w:lvlJc w:val="left"/>
      <w:pPr>
        <w:ind w:left="5040" w:hanging="360"/>
      </w:pPr>
      <w:rPr>
        <w:rFonts w:ascii="Symbol" w:hAnsi="Symbol" w:hint="default"/>
      </w:rPr>
    </w:lvl>
    <w:lvl w:ilvl="7" w:tplc="C69490F2" w:tentative="1">
      <w:start w:val="1"/>
      <w:numFmt w:val="bullet"/>
      <w:lvlText w:val="o"/>
      <w:lvlJc w:val="left"/>
      <w:pPr>
        <w:ind w:left="5760" w:hanging="360"/>
      </w:pPr>
      <w:rPr>
        <w:rFonts w:ascii="Courier New" w:hAnsi="Courier New" w:cs="Courier New" w:hint="default"/>
      </w:rPr>
    </w:lvl>
    <w:lvl w:ilvl="8" w:tplc="12328572" w:tentative="1">
      <w:start w:val="1"/>
      <w:numFmt w:val="bullet"/>
      <w:lvlText w:val=""/>
      <w:lvlJc w:val="left"/>
      <w:pPr>
        <w:ind w:left="6480" w:hanging="360"/>
      </w:pPr>
      <w:rPr>
        <w:rFonts w:ascii="Wingdings" w:hAnsi="Wingdings" w:hint="default"/>
      </w:rPr>
    </w:lvl>
  </w:abstractNum>
  <w:abstractNum w:abstractNumId="29" w15:restartNumberingAfterBreak="0">
    <w:nsid w:val="3BF142F7"/>
    <w:multiLevelType w:val="hybridMultilevel"/>
    <w:tmpl w:val="89D0927A"/>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D6639F6"/>
    <w:multiLevelType w:val="hybridMultilevel"/>
    <w:tmpl w:val="9FB80578"/>
    <w:lvl w:ilvl="0" w:tplc="D3027ADE">
      <w:start w:val="1"/>
      <w:numFmt w:val="bullet"/>
      <w:lvlText w:val=""/>
      <w:lvlJc w:val="left"/>
      <w:pPr>
        <w:ind w:left="360" w:hanging="360"/>
      </w:pPr>
      <w:rPr>
        <w:rFonts w:ascii="Wingdings" w:hAnsi="Wingdings" w:hint="default"/>
      </w:rPr>
    </w:lvl>
    <w:lvl w:ilvl="1" w:tplc="178E0CE8" w:tentative="1">
      <w:start w:val="1"/>
      <w:numFmt w:val="bullet"/>
      <w:lvlText w:val="o"/>
      <w:lvlJc w:val="left"/>
      <w:pPr>
        <w:ind w:left="1080" w:hanging="360"/>
      </w:pPr>
      <w:rPr>
        <w:rFonts w:ascii="Courier New" w:hAnsi="Courier New" w:cs="Courier New" w:hint="default"/>
      </w:rPr>
    </w:lvl>
    <w:lvl w:ilvl="2" w:tplc="62804E32" w:tentative="1">
      <w:start w:val="1"/>
      <w:numFmt w:val="bullet"/>
      <w:lvlText w:val=""/>
      <w:lvlJc w:val="left"/>
      <w:pPr>
        <w:ind w:left="1800" w:hanging="360"/>
      </w:pPr>
      <w:rPr>
        <w:rFonts w:ascii="Wingdings" w:hAnsi="Wingdings" w:hint="default"/>
      </w:rPr>
    </w:lvl>
    <w:lvl w:ilvl="3" w:tplc="3E5252B8" w:tentative="1">
      <w:start w:val="1"/>
      <w:numFmt w:val="bullet"/>
      <w:lvlText w:val=""/>
      <w:lvlJc w:val="left"/>
      <w:pPr>
        <w:ind w:left="2520" w:hanging="360"/>
      </w:pPr>
      <w:rPr>
        <w:rFonts w:ascii="Symbol" w:hAnsi="Symbol" w:hint="default"/>
      </w:rPr>
    </w:lvl>
    <w:lvl w:ilvl="4" w:tplc="EF3461E0" w:tentative="1">
      <w:start w:val="1"/>
      <w:numFmt w:val="bullet"/>
      <w:lvlText w:val="o"/>
      <w:lvlJc w:val="left"/>
      <w:pPr>
        <w:ind w:left="3240" w:hanging="360"/>
      </w:pPr>
      <w:rPr>
        <w:rFonts w:ascii="Courier New" w:hAnsi="Courier New" w:cs="Courier New" w:hint="default"/>
      </w:rPr>
    </w:lvl>
    <w:lvl w:ilvl="5" w:tplc="2C2CEA3E" w:tentative="1">
      <w:start w:val="1"/>
      <w:numFmt w:val="bullet"/>
      <w:lvlText w:val=""/>
      <w:lvlJc w:val="left"/>
      <w:pPr>
        <w:ind w:left="3960" w:hanging="360"/>
      </w:pPr>
      <w:rPr>
        <w:rFonts w:ascii="Wingdings" w:hAnsi="Wingdings" w:hint="default"/>
      </w:rPr>
    </w:lvl>
    <w:lvl w:ilvl="6" w:tplc="D7903C22" w:tentative="1">
      <w:start w:val="1"/>
      <w:numFmt w:val="bullet"/>
      <w:lvlText w:val=""/>
      <w:lvlJc w:val="left"/>
      <w:pPr>
        <w:ind w:left="4680" w:hanging="360"/>
      </w:pPr>
      <w:rPr>
        <w:rFonts w:ascii="Symbol" w:hAnsi="Symbol" w:hint="default"/>
      </w:rPr>
    </w:lvl>
    <w:lvl w:ilvl="7" w:tplc="3878BAC8" w:tentative="1">
      <w:start w:val="1"/>
      <w:numFmt w:val="bullet"/>
      <w:lvlText w:val="o"/>
      <w:lvlJc w:val="left"/>
      <w:pPr>
        <w:ind w:left="5400" w:hanging="360"/>
      </w:pPr>
      <w:rPr>
        <w:rFonts w:ascii="Courier New" w:hAnsi="Courier New" w:cs="Courier New" w:hint="default"/>
      </w:rPr>
    </w:lvl>
    <w:lvl w:ilvl="8" w:tplc="0C4AEAF6" w:tentative="1">
      <w:start w:val="1"/>
      <w:numFmt w:val="bullet"/>
      <w:lvlText w:val=""/>
      <w:lvlJc w:val="left"/>
      <w:pPr>
        <w:ind w:left="6120" w:hanging="360"/>
      </w:pPr>
      <w:rPr>
        <w:rFonts w:ascii="Wingdings" w:hAnsi="Wingdings" w:hint="default"/>
      </w:rPr>
    </w:lvl>
  </w:abstractNum>
  <w:abstractNum w:abstractNumId="31" w15:restartNumberingAfterBreak="0">
    <w:nsid w:val="3E5C0880"/>
    <w:multiLevelType w:val="hybridMultilevel"/>
    <w:tmpl w:val="4028D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1DC51E3"/>
    <w:multiLevelType w:val="hybridMultilevel"/>
    <w:tmpl w:val="7CECEE6A"/>
    <w:lvl w:ilvl="0" w:tplc="E4A2E1E2">
      <w:start w:val="1"/>
      <w:numFmt w:val="bullet"/>
      <w:lvlText w:val=""/>
      <w:lvlJc w:val="left"/>
      <w:pPr>
        <w:ind w:left="360" w:hanging="360"/>
      </w:pPr>
      <w:rPr>
        <w:rFonts w:ascii="Wingdings" w:hAnsi="Wingdings" w:hint="default"/>
      </w:rPr>
    </w:lvl>
    <w:lvl w:ilvl="1" w:tplc="3228AACE" w:tentative="1">
      <w:start w:val="1"/>
      <w:numFmt w:val="bullet"/>
      <w:lvlText w:val="o"/>
      <w:lvlJc w:val="left"/>
      <w:pPr>
        <w:ind w:left="1080" w:hanging="360"/>
      </w:pPr>
      <w:rPr>
        <w:rFonts w:ascii="Courier New" w:hAnsi="Courier New" w:cs="Courier New" w:hint="default"/>
      </w:rPr>
    </w:lvl>
    <w:lvl w:ilvl="2" w:tplc="3A7E4A04" w:tentative="1">
      <w:start w:val="1"/>
      <w:numFmt w:val="bullet"/>
      <w:lvlText w:val=""/>
      <w:lvlJc w:val="left"/>
      <w:pPr>
        <w:ind w:left="1800" w:hanging="360"/>
      </w:pPr>
      <w:rPr>
        <w:rFonts w:ascii="Wingdings" w:hAnsi="Wingdings" w:hint="default"/>
      </w:rPr>
    </w:lvl>
    <w:lvl w:ilvl="3" w:tplc="E3EA09B0" w:tentative="1">
      <w:start w:val="1"/>
      <w:numFmt w:val="bullet"/>
      <w:lvlText w:val=""/>
      <w:lvlJc w:val="left"/>
      <w:pPr>
        <w:ind w:left="2520" w:hanging="360"/>
      </w:pPr>
      <w:rPr>
        <w:rFonts w:ascii="Symbol" w:hAnsi="Symbol" w:hint="default"/>
      </w:rPr>
    </w:lvl>
    <w:lvl w:ilvl="4" w:tplc="296EC2DC" w:tentative="1">
      <w:start w:val="1"/>
      <w:numFmt w:val="bullet"/>
      <w:lvlText w:val="o"/>
      <w:lvlJc w:val="left"/>
      <w:pPr>
        <w:ind w:left="3240" w:hanging="360"/>
      </w:pPr>
      <w:rPr>
        <w:rFonts w:ascii="Courier New" w:hAnsi="Courier New" w:cs="Courier New" w:hint="default"/>
      </w:rPr>
    </w:lvl>
    <w:lvl w:ilvl="5" w:tplc="1A601D0E" w:tentative="1">
      <w:start w:val="1"/>
      <w:numFmt w:val="bullet"/>
      <w:lvlText w:val=""/>
      <w:lvlJc w:val="left"/>
      <w:pPr>
        <w:ind w:left="3960" w:hanging="360"/>
      </w:pPr>
      <w:rPr>
        <w:rFonts w:ascii="Wingdings" w:hAnsi="Wingdings" w:hint="default"/>
      </w:rPr>
    </w:lvl>
    <w:lvl w:ilvl="6" w:tplc="29B696FA" w:tentative="1">
      <w:start w:val="1"/>
      <w:numFmt w:val="bullet"/>
      <w:lvlText w:val=""/>
      <w:lvlJc w:val="left"/>
      <w:pPr>
        <w:ind w:left="4680" w:hanging="360"/>
      </w:pPr>
      <w:rPr>
        <w:rFonts w:ascii="Symbol" w:hAnsi="Symbol" w:hint="default"/>
      </w:rPr>
    </w:lvl>
    <w:lvl w:ilvl="7" w:tplc="5C34979A" w:tentative="1">
      <w:start w:val="1"/>
      <w:numFmt w:val="bullet"/>
      <w:lvlText w:val="o"/>
      <w:lvlJc w:val="left"/>
      <w:pPr>
        <w:ind w:left="5400" w:hanging="360"/>
      </w:pPr>
      <w:rPr>
        <w:rFonts w:ascii="Courier New" w:hAnsi="Courier New" w:cs="Courier New" w:hint="default"/>
      </w:rPr>
    </w:lvl>
    <w:lvl w:ilvl="8" w:tplc="64661EAA" w:tentative="1">
      <w:start w:val="1"/>
      <w:numFmt w:val="bullet"/>
      <w:lvlText w:val=""/>
      <w:lvlJc w:val="left"/>
      <w:pPr>
        <w:ind w:left="6120" w:hanging="360"/>
      </w:pPr>
      <w:rPr>
        <w:rFonts w:ascii="Wingdings" w:hAnsi="Wingdings" w:hint="default"/>
      </w:rPr>
    </w:lvl>
  </w:abstractNum>
  <w:abstractNum w:abstractNumId="33" w15:restartNumberingAfterBreak="0">
    <w:nsid w:val="49EA49C9"/>
    <w:multiLevelType w:val="hybridMultilevel"/>
    <w:tmpl w:val="B39C0FA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906585"/>
    <w:multiLevelType w:val="hybridMultilevel"/>
    <w:tmpl w:val="CA4E8F42"/>
    <w:lvl w:ilvl="0" w:tplc="CB50521C">
      <w:start w:val="1"/>
      <w:numFmt w:val="bullet"/>
      <w:lvlText w:val=""/>
      <w:lvlJc w:val="left"/>
      <w:pPr>
        <w:ind w:left="360" w:hanging="360"/>
      </w:pPr>
      <w:rPr>
        <w:rFonts w:ascii="Wingdings" w:hAnsi="Wingdings" w:hint="default"/>
      </w:rPr>
    </w:lvl>
    <w:lvl w:ilvl="1" w:tplc="6212DFC6" w:tentative="1">
      <w:start w:val="1"/>
      <w:numFmt w:val="bullet"/>
      <w:lvlText w:val="o"/>
      <w:lvlJc w:val="left"/>
      <w:pPr>
        <w:ind w:left="1080" w:hanging="360"/>
      </w:pPr>
      <w:rPr>
        <w:rFonts w:ascii="Courier New" w:hAnsi="Courier New" w:cs="Courier New" w:hint="default"/>
      </w:rPr>
    </w:lvl>
    <w:lvl w:ilvl="2" w:tplc="61F430D0" w:tentative="1">
      <w:start w:val="1"/>
      <w:numFmt w:val="bullet"/>
      <w:lvlText w:val=""/>
      <w:lvlJc w:val="left"/>
      <w:pPr>
        <w:ind w:left="1800" w:hanging="360"/>
      </w:pPr>
      <w:rPr>
        <w:rFonts w:ascii="Wingdings" w:hAnsi="Wingdings" w:hint="default"/>
      </w:rPr>
    </w:lvl>
    <w:lvl w:ilvl="3" w:tplc="F2F677F6" w:tentative="1">
      <w:start w:val="1"/>
      <w:numFmt w:val="bullet"/>
      <w:lvlText w:val=""/>
      <w:lvlJc w:val="left"/>
      <w:pPr>
        <w:ind w:left="2520" w:hanging="360"/>
      </w:pPr>
      <w:rPr>
        <w:rFonts w:ascii="Symbol" w:hAnsi="Symbol" w:hint="default"/>
      </w:rPr>
    </w:lvl>
    <w:lvl w:ilvl="4" w:tplc="B172F8DE" w:tentative="1">
      <w:start w:val="1"/>
      <w:numFmt w:val="bullet"/>
      <w:lvlText w:val="o"/>
      <w:lvlJc w:val="left"/>
      <w:pPr>
        <w:ind w:left="3240" w:hanging="360"/>
      </w:pPr>
      <w:rPr>
        <w:rFonts w:ascii="Courier New" w:hAnsi="Courier New" w:cs="Courier New" w:hint="default"/>
      </w:rPr>
    </w:lvl>
    <w:lvl w:ilvl="5" w:tplc="E41ED26C" w:tentative="1">
      <w:start w:val="1"/>
      <w:numFmt w:val="bullet"/>
      <w:lvlText w:val=""/>
      <w:lvlJc w:val="left"/>
      <w:pPr>
        <w:ind w:left="3960" w:hanging="360"/>
      </w:pPr>
      <w:rPr>
        <w:rFonts w:ascii="Wingdings" w:hAnsi="Wingdings" w:hint="default"/>
      </w:rPr>
    </w:lvl>
    <w:lvl w:ilvl="6" w:tplc="334E7FE2" w:tentative="1">
      <w:start w:val="1"/>
      <w:numFmt w:val="bullet"/>
      <w:lvlText w:val=""/>
      <w:lvlJc w:val="left"/>
      <w:pPr>
        <w:ind w:left="4680" w:hanging="360"/>
      </w:pPr>
      <w:rPr>
        <w:rFonts w:ascii="Symbol" w:hAnsi="Symbol" w:hint="default"/>
      </w:rPr>
    </w:lvl>
    <w:lvl w:ilvl="7" w:tplc="6BC02618" w:tentative="1">
      <w:start w:val="1"/>
      <w:numFmt w:val="bullet"/>
      <w:lvlText w:val="o"/>
      <w:lvlJc w:val="left"/>
      <w:pPr>
        <w:ind w:left="5400" w:hanging="360"/>
      </w:pPr>
      <w:rPr>
        <w:rFonts w:ascii="Courier New" w:hAnsi="Courier New" w:cs="Courier New" w:hint="default"/>
      </w:rPr>
    </w:lvl>
    <w:lvl w:ilvl="8" w:tplc="CCD20B62" w:tentative="1">
      <w:start w:val="1"/>
      <w:numFmt w:val="bullet"/>
      <w:lvlText w:val=""/>
      <w:lvlJc w:val="left"/>
      <w:pPr>
        <w:ind w:left="6120" w:hanging="360"/>
      </w:pPr>
      <w:rPr>
        <w:rFonts w:ascii="Wingdings" w:hAnsi="Wingdings" w:hint="default"/>
      </w:rPr>
    </w:lvl>
  </w:abstractNum>
  <w:abstractNum w:abstractNumId="35" w15:restartNumberingAfterBreak="0">
    <w:nsid w:val="510E5ACB"/>
    <w:multiLevelType w:val="hybridMultilevel"/>
    <w:tmpl w:val="AF04C588"/>
    <w:lvl w:ilvl="0" w:tplc="5B5AFE8E">
      <w:start w:val="1"/>
      <w:numFmt w:val="bullet"/>
      <w:lvlText w:val=""/>
      <w:lvlJc w:val="left"/>
      <w:pPr>
        <w:ind w:left="360" w:hanging="360"/>
      </w:pPr>
      <w:rPr>
        <w:rFonts w:ascii="Symbol" w:hAnsi="Symbol" w:hint="default"/>
      </w:rPr>
    </w:lvl>
    <w:lvl w:ilvl="1" w:tplc="4428FE48" w:tentative="1">
      <w:start w:val="1"/>
      <w:numFmt w:val="bullet"/>
      <w:lvlText w:val="o"/>
      <w:lvlJc w:val="left"/>
      <w:pPr>
        <w:ind w:left="1080" w:hanging="360"/>
      </w:pPr>
      <w:rPr>
        <w:rFonts w:ascii="Courier New" w:hAnsi="Courier New" w:cs="Courier New" w:hint="default"/>
      </w:rPr>
    </w:lvl>
    <w:lvl w:ilvl="2" w:tplc="C1B26790" w:tentative="1">
      <w:start w:val="1"/>
      <w:numFmt w:val="bullet"/>
      <w:lvlText w:val=""/>
      <w:lvlJc w:val="left"/>
      <w:pPr>
        <w:ind w:left="1800" w:hanging="360"/>
      </w:pPr>
      <w:rPr>
        <w:rFonts w:ascii="Wingdings" w:hAnsi="Wingdings" w:hint="default"/>
      </w:rPr>
    </w:lvl>
    <w:lvl w:ilvl="3" w:tplc="5628D68C" w:tentative="1">
      <w:start w:val="1"/>
      <w:numFmt w:val="bullet"/>
      <w:lvlText w:val=""/>
      <w:lvlJc w:val="left"/>
      <w:pPr>
        <w:ind w:left="2520" w:hanging="360"/>
      </w:pPr>
      <w:rPr>
        <w:rFonts w:ascii="Symbol" w:hAnsi="Symbol" w:hint="default"/>
      </w:rPr>
    </w:lvl>
    <w:lvl w:ilvl="4" w:tplc="560CA366" w:tentative="1">
      <w:start w:val="1"/>
      <w:numFmt w:val="bullet"/>
      <w:lvlText w:val="o"/>
      <w:lvlJc w:val="left"/>
      <w:pPr>
        <w:ind w:left="3240" w:hanging="360"/>
      </w:pPr>
      <w:rPr>
        <w:rFonts w:ascii="Courier New" w:hAnsi="Courier New" w:cs="Courier New" w:hint="default"/>
      </w:rPr>
    </w:lvl>
    <w:lvl w:ilvl="5" w:tplc="165AF938" w:tentative="1">
      <w:start w:val="1"/>
      <w:numFmt w:val="bullet"/>
      <w:lvlText w:val=""/>
      <w:lvlJc w:val="left"/>
      <w:pPr>
        <w:ind w:left="3960" w:hanging="360"/>
      </w:pPr>
      <w:rPr>
        <w:rFonts w:ascii="Wingdings" w:hAnsi="Wingdings" w:hint="default"/>
      </w:rPr>
    </w:lvl>
    <w:lvl w:ilvl="6" w:tplc="A35EFAD0" w:tentative="1">
      <w:start w:val="1"/>
      <w:numFmt w:val="bullet"/>
      <w:lvlText w:val=""/>
      <w:lvlJc w:val="left"/>
      <w:pPr>
        <w:ind w:left="4680" w:hanging="360"/>
      </w:pPr>
      <w:rPr>
        <w:rFonts w:ascii="Symbol" w:hAnsi="Symbol" w:hint="default"/>
      </w:rPr>
    </w:lvl>
    <w:lvl w:ilvl="7" w:tplc="BDF84BE2" w:tentative="1">
      <w:start w:val="1"/>
      <w:numFmt w:val="bullet"/>
      <w:lvlText w:val="o"/>
      <w:lvlJc w:val="left"/>
      <w:pPr>
        <w:ind w:left="5400" w:hanging="360"/>
      </w:pPr>
      <w:rPr>
        <w:rFonts w:ascii="Courier New" w:hAnsi="Courier New" w:cs="Courier New" w:hint="default"/>
      </w:rPr>
    </w:lvl>
    <w:lvl w:ilvl="8" w:tplc="75329552" w:tentative="1">
      <w:start w:val="1"/>
      <w:numFmt w:val="bullet"/>
      <w:lvlText w:val=""/>
      <w:lvlJc w:val="left"/>
      <w:pPr>
        <w:ind w:left="6120" w:hanging="360"/>
      </w:pPr>
      <w:rPr>
        <w:rFonts w:ascii="Wingdings" w:hAnsi="Wingdings" w:hint="default"/>
      </w:rPr>
    </w:lvl>
  </w:abstractNum>
  <w:abstractNum w:abstractNumId="36" w15:restartNumberingAfterBreak="0">
    <w:nsid w:val="52235959"/>
    <w:multiLevelType w:val="hybridMultilevel"/>
    <w:tmpl w:val="0EA63C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26240E5"/>
    <w:multiLevelType w:val="hybridMultilevel"/>
    <w:tmpl w:val="DCFEADB2"/>
    <w:lvl w:ilvl="0" w:tplc="870E9884">
      <w:start w:val="1"/>
      <w:numFmt w:val="bullet"/>
      <w:pStyle w:val="ListBullet"/>
      <w:lvlText w:val=""/>
      <w:lvlJc w:val="left"/>
      <w:pPr>
        <w:ind w:left="360" w:hanging="360"/>
      </w:pPr>
      <w:rPr>
        <w:rFonts w:ascii="Symbol" w:hAnsi="Symbol" w:hint="default"/>
      </w:rPr>
    </w:lvl>
    <w:lvl w:ilvl="1" w:tplc="916C8A88" w:tentative="1">
      <w:start w:val="1"/>
      <w:numFmt w:val="bullet"/>
      <w:lvlText w:val="o"/>
      <w:lvlJc w:val="left"/>
      <w:pPr>
        <w:ind w:left="1080" w:hanging="360"/>
      </w:pPr>
      <w:rPr>
        <w:rFonts w:ascii="Courier New" w:hAnsi="Courier New" w:cs="Courier New" w:hint="default"/>
      </w:rPr>
    </w:lvl>
    <w:lvl w:ilvl="2" w:tplc="07AA47A6" w:tentative="1">
      <w:start w:val="1"/>
      <w:numFmt w:val="bullet"/>
      <w:lvlText w:val=""/>
      <w:lvlJc w:val="left"/>
      <w:pPr>
        <w:ind w:left="1800" w:hanging="360"/>
      </w:pPr>
      <w:rPr>
        <w:rFonts w:ascii="Wingdings" w:hAnsi="Wingdings" w:hint="default"/>
      </w:rPr>
    </w:lvl>
    <w:lvl w:ilvl="3" w:tplc="22149EFC" w:tentative="1">
      <w:start w:val="1"/>
      <w:numFmt w:val="bullet"/>
      <w:lvlText w:val=""/>
      <w:lvlJc w:val="left"/>
      <w:pPr>
        <w:ind w:left="2520" w:hanging="360"/>
      </w:pPr>
      <w:rPr>
        <w:rFonts w:ascii="Symbol" w:hAnsi="Symbol" w:hint="default"/>
      </w:rPr>
    </w:lvl>
    <w:lvl w:ilvl="4" w:tplc="DA2C8D62" w:tentative="1">
      <w:start w:val="1"/>
      <w:numFmt w:val="bullet"/>
      <w:lvlText w:val="o"/>
      <w:lvlJc w:val="left"/>
      <w:pPr>
        <w:ind w:left="3240" w:hanging="360"/>
      </w:pPr>
      <w:rPr>
        <w:rFonts w:ascii="Courier New" w:hAnsi="Courier New" w:cs="Courier New" w:hint="default"/>
      </w:rPr>
    </w:lvl>
    <w:lvl w:ilvl="5" w:tplc="93AC93F4" w:tentative="1">
      <w:start w:val="1"/>
      <w:numFmt w:val="bullet"/>
      <w:lvlText w:val=""/>
      <w:lvlJc w:val="left"/>
      <w:pPr>
        <w:ind w:left="3960" w:hanging="360"/>
      </w:pPr>
      <w:rPr>
        <w:rFonts w:ascii="Wingdings" w:hAnsi="Wingdings" w:hint="default"/>
      </w:rPr>
    </w:lvl>
    <w:lvl w:ilvl="6" w:tplc="9AE6D128" w:tentative="1">
      <w:start w:val="1"/>
      <w:numFmt w:val="bullet"/>
      <w:lvlText w:val=""/>
      <w:lvlJc w:val="left"/>
      <w:pPr>
        <w:ind w:left="4680" w:hanging="360"/>
      </w:pPr>
      <w:rPr>
        <w:rFonts w:ascii="Symbol" w:hAnsi="Symbol" w:hint="default"/>
      </w:rPr>
    </w:lvl>
    <w:lvl w:ilvl="7" w:tplc="794CBD76" w:tentative="1">
      <w:start w:val="1"/>
      <w:numFmt w:val="bullet"/>
      <w:lvlText w:val="o"/>
      <w:lvlJc w:val="left"/>
      <w:pPr>
        <w:ind w:left="5400" w:hanging="360"/>
      </w:pPr>
      <w:rPr>
        <w:rFonts w:ascii="Courier New" w:hAnsi="Courier New" w:cs="Courier New" w:hint="default"/>
      </w:rPr>
    </w:lvl>
    <w:lvl w:ilvl="8" w:tplc="E78A5E74" w:tentative="1">
      <w:start w:val="1"/>
      <w:numFmt w:val="bullet"/>
      <w:lvlText w:val=""/>
      <w:lvlJc w:val="left"/>
      <w:pPr>
        <w:ind w:left="6120" w:hanging="360"/>
      </w:pPr>
      <w:rPr>
        <w:rFonts w:ascii="Wingdings" w:hAnsi="Wingdings" w:hint="default"/>
      </w:rPr>
    </w:lvl>
  </w:abstractNum>
  <w:abstractNum w:abstractNumId="38" w15:restartNumberingAfterBreak="0">
    <w:nsid w:val="557128F4"/>
    <w:multiLevelType w:val="hybridMultilevel"/>
    <w:tmpl w:val="A25879BA"/>
    <w:lvl w:ilvl="0" w:tplc="BCC6A256">
      <w:start w:val="1"/>
      <w:numFmt w:val="bullet"/>
      <w:lvlText w:val=""/>
      <w:lvlJc w:val="left"/>
      <w:pPr>
        <w:ind w:left="360" w:hanging="360"/>
      </w:pPr>
      <w:rPr>
        <w:rFonts w:ascii="Wingdings" w:hAnsi="Wingdings" w:hint="default"/>
      </w:rPr>
    </w:lvl>
    <w:lvl w:ilvl="1" w:tplc="4922F356" w:tentative="1">
      <w:start w:val="1"/>
      <w:numFmt w:val="bullet"/>
      <w:lvlText w:val="o"/>
      <w:lvlJc w:val="left"/>
      <w:pPr>
        <w:ind w:left="1080" w:hanging="360"/>
      </w:pPr>
      <w:rPr>
        <w:rFonts w:ascii="Courier New" w:hAnsi="Courier New" w:cs="Courier New" w:hint="default"/>
      </w:rPr>
    </w:lvl>
    <w:lvl w:ilvl="2" w:tplc="D2B88FD6" w:tentative="1">
      <w:start w:val="1"/>
      <w:numFmt w:val="bullet"/>
      <w:lvlText w:val=""/>
      <w:lvlJc w:val="left"/>
      <w:pPr>
        <w:ind w:left="1800" w:hanging="360"/>
      </w:pPr>
      <w:rPr>
        <w:rFonts w:ascii="Wingdings" w:hAnsi="Wingdings" w:hint="default"/>
      </w:rPr>
    </w:lvl>
    <w:lvl w:ilvl="3" w:tplc="7304C3AA" w:tentative="1">
      <w:start w:val="1"/>
      <w:numFmt w:val="bullet"/>
      <w:lvlText w:val=""/>
      <w:lvlJc w:val="left"/>
      <w:pPr>
        <w:ind w:left="2520" w:hanging="360"/>
      </w:pPr>
      <w:rPr>
        <w:rFonts w:ascii="Symbol" w:hAnsi="Symbol" w:hint="default"/>
      </w:rPr>
    </w:lvl>
    <w:lvl w:ilvl="4" w:tplc="EBDE3552" w:tentative="1">
      <w:start w:val="1"/>
      <w:numFmt w:val="bullet"/>
      <w:lvlText w:val="o"/>
      <w:lvlJc w:val="left"/>
      <w:pPr>
        <w:ind w:left="3240" w:hanging="360"/>
      </w:pPr>
      <w:rPr>
        <w:rFonts w:ascii="Courier New" w:hAnsi="Courier New" w:cs="Courier New" w:hint="default"/>
      </w:rPr>
    </w:lvl>
    <w:lvl w:ilvl="5" w:tplc="E9E24346" w:tentative="1">
      <w:start w:val="1"/>
      <w:numFmt w:val="bullet"/>
      <w:lvlText w:val=""/>
      <w:lvlJc w:val="left"/>
      <w:pPr>
        <w:ind w:left="3960" w:hanging="360"/>
      </w:pPr>
      <w:rPr>
        <w:rFonts w:ascii="Wingdings" w:hAnsi="Wingdings" w:hint="default"/>
      </w:rPr>
    </w:lvl>
    <w:lvl w:ilvl="6" w:tplc="6750CEF4" w:tentative="1">
      <w:start w:val="1"/>
      <w:numFmt w:val="bullet"/>
      <w:lvlText w:val=""/>
      <w:lvlJc w:val="left"/>
      <w:pPr>
        <w:ind w:left="4680" w:hanging="360"/>
      </w:pPr>
      <w:rPr>
        <w:rFonts w:ascii="Symbol" w:hAnsi="Symbol" w:hint="default"/>
      </w:rPr>
    </w:lvl>
    <w:lvl w:ilvl="7" w:tplc="F0BCDFB2" w:tentative="1">
      <w:start w:val="1"/>
      <w:numFmt w:val="bullet"/>
      <w:lvlText w:val="o"/>
      <w:lvlJc w:val="left"/>
      <w:pPr>
        <w:ind w:left="5400" w:hanging="360"/>
      </w:pPr>
      <w:rPr>
        <w:rFonts w:ascii="Courier New" w:hAnsi="Courier New" w:cs="Courier New" w:hint="default"/>
      </w:rPr>
    </w:lvl>
    <w:lvl w:ilvl="8" w:tplc="2E84F588" w:tentative="1">
      <w:start w:val="1"/>
      <w:numFmt w:val="bullet"/>
      <w:lvlText w:val=""/>
      <w:lvlJc w:val="left"/>
      <w:pPr>
        <w:ind w:left="6120" w:hanging="360"/>
      </w:pPr>
      <w:rPr>
        <w:rFonts w:ascii="Wingdings" w:hAnsi="Wingdings" w:hint="default"/>
      </w:rPr>
    </w:lvl>
  </w:abstractNum>
  <w:abstractNum w:abstractNumId="39" w15:restartNumberingAfterBreak="0">
    <w:nsid w:val="560A1816"/>
    <w:multiLevelType w:val="hybridMultilevel"/>
    <w:tmpl w:val="87FEAD1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57DB46C2"/>
    <w:multiLevelType w:val="hybridMultilevel"/>
    <w:tmpl w:val="80BE56A0"/>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9502ADE"/>
    <w:multiLevelType w:val="hybridMultilevel"/>
    <w:tmpl w:val="68482056"/>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5C130F45"/>
    <w:multiLevelType w:val="multilevel"/>
    <w:tmpl w:val="D492734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C131129"/>
    <w:multiLevelType w:val="hybridMultilevel"/>
    <w:tmpl w:val="1720A93C"/>
    <w:lvl w:ilvl="0" w:tplc="10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5DE32253"/>
    <w:multiLevelType w:val="hybridMultilevel"/>
    <w:tmpl w:val="81B20A3C"/>
    <w:lvl w:ilvl="0" w:tplc="0682E272">
      <w:start w:val="1"/>
      <w:numFmt w:val="bullet"/>
      <w:lvlText w:val=""/>
      <w:lvlJc w:val="left"/>
      <w:pPr>
        <w:ind w:left="360" w:hanging="360"/>
      </w:pPr>
      <w:rPr>
        <w:rFonts w:ascii="Wingdings" w:hAnsi="Wingdings" w:hint="default"/>
      </w:rPr>
    </w:lvl>
    <w:lvl w:ilvl="1" w:tplc="BE30EFA4" w:tentative="1">
      <w:start w:val="1"/>
      <w:numFmt w:val="bullet"/>
      <w:lvlText w:val="o"/>
      <w:lvlJc w:val="left"/>
      <w:pPr>
        <w:ind w:left="1080" w:hanging="360"/>
      </w:pPr>
      <w:rPr>
        <w:rFonts w:ascii="Courier New" w:hAnsi="Courier New" w:cs="Courier New" w:hint="default"/>
      </w:rPr>
    </w:lvl>
    <w:lvl w:ilvl="2" w:tplc="F1668F1C" w:tentative="1">
      <w:start w:val="1"/>
      <w:numFmt w:val="bullet"/>
      <w:lvlText w:val=""/>
      <w:lvlJc w:val="left"/>
      <w:pPr>
        <w:ind w:left="1800" w:hanging="360"/>
      </w:pPr>
      <w:rPr>
        <w:rFonts w:ascii="Wingdings" w:hAnsi="Wingdings" w:hint="default"/>
      </w:rPr>
    </w:lvl>
    <w:lvl w:ilvl="3" w:tplc="8940DADE" w:tentative="1">
      <w:start w:val="1"/>
      <w:numFmt w:val="bullet"/>
      <w:lvlText w:val=""/>
      <w:lvlJc w:val="left"/>
      <w:pPr>
        <w:ind w:left="2520" w:hanging="360"/>
      </w:pPr>
      <w:rPr>
        <w:rFonts w:ascii="Symbol" w:hAnsi="Symbol" w:hint="default"/>
      </w:rPr>
    </w:lvl>
    <w:lvl w:ilvl="4" w:tplc="1FC088AC" w:tentative="1">
      <w:start w:val="1"/>
      <w:numFmt w:val="bullet"/>
      <w:lvlText w:val="o"/>
      <w:lvlJc w:val="left"/>
      <w:pPr>
        <w:ind w:left="3240" w:hanging="360"/>
      </w:pPr>
      <w:rPr>
        <w:rFonts w:ascii="Courier New" w:hAnsi="Courier New" w:cs="Courier New" w:hint="default"/>
      </w:rPr>
    </w:lvl>
    <w:lvl w:ilvl="5" w:tplc="B53E9770" w:tentative="1">
      <w:start w:val="1"/>
      <w:numFmt w:val="bullet"/>
      <w:lvlText w:val=""/>
      <w:lvlJc w:val="left"/>
      <w:pPr>
        <w:ind w:left="3960" w:hanging="360"/>
      </w:pPr>
      <w:rPr>
        <w:rFonts w:ascii="Wingdings" w:hAnsi="Wingdings" w:hint="default"/>
      </w:rPr>
    </w:lvl>
    <w:lvl w:ilvl="6" w:tplc="43CA1734" w:tentative="1">
      <w:start w:val="1"/>
      <w:numFmt w:val="bullet"/>
      <w:lvlText w:val=""/>
      <w:lvlJc w:val="left"/>
      <w:pPr>
        <w:ind w:left="4680" w:hanging="360"/>
      </w:pPr>
      <w:rPr>
        <w:rFonts w:ascii="Symbol" w:hAnsi="Symbol" w:hint="default"/>
      </w:rPr>
    </w:lvl>
    <w:lvl w:ilvl="7" w:tplc="79B8FE54" w:tentative="1">
      <w:start w:val="1"/>
      <w:numFmt w:val="bullet"/>
      <w:lvlText w:val="o"/>
      <w:lvlJc w:val="left"/>
      <w:pPr>
        <w:ind w:left="5400" w:hanging="360"/>
      </w:pPr>
      <w:rPr>
        <w:rFonts w:ascii="Courier New" w:hAnsi="Courier New" w:cs="Courier New" w:hint="default"/>
      </w:rPr>
    </w:lvl>
    <w:lvl w:ilvl="8" w:tplc="691852F4" w:tentative="1">
      <w:start w:val="1"/>
      <w:numFmt w:val="bullet"/>
      <w:lvlText w:val=""/>
      <w:lvlJc w:val="left"/>
      <w:pPr>
        <w:ind w:left="6120" w:hanging="360"/>
      </w:pPr>
      <w:rPr>
        <w:rFonts w:ascii="Wingdings" w:hAnsi="Wingdings" w:hint="default"/>
      </w:rPr>
    </w:lvl>
  </w:abstractNum>
  <w:abstractNum w:abstractNumId="45" w15:restartNumberingAfterBreak="0">
    <w:nsid w:val="5F1D3803"/>
    <w:multiLevelType w:val="multilevel"/>
    <w:tmpl w:val="F956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1D73F4F"/>
    <w:multiLevelType w:val="hybridMultilevel"/>
    <w:tmpl w:val="D736BCB8"/>
    <w:lvl w:ilvl="0" w:tplc="FFFFFFF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4AB32CF"/>
    <w:multiLevelType w:val="hybridMultilevel"/>
    <w:tmpl w:val="F97E0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52509A3"/>
    <w:multiLevelType w:val="hybridMultilevel"/>
    <w:tmpl w:val="ADA88F0A"/>
    <w:lvl w:ilvl="0" w:tplc="10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65B80DC5"/>
    <w:multiLevelType w:val="hybridMultilevel"/>
    <w:tmpl w:val="8B2C9D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7DE7501"/>
    <w:multiLevelType w:val="hybridMultilevel"/>
    <w:tmpl w:val="EE12CF1A"/>
    <w:lvl w:ilvl="0" w:tplc="4B324252">
      <w:start w:val="1"/>
      <w:numFmt w:val="bullet"/>
      <w:lvlText w:val=""/>
      <w:lvlJc w:val="left"/>
      <w:pPr>
        <w:ind w:left="360" w:hanging="360"/>
      </w:pPr>
      <w:rPr>
        <w:rFonts w:ascii="Wingdings" w:hAnsi="Wingdings" w:hint="default"/>
      </w:rPr>
    </w:lvl>
    <w:lvl w:ilvl="1" w:tplc="909AFA58" w:tentative="1">
      <w:start w:val="1"/>
      <w:numFmt w:val="bullet"/>
      <w:lvlText w:val="o"/>
      <w:lvlJc w:val="left"/>
      <w:pPr>
        <w:ind w:left="1080" w:hanging="360"/>
      </w:pPr>
      <w:rPr>
        <w:rFonts w:ascii="Courier New" w:hAnsi="Courier New" w:cs="Courier New" w:hint="default"/>
      </w:rPr>
    </w:lvl>
    <w:lvl w:ilvl="2" w:tplc="8CB225A2" w:tentative="1">
      <w:start w:val="1"/>
      <w:numFmt w:val="bullet"/>
      <w:lvlText w:val=""/>
      <w:lvlJc w:val="left"/>
      <w:pPr>
        <w:ind w:left="1800" w:hanging="360"/>
      </w:pPr>
      <w:rPr>
        <w:rFonts w:ascii="Wingdings" w:hAnsi="Wingdings" w:hint="default"/>
      </w:rPr>
    </w:lvl>
    <w:lvl w:ilvl="3" w:tplc="FCB8A95A" w:tentative="1">
      <w:start w:val="1"/>
      <w:numFmt w:val="bullet"/>
      <w:lvlText w:val=""/>
      <w:lvlJc w:val="left"/>
      <w:pPr>
        <w:ind w:left="2520" w:hanging="360"/>
      </w:pPr>
      <w:rPr>
        <w:rFonts w:ascii="Symbol" w:hAnsi="Symbol" w:hint="default"/>
      </w:rPr>
    </w:lvl>
    <w:lvl w:ilvl="4" w:tplc="747638EE" w:tentative="1">
      <w:start w:val="1"/>
      <w:numFmt w:val="bullet"/>
      <w:lvlText w:val="o"/>
      <w:lvlJc w:val="left"/>
      <w:pPr>
        <w:ind w:left="3240" w:hanging="360"/>
      </w:pPr>
      <w:rPr>
        <w:rFonts w:ascii="Courier New" w:hAnsi="Courier New" w:cs="Courier New" w:hint="default"/>
      </w:rPr>
    </w:lvl>
    <w:lvl w:ilvl="5" w:tplc="725CCD6E" w:tentative="1">
      <w:start w:val="1"/>
      <w:numFmt w:val="bullet"/>
      <w:lvlText w:val=""/>
      <w:lvlJc w:val="left"/>
      <w:pPr>
        <w:ind w:left="3960" w:hanging="360"/>
      </w:pPr>
      <w:rPr>
        <w:rFonts w:ascii="Wingdings" w:hAnsi="Wingdings" w:hint="default"/>
      </w:rPr>
    </w:lvl>
    <w:lvl w:ilvl="6" w:tplc="9A74C03E" w:tentative="1">
      <w:start w:val="1"/>
      <w:numFmt w:val="bullet"/>
      <w:lvlText w:val=""/>
      <w:lvlJc w:val="left"/>
      <w:pPr>
        <w:ind w:left="4680" w:hanging="360"/>
      </w:pPr>
      <w:rPr>
        <w:rFonts w:ascii="Symbol" w:hAnsi="Symbol" w:hint="default"/>
      </w:rPr>
    </w:lvl>
    <w:lvl w:ilvl="7" w:tplc="86307C98" w:tentative="1">
      <w:start w:val="1"/>
      <w:numFmt w:val="bullet"/>
      <w:lvlText w:val="o"/>
      <w:lvlJc w:val="left"/>
      <w:pPr>
        <w:ind w:left="5400" w:hanging="360"/>
      </w:pPr>
      <w:rPr>
        <w:rFonts w:ascii="Courier New" w:hAnsi="Courier New" w:cs="Courier New" w:hint="default"/>
      </w:rPr>
    </w:lvl>
    <w:lvl w:ilvl="8" w:tplc="32286F20" w:tentative="1">
      <w:start w:val="1"/>
      <w:numFmt w:val="bullet"/>
      <w:lvlText w:val=""/>
      <w:lvlJc w:val="left"/>
      <w:pPr>
        <w:ind w:left="6120" w:hanging="360"/>
      </w:pPr>
      <w:rPr>
        <w:rFonts w:ascii="Wingdings" w:hAnsi="Wingdings" w:hint="default"/>
      </w:rPr>
    </w:lvl>
  </w:abstractNum>
  <w:abstractNum w:abstractNumId="51" w15:restartNumberingAfterBreak="0">
    <w:nsid w:val="68461021"/>
    <w:multiLevelType w:val="hybridMultilevel"/>
    <w:tmpl w:val="7206DBDE"/>
    <w:lvl w:ilvl="0" w:tplc="C83C636C">
      <w:start w:val="1"/>
      <w:numFmt w:val="bullet"/>
      <w:lvlText w:val=""/>
      <w:lvlJc w:val="left"/>
      <w:pPr>
        <w:ind w:left="360" w:hanging="360"/>
      </w:pPr>
      <w:rPr>
        <w:rFonts w:ascii="Wingdings" w:hAnsi="Wingdings" w:hint="default"/>
      </w:rPr>
    </w:lvl>
    <w:lvl w:ilvl="1" w:tplc="8780C03A">
      <w:start w:val="1"/>
      <w:numFmt w:val="bullet"/>
      <w:lvlText w:val="o"/>
      <w:lvlJc w:val="left"/>
      <w:pPr>
        <w:ind w:left="1080" w:hanging="360"/>
      </w:pPr>
      <w:rPr>
        <w:rFonts w:ascii="Courier New" w:hAnsi="Courier New" w:cs="Courier New" w:hint="default"/>
      </w:rPr>
    </w:lvl>
    <w:lvl w:ilvl="2" w:tplc="1E144E7C" w:tentative="1">
      <w:start w:val="1"/>
      <w:numFmt w:val="bullet"/>
      <w:lvlText w:val=""/>
      <w:lvlJc w:val="left"/>
      <w:pPr>
        <w:ind w:left="1800" w:hanging="360"/>
      </w:pPr>
      <w:rPr>
        <w:rFonts w:ascii="Wingdings" w:hAnsi="Wingdings" w:hint="default"/>
      </w:rPr>
    </w:lvl>
    <w:lvl w:ilvl="3" w:tplc="42D8AE98" w:tentative="1">
      <w:start w:val="1"/>
      <w:numFmt w:val="bullet"/>
      <w:lvlText w:val=""/>
      <w:lvlJc w:val="left"/>
      <w:pPr>
        <w:ind w:left="2520" w:hanging="360"/>
      </w:pPr>
      <w:rPr>
        <w:rFonts w:ascii="Symbol" w:hAnsi="Symbol" w:hint="default"/>
      </w:rPr>
    </w:lvl>
    <w:lvl w:ilvl="4" w:tplc="83D64DD4" w:tentative="1">
      <w:start w:val="1"/>
      <w:numFmt w:val="bullet"/>
      <w:lvlText w:val="o"/>
      <w:lvlJc w:val="left"/>
      <w:pPr>
        <w:ind w:left="3240" w:hanging="360"/>
      </w:pPr>
      <w:rPr>
        <w:rFonts w:ascii="Courier New" w:hAnsi="Courier New" w:cs="Courier New" w:hint="default"/>
      </w:rPr>
    </w:lvl>
    <w:lvl w:ilvl="5" w:tplc="4B1247A8" w:tentative="1">
      <w:start w:val="1"/>
      <w:numFmt w:val="bullet"/>
      <w:lvlText w:val=""/>
      <w:lvlJc w:val="left"/>
      <w:pPr>
        <w:ind w:left="3960" w:hanging="360"/>
      </w:pPr>
      <w:rPr>
        <w:rFonts w:ascii="Wingdings" w:hAnsi="Wingdings" w:hint="default"/>
      </w:rPr>
    </w:lvl>
    <w:lvl w:ilvl="6" w:tplc="4FDE6560" w:tentative="1">
      <w:start w:val="1"/>
      <w:numFmt w:val="bullet"/>
      <w:lvlText w:val=""/>
      <w:lvlJc w:val="left"/>
      <w:pPr>
        <w:ind w:left="4680" w:hanging="360"/>
      </w:pPr>
      <w:rPr>
        <w:rFonts w:ascii="Symbol" w:hAnsi="Symbol" w:hint="default"/>
      </w:rPr>
    </w:lvl>
    <w:lvl w:ilvl="7" w:tplc="A154AE32" w:tentative="1">
      <w:start w:val="1"/>
      <w:numFmt w:val="bullet"/>
      <w:lvlText w:val="o"/>
      <w:lvlJc w:val="left"/>
      <w:pPr>
        <w:ind w:left="5400" w:hanging="360"/>
      </w:pPr>
      <w:rPr>
        <w:rFonts w:ascii="Courier New" w:hAnsi="Courier New" w:cs="Courier New" w:hint="default"/>
      </w:rPr>
    </w:lvl>
    <w:lvl w:ilvl="8" w:tplc="537C5482" w:tentative="1">
      <w:start w:val="1"/>
      <w:numFmt w:val="bullet"/>
      <w:lvlText w:val=""/>
      <w:lvlJc w:val="left"/>
      <w:pPr>
        <w:ind w:left="6120" w:hanging="360"/>
      </w:pPr>
      <w:rPr>
        <w:rFonts w:ascii="Wingdings" w:hAnsi="Wingdings" w:hint="default"/>
      </w:rPr>
    </w:lvl>
  </w:abstractNum>
  <w:abstractNum w:abstractNumId="52" w15:restartNumberingAfterBreak="0">
    <w:nsid w:val="6DAF2FED"/>
    <w:multiLevelType w:val="hybridMultilevel"/>
    <w:tmpl w:val="CD8024CC"/>
    <w:lvl w:ilvl="0" w:tplc="F4CCCC8A">
      <w:start w:val="1"/>
      <w:numFmt w:val="decimal"/>
      <w:lvlText w:val="%1."/>
      <w:lvlJc w:val="left"/>
      <w:pPr>
        <w:ind w:left="720" w:hanging="360"/>
      </w:pPr>
    </w:lvl>
    <w:lvl w:ilvl="1" w:tplc="795E96DA" w:tentative="1">
      <w:start w:val="1"/>
      <w:numFmt w:val="lowerLetter"/>
      <w:lvlText w:val="%2."/>
      <w:lvlJc w:val="left"/>
      <w:pPr>
        <w:ind w:left="1440" w:hanging="360"/>
      </w:pPr>
    </w:lvl>
    <w:lvl w:ilvl="2" w:tplc="C92409C0" w:tentative="1">
      <w:start w:val="1"/>
      <w:numFmt w:val="lowerRoman"/>
      <w:lvlText w:val="%3."/>
      <w:lvlJc w:val="right"/>
      <w:pPr>
        <w:ind w:left="2160" w:hanging="180"/>
      </w:pPr>
    </w:lvl>
    <w:lvl w:ilvl="3" w:tplc="63A2C6DA" w:tentative="1">
      <w:start w:val="1"/>
      <w:numFmt w:val="decimal"/>
      <w:lvlText w:val="%4."/>
      <w:lvlJc w:val="left"/>
      <w:pPr>
        <w:ind w:left="2880" w:hanging="360"/>
      </w:pPr>
    </w:lvl>
    <w:lvl w:ilvl="4" w:tplc="382693BE" w:tentative="1">
      <w:start w:val="1"/>
      <w:numFmt w:val="lowerLetter"/>
      <w:lvlText w:val="%5."/>
      <w:lvlJc w:val="left"/>
      <w:pPr>
        <w:ind w:left="3600" w:hanging="360"/>
      </w:pPr>
    </w:lvl>
    <w:lvl w:ilvl="5" w:tplc="4782C6D4" w:tentative="1">
      <w:start w:val="1"/>
      <w:numFmt w:val="lowerRoman"/>
      <w:lvlText w:val="%6."/>
      <w:lvlJc w:val="right"/>
      <w:pPr>
        <w:ind w:left="4320" w:hanging="180"/>
      </w:pPr>
    </w:lvl>
    <w:lvl w:ilvl="6" w:tplc="42EA5DFE" w:tentative="1">
      <w:start w:val="1"/>
      <w:numFmt w:val="decimal"/>
      <w:lvlText w:val="%7."/>
      <w:lvlJc w:val="left"/>
      <w:pPr>
        <w:ind w:left="5040" w:hanging="360"/>
      </w:pPr>
    </w:lvl>
    <w:lvl w:ilvl="7" w:tplc="2BFCC5DE" w:tentative="1">
      <w:start w:val="1"/>
      <w:numFmt w:val="lowerLetter"/>
      <w:lvlText w:val="%8."/>
      <w:lvlJc w:val="left"/>
      <w:pPr>
        <w:ind w:left="5760" w:hanging="360"/>
      </w:pPr>
    </w:lvl>
    <w:lvl w:ilvl="8" w:tplc="920E9EAA" w:tentative="1">
      <w:start w:val="1"/>
      <w:numFmt w:val="lowerRoman"/>
      <w:lvlText w:val="%9."/>
      <w:lvlJc w:val="right"/>
      <w:pPr>
        <w:ind w:left="6480" w:hanging="180"/>
      </w:pPr>
    </w:lvl>
  </w:abstractNum>
  <w:abstractNum w:abstractNumId="53" w15:restartNumberingAfterBreak="0">
    <w:nsid w:val="770E2379"/>
    <w:multiLevelType w:val="hybridMultilevel"/>
    <w:tmpl w:val="9436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9AC0104"/>
    <w:multiLevelType w:val="multilevel"/>
    <w:tmpl w:val="C37E5FFE"/>
    <w:lvl w:ilvl="0">
      <w:start w:val="1"/>
      <w:numFmt w:val="decimal"/>
      <w:pStyle w:val="ListNumber"/>
      <w:lvlText w:val="%1."/>
      <w:lvlJc w:val="left"/>
      <w:pPr>
        <w:tabs>
          <w:tab w:val="num" w:pos="360"/>
        </w:tabs>
        <w:ind w:left="360" w:hanging="360"/>
      </w:pPr>
      <w:rPr>
        <w:rFonts w:hint="default"/>
      </w:rPr>
    </w:lvl>
    <w:lvl w:ilvl="1">
      <w:start w:val="1"/>
      <w:numFmt w:val="upp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upp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upp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55" w15:restartNumberingAfterBreak="0">
    <w:nsid w:val="7A671A12"/>
    <w:multiLevelType w:val="hybridMultilevel"/>
    <w:tmpl w:val="D6261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DD36317"/>
    <w:multiLevelType w:val="hybridMultilevel"/>
    <w:tmpl w:val="74AC4F12"/>
    <w:lvl w:ilvl="0" w:tplc="D7B031CC">
      <w:start w:val="1"/>
      <w:numFmt w:val="bullet"/>
      <w:lvlText w:val=""/>
      <w:lvlJc w:val="left"/>
      <w:pPr>
        <w:ind w:left="360" w:hanging="360"/>
      </w:pPr>
      <w:rPr>
        <w:rFonts w:ascii="Wingdings" w:hAnsi="Wingdings" w:hint="default"/>
      </w:rPr>
    </w:lvl>
    <w:lvl w:ilvl="1" w:tplc="C02CD28E" w:tentative="1">
      <w:start w:val="1"/>
      <w:numFmt w:val="bullet"/>
      <w:lvlText w:val="o"/>
      <w:lvlJc w:val="left"/>
      <w:pPr>
        <w:ind w:left="1080" w:hanging="360"/>
      </w:pPr>
      <w:rPr>
        <w:rFonts w:ascii="Courier New" w:hAnsi="Courier New" w:cs="Courier New" w:hint="default"/>
      </w:rPr>
    </w:lvl>
    <w:lvl w:ilvl="2" w:tplc="2D4898E2" w:tentative="1">
      <w:start w:val="1"/>
      <w:numFmt w:val="bullet"/>
      <w:lvlText w:val=""/>
      <w:lvlJc w:val="left"/>
      <w:pPr>
        <w:ind w:left="1800" w:hanging="360"/>
      </w:pPr>
      <w:rPr>
        <w:rFonts w:ascii="Wingdings" w:hAnsi="Wingdings" w:hint="default"/>
      </w:rPr>
    </w:lvl>
    <w:lvl w:ilvl="3" w:tplc="C60E9C60" w:tentative="1">
      <w:start w:val="1"/>
      <w:numFmt w:val="bullet"/>
      <w:lvlText w:val=""/>
      <w:lvlJc w:val="left"/>
      <w:pPr>
        <w:ind w:left="2520" w:hanging="360"/>
      </w:pPr>
      <w:rPr>
        <w:rFonts w:ascii="Symbol" w:hAnsi="Symbol" w:hint="default"/>
      </w:rPr>
    </w:lvl>
    <w:lvl w:ilvl="4" w:tplc="9B18592C" w:tentative="1">
      <w:start w:val="1"/>
      <w:numFmt w:val="bullet"/>
      <w:lvlText w:val="o"/>
      <w:lvlJc w:val="left"/>
      <w:pPr>
        <w:ind w:left="3240" w:hanging="360"/>
      </w:pPr>
      <w:rPr>
        <w:rFonts w:ascii="Courier New" w:hAnsi="Courier New" w:cs="Courier New" w:hint="default"/>
      </w:rPr>
    </w:lvl>
    <w:lvl w:ilvl="5" w:tplc="4056A1B6" w:tentative="1">
      <w:start w:val="1"/>
      <w:numFmt w:val="bullet"/>
      <w:lvlText w:val=""/>
      <w:lvlJc w:val="left"/>
      <w:pPr>
        <w:ind w:left="3960" w:hanging="360"/>
      </w:pPr>
      <w:rPr>
        <w:rFonts w:ascii="Wingdings" w:hAnsi="Wingdings" w:hint="default"/>
      </w:rPr>
    </w:lvl>
    <w:lvl w:ilvl="6" w:tplc="616E1556" w:tentative="1">
      <w:start w:val="1"/>
      <w:numFmt w:val="bullet"/>
      <w:lvlText w:val=""/>
      <w:lvlJc w:val="left"/>
      <w:pPr>
        <w:ind w:left="4680" w:hanging="360"/>
      </w:pPr>
      <w:rPr>
        <w:rFonts w:ascii="Symbol" w:hAnsi="Symbol" w:hint="default"/>
      </w:rPr>
    </w:lvl>
    <w:lvl w:ilvl="7" w:tplc="0340F370" w:tentative="1">
      <w:start w:val="1"/>
      <w:numFmt w:val="bullet"/>
      <w:lvlText w:val="o"/>
      <w:lvlJc w:val="left"/>
      <w:pPr>
        <w:ind w:left="5400" w:hanging="360"/>
      </w:pPr>
      <w:rPr>
        <w:rFonts w:ascii="Courier New" w:hAnsi="Courier New" w:cs="Courier New" w:hint="default"/>
      </w:rPr>
    </w:lvl>
    <w:lvl w:ilvl="8" w:tplc="A860F722" w:tentative="1">
      <w:start w:val="1"/>
      <w:numFmt w:val="bullet"/>
      <w:lvlText w:val=""/>
      <w:lvlJc w:val="left"/>
      <w:pPr>
        <w:ind w:left="6120" w:hanging="360"/>
      </w:pPr>
      <w:rPr>
        <w:rFonts w:ascii="Wingdings" w:hAnsi="Wingdings" w:hint="default"/>
      </w:rPr>
    </w:lvl>
  </w:abstractNum>
  <w:abstractNum w:abstractNumId="57" w15:restartNumberingAfterBreak="0">
    <w:nsid w:val="7E9A3614"/>
    <w:multiLevelType w:val="hybridMultilevel"/>
    <w:tmpl w:val="CD8024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51817753">
    <w:abstractNumId w:val="54"/>
  </w:num>
  <w:num w:numId="2" w16cid:durableId="681472750">
    <w:abstractNumId w:val="37"/>
  </w:num>
  <w:num w:numId="3" w16cid:durableId="1407605268">
    <w:abstractNumId w:val="8"/>
  </w:num>
  <w:num w:numId="4" w16cid:durableId="2025665319">
    <w:abstractNumId w:val="44"/>
  </w:num>
  <w:num w:numId="5" w16cid:durableId="1243953723">
    <w:abstractNumId w:val="16"/>
  </w:num>
  <w:num w:numId="6" w16cid:durableId="1089498823">
    <w:abstractNumId w:val="34"/>
  </w:num>
  <w:num w:numId="7" w16cid:durableId="1413769808">
    <w:abstractNumId w:val="18"/>
  </w:num>
  <w:num w:numId="8" w16cid:durableId="1358581125">
    <w:abstractNumId w:val="13"/>
  </w:num>
  <w:num w:numId="9" w16cid:durableId="279144747">
    <w:abstractNumId w:val="38"/>
  </w:num>
  <w:num w:numId="10" w16cid:durableId="1366296706">
    <w:abstractNumId w:val="56"/>
  </w:num>
  <w:num w:numId="11" w16cid:durableId="1708598920">
    <w:abstractNumId w:val="1"/>
  </w:num>
  <w:num w:numId="12" w16cid:durableId="1992714733">
    <w:abstractNumId w:val="51"/>
  </w:num>
  <w:num w:numId="13" w16cid:durableId="1429741086">
    <w:abstractNumId w:val="28"/>
  </w:num>
  <w:num w:numId="14" w16cid:durableId="443043206">
    <w:abstractNumId w:val="19"/>
  </w:num>
  <w:num w:numId="15" w16cid:durableId="103616554">
    <w:abstractNumId w:val="6"/>
  </w:num>
  <w:num w:numId="16" w16cid:durableId="2057928127">
    <w:abstractNumId w:val="4"/>
  </w:num>
  <w:num w:numId="17" w16cid:durableId="27417170">
    <w:abstractNumId w:val="50"/>
  </w:num>
  <w:num w:numId="18" w16cid:durableId="1804156332">
    <w:abstractNumId w:val="32"/>
  </w:num>
  <w:num w:numId="19" w16cid:durableId="2097970401">
    <w:abstractNumId w:val="17"/>
  </w:num>
  <w:num w:numId="20" w16cid:durableId="1450276929">
    <w:abstractNumId w:val="20"/>
  </w:num>
  <w:num w:numId="21" w16cid:durableId="636758226">
    <w:abstractNumId w:val="25"/>
  </w:num>
  <w:num w:numId="22" w16cid:durableId="2114279033">
    <w:abstractNumId w:val="35"/>
  </w:num>
  <w:num w:numId="23" w16cid:durableId="613438493">
    <w:abstractNumId w:val="23"/>
  </w:num>
  <w:num w:numId="24" w16cid:durableId="478964414">
    <w:abstractNumId w:val="15"/>
  </w:num>
  <w:num w:numId="25" w16cid:durableId="1754400667">
    <w:abstractNumId w:val="7"/>
  </w:num>
  <w:num w:numId="26" w16cid:durableId="297952664">
    <w:abstractNumId w:val="30"/>
  </w:num>
  <w:num w:numId="27" w16cid:durableId="1702323248">
    <w:abstractNumId w:val="52"/>
  </w:num>
  <w:num w:numId="28" w16cid:durableId="789977037">
    <w:abstractNumId w:val="47"/>
  </w:num>
  <w:num w:numId="29" w16cid:durableId="1036853390">
    <w:abstractNumId w:val="48"/>
  </w:num>
  <w:num w:numId="30" w16cid:durableId="127087646">
    <w:abstractNumId w:val="36"/>
  </w:num>
  <w:num w:numId="31" w16cid:durableId="1224829629">
    <w:abstractNumId w:val="49"/>
  </w:num>
  <w:num w:numId="32" w16cid:durableId="1779519813">
    <w:abstractNumId w:val="57"/>
  </w:num>
  <w:num w:numId="33" w16cid:durableId="1083910968">
    <w:abstractNumId w:val="22"/>
  </w:num>
  <w:num w:numId="34" w16cid:durableId="589195583">
    <w:abstractNumId w:val="42"/>
  </w:num>
  <w:num w:numId="35" w16cid:durableId="949552963">
    <w:abstractNumId w:val="27"/>
  </w:num>
  <w:num w:numId="36" w16cid:durableId="400374507">
    <w:abstractNumId w:val="11"/>
  </w:num>
  <w:num w:numId="37" w16cid:durableId="1632784768">
    <w:abstractNumId w:val="10"/>
  </w:num>
  <w:num w:numId="38" w16cid:durableId="1172792184">
    <w:abstractNumId w:val="45"/>
  </w:num>
  <w:num w:numId="39" w16cid:durableId="630477479">
    <w:abstractNumId w:val="41"/>
  </w:num>
  <w:num w:numId="40" w16cid:durableId="1472938974">
    <w:abstractNumId w:val="39"/>
  </w:num>
  <w:num w:numId="41" w16cid:durableId="1249385406">
    <w:abstractNumId w:val="55"/>
  </w:num>
  <w:num w:numId="42" w16cid:durableId="763964058">
    <w:abstractNumId w:val="46"/>
  </w:num>
  <w:num w:numId="43" w16cid:durableId="1899172798">
    <w:abstractNumId w:val="33"/>
  </w:num>
  <w:num w:numId="44" w16cid:durableId="622537608">
    <w:abstractNumId w:val="40"/>
  </w:num>
  <w:num w:numId="45" w16cid:durableId="1675721633">
    <w:abstractNumId w:val="21"/>
  </w:num>
  <w:num w:numId="46" w16cid:durableId="1756978089">
    <w:abstractNumId w:val="24"/>
  </w:num>
  <w:num w:numId="47" w16cid:durableId="827944744">
    <w:abstractNumId w:val="9"/>
  </w:num>
  <w:num w:numId="48" w16cid:durableId="533808058">
    <w:abstractNumId w:val="5"/>
  </w:num>
  <w:num w:numId="49" w16cid:durableId="579556445">
    <w:abstractNumId w:val="43"/>
  </w:num>
  <w:num w:numId="50" w16cid:durableId="1833250949">
    <w:abstractNumId w:val="14"/>
  </w:num>
  <w:num w:numId="51" w16cid:durableId="608246600">
    <w:abstractNumId w:val="29"/>
  </w:num>
  <w:num w:numId="52" w16cid:durableId="1546865195">
    <w:abstractNumId w:val="31"/>
  </w:num>
  <w:num w:numId="53" w16cid:durableId="1486776088">
    <w:abstractNumId w:val="26"/>
  </w:num>
  <w:num w:numId="54" w16cid:durableId="602226613">
    <w:abstractNumId w:val="3"/>
  </w:num>
  <w:num w:numId="55" w16cid:durableId="283273590">
    <w:abstractNumId w:val="12"/>
  </w:num>
  <w:num w:numId="56" w16cid:durableId="246774556">
    <w:abstractNumId w:val="2"/>
  </w:num>
  <w:num w:numId="57" w16cid:durableId="235481022">
    <w:abstractNumId w:val="0"/>
  </w:num>
  <w:num w:numId="58" w16cid:durableId="1682774564">
    <w:abstractNumId w:val="5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20"/>
    <w:rsid w:val="00000D06"/>
    <w:rsid w:val="00001E25"/>
    <w:rsid w:val="0000690A"/>
    <w:rsid w:val="000102EB"/>
    <w:rsid w:val="000106E8"/>
    <w:rsid w:val="00010F8E"/>
    <w:rsid w:val="000128B6"/>
    <w:rsid w:val="000131D8"/>
    <w:rsid w:val="000142D7"/>
    <w:rsid w:val="00014BF1"/>
    <w:rsid w:val="00015263"/>
    <w:rsid w:val="000174F2"/>
    <w:rsid w:val="000230AE"/>
    <w:rsid w:val="00025DBC"/>
    <w:rsid w:val="000271C9"/>
    <w:rsid w:val="00027F7E"/>
    <w:rsid w:val="0003091A"/>
    <w:rsid w:val="00036153"/>
    <w:rsid w:val="00036899"/>
    <w:rsid w:val="00036D67"/>
    <w:rsid w:val="000433D4"/>
    <w:rsid w:val="000437A5"/>
    <w:rsid w:val="00046327"/>
    <w:rsid w:val="00053E86"/>
    <w:rsid w:val="000553B1"/>
    <w:rsid w:val="00056E89"/>
    <w:rsid w:val="000605C3"/>
    <w:rsid w:val="00060B57"/>
    <w:rsid w:val="00060C2D"/>
    <w:rsid w:val="000619D8"/>
    <w:rsid w:val="00063ED4"/>
    <w:rsid w:val="000671F0"/>
    <w:rsid w:val="00067C92"/>
    <w:rsid w:val="00070521"/>
    <w:rsid w:val="00071A4C"/>
    <w:rsid w:val="000725B7"/>
    <w:rsid w:val="000726D1"/>
    <w:rsid w:val="000735AA"/>
    <w:rsid w:val="000757C8"/>
    <w:rsid w:val="0007689F"/>
    <w:rsid w:val="00076A92"/>
    <w:rsid w:val="0008635A"/>
    <w:rsid w:val="00086EDB"/>
    <w:rsid w:val="00087434"/>
    <w:rsid w:val="00087D62"/>
    <w:rsid w:val="00091135"/>
    <w:rsid w:val="000936DE"/>
    <w:rsid w:val="000946BB"/>
    <w:rsid w:val="000A2798"/>
    <w:rsid w:val="000A3919"/>
    <w:rsid w:val="000A484C"/>
    <w:rsid w:val="000A5C0C"/>
    <w:rsid w:val="000B0A73"/>
    <w:rsid w:val="000B1360"/>
    <w:rsid w:val="000B1FA2"/>
    <w:rsid w:val="000B4750"/>
    <w:rsid w:val="000C23E4"/>
    <w:rsid w:val="000C37D6"/>
    <w:rsid w:val="000C38B9"/>
    <w:rsid w:val="000C4B4F"/>
    <w:rsid w:val="000D4146"/>
    <w:rsid w:val="000D5C46"/>
    <w:rsid w:val="000E112B"/>
    <w:rsid w:val="000E1532"/>
    <w:rsid w:val="000E7CC7"/>
    <w:rsid w:val="000E7E4B"/>
    <w:rsid w:val="000F2312"/>
    <w:rsid w:val="000F3BDD"/>
    <w:rsid w:val="000F5045"/>
    <w:rsid w:val="000F51AE"/>
    <w:rsid w:val="00101E41"/>
    <w:rsid w:val="0010643F"/>
    <w:rsid w:val="00107ABA"/>
    <w:rsid w:val="00111AED"/>
    <w:rsid w:val="001122AF"/>
    <w:rsid w:val="00112A16"/>
    <w:rsid w:val="00112E73"/>
    <w:rsid w:val="00116350"/>
    <w:rsid w:val="001170E3"/>
    <w:rsid w:val="0012109B"/>
    <w:rsid w:val="00123499"/>
    <w:rsid w:val="00124837"/>
    <w:rsid w:val="00125833"/>
    <w:rsid w:val="0013197B"/>
    <w:rsid w:val="00132063"/>
    <w:rsid w:val="00132B2C"/>
    <w:rsid w:val="001331A7"/>
    <w:rsid w:val="00133A54"/>
    <w:rsid w:val="001351EE"/>
    <w:rsid w:val="00136006"/>
    <w:rsid w:val="001368D7"/>
    <w:rsid w:val="00137675"/>
    <w:rsid w:val="001378B2"/>
    <w:rsid w:val="00137C75"/>
    <w:rsid w:val="00141CF3"/>
    <w:rsid w:val="00142219"/>
    <w:rsid w:val="00143762"/>
    <w:rsid w:val="001449EC"/>
    <w:rsid w:val="00146CD2"/>
    <w:rsid w:val="00156AB1"/>
    <w:rsid w:val="00156CEB"/>
    <w:rsid w:val="00161177"/>
    <w:rsid w:val="00162CF5"/>
    <w:rsid w:val="00166325"/>
    <w:rsid w:val="001670A7"/>
    <w:rsid w:val="00171939"/>
    <w:rsid w:val="00171FAF"/>
    <w:rsid w:val="00172054"/>
    <w:rsid w:val="00174C61"/>
    <w:rsid w:val="00176B52"/>
    <w:rsid w:val="00177405"/>
    <w:rsid w:val="001775FF"/>
    <w:rsid w:val="0018409D"/>
    <w:rsid w:val="001877EE"/>
    <w:rsid w:val="001910E0"/>
    <w:rsid w:val="001915D3"/>
    <w:rsid w:val="00191997"/>
    <w:rsid w:val="001933EF"/>
    <w:rsid w:val="00195189"/>
    <w:rsid w:val="001A09D6"/>
    <w:rsid w:val="001A11D6"/>
    <w:rsid w:val="001A27A1"/>
    <w:rsid w:val="001A28A5"/>
    <w:rsid w:val="001A2DDF"/>
    <w:rsid w:val="001A4206"/>
    <w:rsid w:val="001A43B7"/>
    <w:rsid w:val="001A7947"/>
    <w:rsid w:val="001A7E6C"/>
    <w:rsid w:val="001B1CA4"/>
    <w:rsid w:val="001B264A"/>
    <w:rsid w:val="001B361F"/>
    <w:rsid w:val="001B52BC"/>
    <w:rsid w:val="001B64D8"/>
    <w:rsid w:val="001B66E7"/>
    <w:rsid w:val="001B6929"/>
    <w:rsid w:val="001C0074"/>
    <w:rsid w:val="001C0F09"/>
    <w:rsid w:val="001C208B"/>
    <w:rsid w:val="001C29AB"/>
    <w:rsid w:val="001C2C59"/>
    <w:rsid w:val="001C348C"/>
    <w:rsid w:val="001C5785"/>
    <w:rsid w:val="001C680C"/>
    <w:rsid w:val="001D46F3"/>
    <w:rsid w:val="001D4E2B"/>
    <w:rsid w:val="001D5722"/>
    <w:rsid w:val="001E0C34"/>
    <w:rsid w:val="001E0E1E"/>
    <w:rsid w:val="001E236A"/>
    <w:rsid w:val="001E5B28"/>
    <w:rsid w:val="001E72FD"/>
    <w:rsid w:val="001F010F"/>
    <w:rsid w:val="001F0AF0"/>
    <w:rsid w:val="001F0F39"/>
    <w:rsid w:val="001F48C7"/>
    <w:rsid w:val="001F496E"/>
    <w:rsid w:val="001F5186"/>
    <w:rsid w:val="001F6563"/>
    <w:rsid w:val="002018B1"/>
    <w:rsid w:val="00204AD2"/>
    <w:rsid w:val="00205D8C"/>
    <w:rsid w:val="0020683A"/>
    <w:rsid w:val="002133B2"/>
    <w:rsid w:val="002178B9"/>
    <w:rsid w:val="00217D73"/>
    <w:rsid w:val="00220621"/>
    <w:rsid w:val="00223710"/>
    <w:rsid w:val="002238D5"/>
    <w:rsid w:val="00223DED"/>
    <w:rsid w:val="00224396"/>
    <w:rsid w:val="00224C3B"/>
    <w:rsid w:val="00225DC3"/>
    <w:rsid w:val="00226969"/>
    <w:rsid w:val="0023147D"/>
    <w:rsid w:val="00235670"/>
    <w:rsid w:val="002445FC"/>
    <w:rsid w:val="00253F01"/>
    <w:rsid w:val="00257F60"/>
    <w:rsid w:val="00262E15"/>
    <w:rsid w:val="0026760E"/>
    <w:rsid w:val="00267786"/>
    <w:rsid w:val="002764A4"/>
    <w:rsid w:val="00281015"/>
    <w:rsid w:val="0028672F"/>
    <w:rsid w:val="00291712"/>
    <w:rsid w:val="00291F71"/>
    <w:rsid w:val="0029244F"/>
    <w:rsid w:val="00293AE9"/>
    <w:rsid w:val="00294795"/>
    <w:rsid w:val="00295624"/>
    <w:rsid w:val="00295B7E"/>
    <w:rsid w:val="002967EA"/>
    <w:rsid w:val="00296E25"/>
    <w:rsid w:val="00296E70"/>
    <w:rsid w:val="002974CC"/>
    <w:rsid w:val="00297DAA"/>
    <w:rsid w:val="002A3FFA"/>
    <w:rsid w:val="002B4DD1"/>
    <w:rsid w:val="002B5D00"/>
    <w:rsid w:val="002B72C4"/>
    <w:rsid w:val="002C0517"/>
    <w:rsid w:val="002C0C3A"/>
    <w:rsid w:val="002C1401"/>
    <w:rsid w:val="002C2F66"/>
    <w:rsid w:val="002C3634"/>
    <w:rsid w:val="002C44A3"/>
    <w:rsid w:val="002C4795"/>
    <w:rsid w:val="002C50AB"/>
    <w:rsid w:val="002C6A3F"/>
    <w:rsid w:val="002C7450"/>
    <w:rsid w:val="002D5A5D"/>
    <w:rsid w:val="002E0194"/>
    <w:rsid w:val="002E1895"/>
    <w:rsid w:val="002E374D"/>
    <w:rsid w:val="002F0A14"/>
    <w:rsid w:val="002F4371"/>
    <w:rsid w:val="002F531E"/>
    <w:rsid w:val="002F7056"/>
    <w:rsid w:val="002F7B67"/>
    <w:rsid w:val="00300334"/>
    <w:rsid w:val="00300D68"/>
    <w:rsid w:val="00302DF1"/>
    <w:rsid w:val="00303124"/>
    <w:rsid w:val="00303515"/>
    <w:rsid w:val="00303EF8"/>
    <w:rsid w:val="00304AE0"/>
    <w:rsid w:val="00307539"/>
    <w:rsid w:val="003141C2"/>
    <w:rsid w:val="003151C4"/>
    <w:rsid w:val="00317A13"/>
    <w:rsid w:val="00317D20"/>
    <w:rsid w:val="00321772"/>
    <w:rsid w:val="0032314C"/>
    <w:rsid w:val="00327623"/>
    <w:rsid w:val="00327984"/>
    <w:rsid w:val="00330F15"/>
    <w:rsid w:val="003329A1"/>
    <w:rsid w:val="00334349"/>
    <w:rsid w:val="00336889"/>
    <w:rsid w:val="00340D91"/>
    <w:rsid w:val="00341FAB"/>
    <w:rsid w:val="003437BA"/>
    <w:rsid w:val="003448DB"/>
    <w:rsid w:val="00345BA9"/>
    <w:rsid w:val="0035070A"/>
    <w:rsid w:val="0035151F"/>
    <w:rsid w:val="00352C4D"/>
    <w:rsid w:val="0035356F"/>
    <w:rsid w:val="00355F3F"/>
    <w:rsid w:val="003574F3"/>
    <w:rsid w:val="00360F20"/>
    <w:rsid w:val="0036178B"/>
    <w:rsid w:val="003620E2"/>
    <w:rsid w:val="0036450C"/>
    <w:rsid w:val="003646DE"/>
    <w:rsid w:val="00366D53"/>
    <w:rsid w:val="0036782C"/>
    <w:rsid w:val="00370D7B"/>
    <w:rsid w:val="00371745"/>
    <w:rsid w:val="00374541"/>
    <w:rsid w:val="00374FE3"/>
    <w:rsid w:val="003827DB"/>
    <w:rsid w:val="0038357B"/>
    <w:rsid w:val="00387810"/>
    <w:rsid w:val="00390592"/>
    <w:rsid w:val="003916B8"/>
    <w:rsid w:val="00392C93"/>
    <w:rsid w:val="0039490A"/>
    <w:rsid w:val="00397F8E"/>
    <w:rsid w:val="00397FB3"/>
    <w:rsid w:val="003A020C"/>
    <w:rsid w:val="003A399C"/>
    <w:rsid w:val="003A3C25"/>
    <w:rsid w:val="003A48DC"/>
    <w:rsid w:val="003A5B82"/>
    <w:rsid w:val="003A7425"/>
    <w:rsid w:val="003B0873"/>
    <w:rsid w:val="003B34D9"/>
    <w:rsid w:val="003B6BC4"/>
    <w:rsid w:val="003C030E"/>
    <w:rsid w:val="003C24F6"/>
    <w:rsid w:val="003C2C3A"/>
    <w:rsid w:val="003C470A"/>
    <w:rsid w:val="003C510D"/>
    <w:rsid w:val="003D1925"/>
    <w:rsid w:val="003D3457"/>
    <w:rsid w:val="003D5E91"/>
    <w:rsid w:val="003D6C4E"/>
    <w:rsid w:val="003E1FF4"/>
    <w:rsid w:val="003E2096"/>
    <w:rsid w:val="003E20F8"/>
    <w:rsid w:val="003E3347"/>
    <w:rsid w:val="003E44A5"/>
    <w:rsid w:val="003F3AF0"/>
    <w:rsid w:val="003F5051"/>
    <w:rsid w:val="003F55F7"/>
    <w:rsid w:val="003F593F"/>
    <w:rsid w:val="003F5AED"/>
    <w:rsid w:val="00400409"/>
    <w:rsid w:val="00400F98"/>
    <w:rsid w:val="00401C35"/>
    <w:rsid w:val="00402CB6"/>
    <w:rsid w:val="004065F7"/>
    <w:rsid w:val="004079CB"/>
    <w:rsid w:val="00414BA2"/>
    <w:rsid w:val="00416C01"/>
    <w:rsid w:val="00420DF5"/>
    <w:rsid w:val="00422D46"/>
    <w:rsid w:val="004252C7"/>
    <w:rsid w:val="00425632"/>
    <w:rsid w:val="004258DD"/>
    <w:rsid w:val="00426510"/>
    <w:rsid w:val="00430223"/>
    <w:rsid w:val="00435123"/>
    <w:rsid w:val="004371B6"/>
    <w:rsid w:val="0044436E"/>
    <w:rsid w:val="00444C7B"/>
    <w:rsid w:val="004457FA"/>
    <w:rsid w:val="00446473"/>
    <w:rsid w:val="00450B95"/>
    <w:rsid w:val="004537DF"/>
    <w:rsid w:val="00455131"/>
    <w:rsid w:val="004633EB"/>
    <w:rsid w:val="00463BDE"/>
    <w:rsid w:val="00465C3C"/>
    <w:rsid w:val="004713AD"/>
    <w:rsid w:val="00471BD6"/>
    <w:rsid w:val="004730D3"/>
    <w:rsid w:val="00474884"/>
    <w:rsid w:val="00474A89"/>
    <w:rsid w:val="004750A9"/>
    <w:rsid w:val="00475A47"/>
    <w:rsid w:val="004808E0"/>
    <w:rsid w:val="004813AF"/>
    <w:rsid w:val="004864F1"/>
    <w:rsid w:val="0048718B"/>
    <w:rsid w:val="004875C0"/>
    <w:rsid w:val="004876E6"/>
    <w:rsid w:val="00490739"/>
    <w:rsid w:val="0049185C"/>
    <w:rsid w:val="0049223D"/>
    <w:rsid w:val="00492AEA"/>
    <w:rsid w:val="004931AF"/>
    <w:rsid w:val="00494DE1"/>
    <w:rsid w:val="00495322"/>
    <w:rsid w:val="004A338B"/>
    <w:rsid w:val="004A6538"/>
    <w:rsid w:val="004A6A2D"/>
    <w:rsid w:val="004A7625"/>
    <w:rsid w:val="004B2EE3"/>
    <w:rsid w:val="004B3947"/>
    <w:rsid w:val="004B63E4"/>
    <w:rsid w:val="004C0322"/>
    <w:rsid w:val="004D0792"/>
    <w:rsid w:val="004D47CE"/>
    <w:rsid w:val="004E2180"/>
    <w:rsid w:val="004E30B8"/>
    <w:rsid w:val="004E4D31"/>
    <w:rsid w:val="004E5351"/>
    <w:rsid w:val="004E5937"/>
    <w:rsid w:val="004E5CFE"/>
    <w:rsid w:val="004F2231"/>
    <w:rsid w:val="004F3DA3"/>
    <w:rsid w:val="004F7ACE"/>
    <w:rsid w:val="0050079D"/>
    <w:rsid w:val="00505D46"/>
    <w:rsid w:val="005076E7"/>
    <w:rsid w:val="00507A83"/>
    <w:rsid w:val="00507FDC"/>
    <w:rsid w:val="00510820"/>
    <w:rsid w:val="005112D1"/>
    <w:rsid w:val="00515480"/>
    <w:rsid w:val="005165B7"/>
    <w:rsid w:val="00517797"/>
    <w:rsid w:val="00517817"/>
    <w:rsid w:val="005238BD"/>
    <w:rsid w:val="00525A70"/>
    <w:rsid w:val="005266FB"/>
    <w:rsid w:val="00530C65"/>
    <w:rsid w:val="005314D5"/>
    <w:rsid w:val="00531FAE"/>
    <w:rsid w:val="00533027"/>
    <w:rsid w:val="00533084"/>
    <w:rsid w:val="00535B53"/>
    <w:rsid w:val="00537BDA"/>
    <w:rsid w:val="005401AF"/>
    <w:rsid w:val="0054030B"/>
    <w:rsid w:val="00543517"/>
    <w:rsid w:val="00543C35"/>
    <w:rsid w:val="0054694C"/>
    <w:rsid w:val="00546E0B"/>
    <w:rsid w:val="0055035B"/>
    <w:rsid w:val="00551B79"/>
    <w:rsid w:val="00552C67"/>
    <w:rsid w:val="0055377E"/>
    <w:rsid w:val="00553C22"/>
    <w:rsid w:val="005558E4"/>
    <w:rsid w:val="00557F5A"/>
    <w:rsid w:val="00561020"/>
    <w:rsid w:val="00561B7F"/>
    <w:rsid w:val="00561EF1"/>
    <w:rsid w:val="00562E3D"/>
    <w:rsid w:val="00565015"/>
    <w:rsid w:val="00565D23"/>
    <w:rsid w:val="00566635"/>
    <w:rsid w:val="00570324"/>
    <w:rsid w:val="00571289"/>
    <w:rsid w:val="00572386"/>
    <w:rsid w:val="0057253B"/>
    <w:rsid w:val="0057333A"/>
    <w:rsid w:val="005805CB"/>
    <w:rsid w:val="00581C03"/>
    <w:rsid w:val="00582403"/>
    <w:rsid w:val="00585F57"/>
    <w:rsid w:val="0058726B"/>
    <w:rsid w:val="00593405"/>
    <w:rsid w:val="005960A2"/>
    <w:rsid w:val="005A200E"/>
    <w:rsid w:val="005A6F31"/>
    <w:rsid w:val="005B0723"/>
    <w:rsid w:val="005B14D2"/>
    <w:rsid w:val="005B1B98"/>
    <w:rsid w:val="005B1C2E"/>
    <w:rsid w:val="005B2BA3"/>
    <w:rsid w:val="005B3C97"/>
    <w:rsid w:val="005B47DF"/>
    <w:rsid w:val="005B6D87"/>
    <w:rsid w:val="005B7E62"/>
    <w:rsid w:val="005C0779"/>
    <w:rsid w:val="005C1631"/>
    <w:rsid w:val="005C3643"/>
    <w:rsid w:val="005C3FBC"/>
    <w:rsid w:val="005C5BC8"/>
    <w:rsid w:val="005C604A"/>
    <w:rsid w:val="005C7A40"/>
    <w:rsid w:val="005D244D"/>
    <w:rsid w:val="005E138B"/>
    <w:rsid w:val="005E2954"/>
    <w:rsid w:val="005E3B85"/>
    <w:rsid w:val="005E431B"/>
    <w:rsid w:val="005E6FE4"/>
    <w:rsid w:val="005F3111"/>
    <w:rsid w:val="005F4002"/>
    <w:rsid w:val="005F51BB"/>
    <w:rsid w:val="005F51C0"/>
    <w:rsid w:val="005F6307"/>
    <w:rsid w:val="005F681D"/>
    <w:rsid w:val="005F6FBC"/>
    <w:rsid w:val="00600A22"/>
    <w:rsid w:val="0060137B"/>
    <w:rsid w:val="0060480A"/>
    <w:rsid w:val="00605044"/>
    <w:rsid w:val="00605733"/>
    <w:rsid w:val="00606493"/>
    <w:rsid w:val="00606F75"/>
    <w:rsid w:val="00607F8A"/>
    <w:rsid w:val="00613CFF"/>
    <w:rsid w:val="006141D8"/>
    <w:rsid w:val="00614C54"/>
    <w:rsid w:val="00616735"/>
    <w:rsid w:val="0062129A"/>
    <w:rsid w:val="00622F44"/>
    <w:rsid w:val="00624C2F"/>
    <w:rsid w:val="006264DF"/>
    <w:rsid w:val="00633970"/>
    <w:rsid w:val="006364C8"/>
    <w:rsid w:val="00637DB2"/>
    <w:rsid w:val="00640695"/>
    <w:rsid w:val="00641B11"/>
    <w:rsid w:val="00644F73"/>
    <w:rsid w:val="00652545"/>
    <w:rsid w:val="00653477"/>
    <w:rsid w:val="00653510"/>
    <w:rsid w:val="00653805"/>
    <w:rsid w:val="006552F3"/>
    <w:rsid w:val="0065649A"/>
    <w:rsid w:val="00657D6A"/>
    <w:rsid w:val="00660174"/>
    <w:rsid w:val="00662AA0"/>
    <w:rsid w:val="00665A89"/>
    <w:rsid w:val="00667B1B"/>
    <w:rsid w:val="00670564"/>
    <w:rsid w:val="00670E61"/>
    <w:rsid w:val="00670F72"/>
    <w:rsid w:val="006712CB"/>
    <w:rsid w:val="0067566D"/>
    <w:rsid w:val="00677603"/>
    <w:rsid w:val="00683DC6"/>
    <w:rsid w:val="00684553"/>
    <w:rsid w:val="00684BF6"/>
    <w:rsid w:val="0068500D"/>
    <w:rsid w:val="0068538C"/>
    <w:rsid w:val="00686310"/>
    <w:rsid w:val="00692220"/>
    <w:rsid w:val="00693F76"/>
    <w:rsid w:val="00695028"/>
    <w:rsid w:val="00695238"/>
    <w:rsid w:val="00695AB0"/>
    <w:rsid w:val="006960F3"/>
    <w:rsid w:val="006A0125"/>
    <w:rsid w:val="006A09E0"/>
    <w:rsid w:val="006A2154"/>
    <w:rsid w:val="006A5409"/>
    <w:rsid w:val="006B271C"/>
    <w:rsid w:val="006B2C85"/>
    <w:rsid w:val="006B74E6"/>
    <w:rsid w:val="006C072A"/>
    <w:rsid w:val="006C2B7F"/>
    <w:rsid w:val="006C65AA"/>
    <w:rsid w:val="006C6A36"/>
    <w:rsid w:val="006C78F8"/>
    <w:rsid w:val="006D17FA"/>
    <w:rsid w:val="006D528D"/>
    <w:rsid w:val="006E0034"/>
    <w:rsid w:val="006E015D"/>
    <w:rsid w:val="006E1DFD"/>
    <w:rsid w:val="006E3202"/>
    <w:rsid w:val="006E4EF6"/>
    <w:rsid w:val="006E733C"/>
    <w:rsid w:val="006F0C5A"/>
    <w:rsid w:val="006F13BD"/>
    <w:rsid w:val="006F1C90"/>
    <w:rsid w:val="006F310A"/>
    <w:rsid w:val="006F4B6D"/>
    <w:rsid w:val="006F555E"/>
    <w:rsid w:val="006F582B"/>
    <w:rsid w:val="006F76DE"/>
    <w:rsid w:val="00700BF3"/>
    <w:rsid w:val="00703931"/>
    <w:rsid w:val="00704C6F"/>
    <w:rsid w:val="00705305"/>
    <w:rsid w:val="007057F4"/>
    <w:rsid w:val="00706CBB"/>
    <w:rsid w:val="00712CB5"/>
    <w:rsid w:val="00713934"/>
    <w:rsid w:val="00717965"/>
    <w:rsid w:val="00720ED9"/>
    <w:rsid w:val="00721370"/>
    <w:rsid w:val="00721631"/>
    <w:rsid w:val="0072266C"/>
    <w:rsid w:val="007258CB"/>
    <w:rsid w:val="00727237"/>
    <w:rsid w:val="007304E6"/>
    <w:rsid w:val="007319DD"/>
    <w:rsid w:val="00731D90"/>
    <w:rsid w:val="007356E0"/>
    <w:rsid w:val="007367DD"/>
    <w:rsid w:val="00737D0B"/>
    <w:rsid w:val="0074106D"/>
    <w:rsid w:val="007417B3"/>
    <w:rsid w:val="00742080"/>
    <w:rsid w:val="00742102"/>
    <w:rsid w:val="00744D14"/>
    <w:rsid w:val="007503A4"/>
    <w:rsid w:val="00750AC4"/>
    <w:rsid w:val="00750DCF"/>
    <w:rsid w:val="00751D7B"/>
    <w:rsid w:val="00752A1E"/>
    <w:rsid w:val="00753F00"/>
    <w:rsid w:val="007545BA"/>
    <w:rsid w:val="007609BA"/>
    <w:rsid w:val="00760BAD"/>
    <w:rsid w:val="00760E89"/>
    <w:rsid w:val="007619D2"/>
    <w:rsid w:val="0076410E"/>
    <w:rsid w:val="00764F11"/>
    <w:rsid w:val="00765F3E"/>
    <w:rsid w:val="00766B51"/>
    <w:rsid w:val="00771B16"/>
    <w:rsid w:val="007739C6"/>
    <w:rsid w:val="00773B66"/>
    <w:rsid w:val="007772A5"/>
    <w:rsid w:val="00782336"/>
    <w:rsid w:val="00783B97"/>
    <w:rsid w:val="00785721"/>
    <w:rsid w:val="00785FAD"/>
    <w:rsid w:val="00786F9F"/>
    <w:rsid w:val="00787CA7"/>
    <w:rsid w:val="007923C7"/>
    <w:rsid w:val="007929FB"/>
    <w:rsid w:val="0079430E"/>
    <w:rsid w:val="007953B6"/>
    <w:rsid w:val="00795BE3"/>
    <w:rsid w:val="00795F4B"/>
    <w:rsid w:val="007A3475"/>
    <w:rsid w:val="007A7ACB"/>
    <w:rsid w:val="007B102C"/>
    <w:rsid w:val="007B150A"/>
    <w:rsid w:val="007B1D2C"/>
    <w:rsid w:val="007B285D"/>
    <w:rsid w:val="007B34D8"/>
    <w:rsid w:val="007B5AF7"/>
    <w:rsid w:val="007B7599"/>
    <w:rsid w:val="007C3FC0"/>
    <w:rsid w:val="007C5D04"/>
    <w:rsid w:val="007C7473"/>
    <w:rsid w:val="007D026C"/>
    <w:rsid w:val="007D02AA"/>
    <w:rsid w:val="007D26F1"/>
    <w:rsid w:val="007D59AF"/>
    <w:rsid w:val="007E0509"/>
    <w:rsid w:val="007E209D"/>
    <w:rsid w:val="007E23E6"/>
    <w:rsid w:val="007E5499"/>
    <w:rsid w:val="007F1E64"/>
    <w:rsid w:val="007F25B1"/>
    <w:rsid w:val="007F6C1E"/>
    <w:rsid w:val="007F73A7"/>
    <w:rsid w:val="00804001"/>
    <w:rsid w:val="0080546D"/>
    <w:rsid w:val="00805C5F"/>
    <w:rsid w:val="00807EF0"/>
    <w:rsid w:val="0081263D"/>
    <w:rsid w:val="00813E84"/>
    <w:rsid w:val="0081400C"/>
    <w:rsid w:val="008163A9"/>
    <w:rsid w:val="00817D1C"/>
    <w:rsid w:val="008208DD"/>
    <w:rsid w:val="00820F2F"/>
    <w:rsid w:val="008243B7"/>
    <w:rsid w:val="00824D3D"/>
    <w:rsid w:val="008253A5"/>
    <w:rsid w:val="00826556"/>
    <w:rsid w:val="0082704A"/>
    <w:rsid w:val="00827186"/>
    <w:rsid w:val="00831A03"/>
    <w:rsid w:val="008352DF"/>
    <w:rsid w:val="008361A8"/>
    <w:rsid w:val="0083780F"/>
    <w:rsid w:val="00837BE9"/>
    <w:rsid w:val="008417CE"/>
    <w:rsid w:val="0084277E"/>
    <w:rsid w:val="0084280A"/>
    <w:rsid w:val="008437BB"/>
    <w:rsid w:val="00845974"/>
    <w:rsid w:val="00851AE8"/>
    <w:rsid w:val="00852110"/>
    <w:rsid w:val="00852628"/>
    <w:rsid w:val="00852E94"/>
    <w:rsid w:val="00855E2B"/>
    <w:rsid w:val="0085711C"/>
    <w:rsid w:val="00862B4D"/>
    <w:rsid w:val="00864909"/>
    <w:rsid w:val="00865402"/>
    <w:rsid w:val="00871E9E"/>
    <w:rsid w:val="00873960"/>
    <w:rsid w:val="0087615B"/>
    <w:rsid w:val="00882A8C"/>
    <w:rsid w:val="00884D4B"/>
    <w:rsid w:val="00884E9F"/>
    <w:rsid w:val="00885F16"/>
    <w:rsid w:val="00886A47"/>
    <w:rsid w:val="00894BAB"/>
    <w:rsid w:val="008978E8"/>
    <w:rsid w:val="008A0156"/>
    <w:rsid w:val="008A0962"/>
    <w:rsid w:val="008A2DD3"/>
    <w:rsid w:val="008A36DC"/>
    <w:rsid w:val="008A3C95"/>
    <w:rsid w:val="008A4543"/>
    <w:rsid w:val="008B071F"/>
    <w:rsid w:val="008B1AFF"/>
    <w:rsid w:val="008B2ED8"/>
    <w:rsid w:val="008B44D4"/>
    <w:rsid w:val="008B47E9"/>
    <w:rsid w:val="008B72DC"/>
    <w:rsid w:val="008C0425"/>
    <w:rsid w:val="008C0AA1"/>
    <w:rsid w:val="008C386D"/>
    <w:rsid w:val="008C5106"/>
    <w:rsid w:val="008C60F5"/>
    <w:rsid w:val="008D4CB4"/>
    <w:rsid w:val="008D5829"/>
    <w:rsid w:val="008E12A2"/>
    <w:rsid w:val="008E251E"/>
    <w:rsid w:val="008E707D"/>
    <w:rsid w:val="008E7EA8"/>
    <w:rsid w:val="008F10A9"/>
    <w:rsid w:val="008F2BC4"/>
    <w:rsid w:val="008F4829"/>
    <w:rsid w:val="008F7872"/>
    <w:rsid w:val="00907D1C"/>
    <w:rsid w:val="00907E85"/>
    <w:rsid w:val="0091184E"/>
    <w:rsid w:val="009125F1"/>
    <w:rsid w:val="009145FB"/>
    <w:rsid w:val="00917360"/>
    <w:rsid w:val="00917B3B"/>
    <w:rsid w:val="0092112B"/>
    <w:rsid w:val="00922A0A"/>
    <w:rsid w:val="0092613A"/>
    <w:rsid w:val="0093001D"/>
    <w:rsid w:val="00931756"/>
    <w:rsid w:val="009320AE"/>
    <w:rsid w:val="009338A9"/>
    <w:rsid w:val="00940CD7"/>
    <w:rsid w:val="009423EE"/>
    <w:rsid w:val="00942506"/>
    <w:rsid w:val="00942B27"/>
    <w:rsid w:val="00942FEB"/>
    <w:rsid w:val="00946F55"/>
    <w:rsid w:val="00951585"/>
    <w:rsid w:val="00956925"/>
    <w:rsid w:val="00956D5F"/>
    <w:rsid w:val="00957DF2"/>
    <w:rsid w:val="00961E36"/>
    <w:rsid w:val="00962D48"/>
    <w:rsid w:val="00965BD5"/>
    <w:rsid w:val="0096734B"/>
    <w:rsid w:val="00967A04"/>
    <w:rsid w:val="00973D30"/>
    <w:rsid w:val="00974C1B"/>
    <w:rsid w:val="00976816"/>
    <w:rsid w:val="00976A06"/>
    <w:rsid w:val="00977E05"/>
    <w:rsid w:val="009802C2"/>
    <w:rsid w:val="009834A3"/>
    <w:rsid w:val="009838E0"/>
    <w:rsid w:val="0098405D"/>
    <w:rsid w:val="009843DF"/>
    <w:rsid w:val="009845C4"/>
    <w:rsid w:val="00984682"/>
    <w:rsid w:val="00986561"/>
    <w:rsid w:val="00987172"/>
    <w:rsid w:val="009875C8"/>
    <w:rsid w:val="00987C77"/>
    <w:rsid w:val="009907E9"/>
    <w:rsid w:val="00991117"/>
    <w:rsid w:val="0099115A"/>
    <w:rsid w:val="00991D08"/>
    <w:rsid w:val="009924B5"/>
    <w:rsid w:val="00994D4E"/>
    <w:rsid w:val="00995AF5"/>
    <w:rsid w:val="0099731E"/>
    <w:rsid w:val="009A0625"/>
    <w:rsid w:val="009A0CCB"/>
    <w:rsid w:val="009B10B3"/>
    <w:rsid w:val="009B50F8"/>
    <w:rsid w:val="009B5308"/>
    <w:rsid w:val="009B5526"/>
    <w:rsid w:val="009B5713"/>
    <w:rsid w:val="009B5816"/>
    <w:rsid w:val="009B622C"/>
    <w:rsid w:val="009C234F"/>
    <w:rsid w:val="009C468C"/>
    <w:rsid w:val="009C4FFB"/>
    <w:rsid w:val="009C767B"/>
    <w:rsid w:val="009C7CF7"/>
    <w:rsid w:val="009D55AB"/>
    <w:rsid w:val="009D7A01"/>
    <w:rsid w:val="009E404A"/>
    <w:rsid w:val="009E419C"/>
    <w:rsid w:val="009E4635"/>
    <w:rsid w:val="009F3DE9"/>
    <w:rsid w:val="009F47CA"/>
    <w:rsid w:val="009F655D"/>
    <w:rsid w:val="009F691F"/>
    <w:rsid w:val="00A03AAC"/>
    <w:rsid w:val="00A03DE2"/>
    <w:rsid w:val="00A07F65"/>
    <w:rsid w:val="00A11FE2"/>
    <w:rsid w:val="00A12647"/>
    <w:rsid w:val="00A138AD"/>
    <w:rsid w:val="00A14172"/>
    <w:rsid w:val="00A1542D"/>
    <w:rsid w:val="00A203AE"/>
    <w:rsid w:val="00A24A40"/>
    <w:rsid w:val="00A27212"/>
    <w:rsid w:val="00A30676"/>
    <w:rsid w:val="00A31131"/>
    <w:rsid w:val="00A31E76"/>
    <w:rsid w:val="00A32752"/>
    <w:rsid w:val="00A32B91"/>
    <w:rsid w:val="00A33154"/>
    <w:rsid w:val="00A40390"/>
    <w:rsid w:val="00A42002"/>
    <w:rsid w:val="00A43D1E"/>
    <w:rsid w:val="00A4789D"/>
    <w:rsid w:val="00A506A8"/>
    <w:rsid w:val="00A5166D"/>
    <w:rsid w:val="00A51812"/>
    <w:rsid w:val="00A51FBF"/>
    <w:rsid w:val="00A520A6"/>
    <w:rsid w:val="00A5438D"/>
    <w:rsid w:val="00A54B9B"/>
    <w:rsid w:val="00A566D8"/>
    <w:rsid w:val="00A57562"/>
    <w:rsid w:val="00A57DC4"/>
    <w:rsid w:val="00A60459"/>
    <w:rsid w:val="00A60553"/>
    <w:rsid w:val="00A609F4"/>
    <w:rsid w:val="00A63DE6"/>
    <w:rsid w:val="00A705AD"/>
    <w:rsid w:val="00A7153D"/>
    <w:rsid w:val="00A75340"/>
    <w:rsid w:val="00A759B1"/>
    <w:rsid w:val="00A75AD7"/>
    <w:rsid w:val="00A77E41"/>
    <w:rsid w:val="00A812E0"/>
    <w:rsid w:val="00A83745"/>
    <w:rsid w:val="00A86C94"/>
    <w:rsid w:val="00A90BD9"/>
    <w:rsid w:val="00A91B96"/>
    <w:rsid w:val="00A93F2D"/>
    <w:rsid w:val="00A96371"/>
    <w:rsid w:val="00AA148A"/>
    <w:rsid w:val="00AA330E"/>
    <w:rsid w:val="00AA44BD"/>
    <w:rsid w:val="00AA5A8A"/>
    <w:rsid w:val="00AA5E2E"/>
    <w:rsid w:val="00AA6371"/>
    <w:rsid w:val="00AB4705"/>
    <w:rsid w:val="00AB5AEB"/>
    <w:rsid w:val="00AB6B37"/>
    <w:rsid w:val="00AC01A7"/>
    <w:rsid w:val="00AC09F1"/>
    <w:rsid w:val="00AC1F8D"/>
    <w:rsid w:val="00AC275F"/>
    <w:rsid w:val="00AC3520"/>
    <w:rsid w:val="00AD0243"/>
    <w:rsid w:val="00AD4C0C"/>
    <w:rsid w:val="00AD5D0A"/>
    <w:rsid w:val="00AD6642"/>
    <w:rsid w:val="00AE03DC"/>
    <w:rsid w:val="00AE2ABF"/>
    <w:rsid w:val="00AF1113"/>
    <w:rsid w:val="00AF2606"/>
    <w:rsid w:val="00AF3656"/>
    <w:rsid w:val="00AF3CFE"/>
    <w:rsid w:val="00AF70E4"/>
    <w:rsid w:val="00B00CF7"/>
    <w:rsid w:val="00B04DF0"/>
    <w:rsid w:val="00B0520A"/>
    <w:rsid w:val="00B059CA"/>
    <w:rsid w:val="00B06081"/>
    <w:rsid w:val="00B0688D"/>
    <w:rsid w:val="00B07F4D"/>
    <w:rsid w:val="00B1172E"/>
    <w:rsid w:val="00B14994"/>
    <w:rsid w:val="00B16770"/>
    <w:rsid w:val="00B2370C"/>
    <w:rsid w:val="00B27A50"/>
    <w:rsid w:val="00B27C65"/>
    <w:rsid w:val="00B31C17"/>
    <w:rsid w:val="00B3772D"/>
    <w:rsid w:val="00B40525"/>
    <w:rsid w:val="00B41D82"/>
    <w:rsid w:val="00B45B53"/>
    <w:rsid w:val="00B46A10"/>
    <w:rsid w:val="00B526F4"/>
    <w:rsid w:val="00B52C6D"/>
    <w:rsid w:val="00B56B12"/>
    <w:rsid w:val="00B57A63"/>
    <w:rsid w:val="00B61503"/>
    <w:rsid w:val="00B676A6"/>
    <w:rsid w:val="00B7314A"/>
    <w:rsid w:val="00B73488"/>
    <w:rsid w:val="00B76958"/>
    <w:rsid w:val="00B76BE2"/>
    <w:rsid w:val="00B76DF9"/>
    <w:rsid w:val="00B81E52"/>
    <w:rsid w:val="00B829B0"/>
    <w:rsid w:val="00B870BA"/>
    <w:rsid w:val="00B90346"/>
    <w:rsid w:val="00BA06B5"/>
    <w:rsid w:val="00BA29F4"/>
    <w:rsid w:val="00BA53D8"/>
    <w:rsid w:val="00BA6996"/>
    <w:rsid w:val="00BA7962"/>
    <w:rsid w:val="00BB26D9"/>
    <w:rsid w:val="00BB4B59"/>
    <w:rsid w:val="00BB6CAC"/>
    <w:rsid w:val="00BC1950"/>
    <w:rsid w:val="00BC6A39"/>
    <w:rsid w:val="00BC73D7"/>
    <w:rsid w:val="00BC78C3"/>
    <w:rsid w:val="00BD6106"/>
    <w:rsid w:val="00BE07FC"/>
    <w:rsid w:val="00BE1A54"/>
    <w:rsid w:val="00BE1B39"/>
    <w:rsid w:val="00BE634C"/>
    <w:rsid w:val="00BE7253"/>
    <w:rsid w:val="00C00269"/>
    <w:rsid w:val="00C02AB5"/>
    <w:rsid w:val="00C02BA0"/>
    <w:rsid w:val="00C036EB"/>
    <w:rsid w:val="00C109DC"/>
    <w:rsid w:val="00C14AA2"/>
    <w:rsid w:val="00C16504"/>
    <w:rsid w:val="00C246C1"/>
    <w:rsid w:val="00C2598D"/>
    <w:rsid w:val="00C27780"/>
    <w:rsid w:val="00C27A8F"/>
    <w:rsid w:val="00C35FCC"/>
    <w:rsid w:val="00C37E4F"/>
    <w:rsid w:val="00C40E2C"/>
    <w:rsid w:val="00C40FDF"/>
    <w:rsid w:val="00C4156C"/>
    <w:rsid w:val="00C427D4"/>
    <w:rsid w:val="00C43385"/>
    <w:rsid w:val="00C434CB"/>
    <w:rsid w:val="00C47C32"/>
    <w:rsid w:val="00C51DD5"/>
    <w:rsid w:val="00C533A8"/>
    <w:rsid w:val="00C53527"/>
    <w:rsid w:val="00C5415C"/>
    <w:rsid w:val="00C55E95"/>
    <w:rsid w:val="00C56208"/>
    <w:rsid w:val="00C61542"/>
    <w:rsid w:val="00C617E8"/>
    <w:rsid w:val="00C6252D"/>
    <w:rsid w:val="00C62EB7"/>
    <w:rsid w:val="00C65954"/>
    <w:rsid w:val="00C65E73"/>
    <w:rsid w:val="00C661CE"/>
    <w:rsid w:val="00C66B01"/>
    <w:rsid w:val="00C676AE"/>
    <w:rsid w:val="00C7513E"/>
    <w:rsid w:val="00C76717"/>
    <w:rsid w:val="00C76B70"/>
    <w:rsid w:val="00C77E4D"/>
    <w:rsid w:val="00C808DA"/>
    <w:rsid w:val="00C81A75"/>
    <w:rsid w:val="00C823FB"/>
    <w:rsid w:val="00C83810"/>
    <w:rsid w:val="00C8384A"/>
    <w:rsid w:val="00C83F7B"/>
    <w:rsid w:val="00C84F37"/>
    <w:rsid w:val="00C86ACD"/>
    <w:rsid w:val="00C876E2"/>
    <w:rsid w:val="00C9075E"/>
    <w:rsid w:val="00C913D8"/>
    <w:rsid w:val="00C9146E"/>
    <w:rsid w:val="00C93C77"/>
    <w:rsid w:val="00C95F8D"/>
    <w:rsid w:val="00CA16E0"/>
    <w:rsid w:val="00CA2F10"/>
    <w:rsid w:val="00CA5E56"/>
    <w:rsid w:val="00CA70B9"/>
    <w:rsid w:val="00CA7777"/>
    <w:rsid w:val="00CB04A1"/>
    <w:rsid w:val="00CB05A1"/>
    <w:rsid w:val="00CB0FA7"/>
    <w:rsid w:val="00CB1CD1"/>
    <w:rsid w:val="00CB32CD"/>
    <w:rsid w:val="00CB3B61"/>
    <w:rsid w:val="00CC189F"/>
    <w:rsid w:val="00CC6571"/>
    <w:rsid w:val="00CC7564"/>
    <w:rsid w:val="00CD046C"/>
    <w:rsid w:val="00CD0E3C"/>
    <w:rsid w:val="00CD2FB0"/>
    <w:rsid w:val="00CD50D5"/>
    <w:rsid w:val="00CD624C"/>
    <w:rsid w:val="00CE09F6"/>
    <w:rsid w:val="00CE0BC9"/>
    <w:rsid w:val="00CE106D"/>
    <w:rsid w:val="00CE2A29"/>
    <w:rsid w:val="00CE5A11"/>
    <w:rsid w:val="00CF106E"/>
    <w:rsid w:val="00CF1C41"/>
    <w:rsid w:val="00CF25CC"/>
    <w:rsid w:val="00CF48EC"/>
    <w:rsid w:val="00CF78EF"/>
    <w:rsid w:val="00D00036"/>
    <w:rsid w:val="00D013F3"/>
    <w:rsid w:val="00D0343E"/>
    <w:rsid w:val="00D04BAD"/>
    <w:rsid w:val="00D0510C"/>
    <w:rsid w:val="00D0549F"/>
    <w:rsid w:val="00D06105"/>
    <w:rsid w:val="00D071B2"/>
    <w:rsid w:val="00D16A40"/>
    <w:rsid w:val="00D2045C"/>
    <w:rsid w:val="00D206EA"/>
    <w:rsid w:val="00D20EC5"/>
    <w:rsid w:val="00D210FC"/>
    <w:rsid w:val="00D25A15"/>
    <w:rsid w:val="00D32C37"/>
    <w:rsid w:val="00D34F1E"/>
    <w:rsid w:val="00D358FC"/>
    <w:rsid w:val="00D36431"/>
    <w:rsid w:val="00D40064"/>
    <w:rsid w:val="00D43306"/>
    <w:rsid w:val="00D4389B"/>
    <w:rsid w:val="00D4548B"/>
    <w:rsid w:val="00D4550B"/>
    <w:rsid w:val="00D51006"/>
    <w:rsid w:val="00D53482"/>
    <w:rsid w:val="00D540AF"/>
    <w:rsid w:val="00D55004"/>
    <w:rsid w:val="00D6093C"/>
    <w:rsid w:val="00D609B8"/>
    <w:rsid w:val="00D638C1"/>
    <w:rsid w:val="00D657A6"/>
    <w:rsid w:val="00D6580A"/>
    <w:rsid w:val="00D666B2"/>
    <w:rsid w:val="00D71C45"/>
    <w:rsid w:val="00D734F2"/>
    <w:rsid w:val="00D73D44"/>
    <w:rsid w:val="00D76621"/>
    <w:rsid w:val="00D80591"/>
    <w:rsid w:val="00D82243"/>
    <w:rsid w:val="00D858D1"/>
    <w:rsid w:val="00D86570"/>
    <w:rsid w:val="00D92666"/>
    <w:rsid w:val="00D94975"/>
    <w:rsid w:val="00D94D77"/>
    <w:rsid w:val="00D967AC"/>
    <w:rsid w:val="00D97B8F"/>
    <w:rsid w:val="00DA2E42"/>
    <w:rsid w:val="00DA4521"/>
    <w:rsid w:val="00DA4F4F"/>
    <w:rsid w:val="00DA557C"/>
    <w:rsid w:val="00DA664B"/>
    <w:rsid w:val="00DB0365"/>
    <w:rsid w:val="00DB2490"/>
    <w:rsid w:val="00DB32E7"/>
    <w:rsid w:val="00DB4DAE"/>
    <w:rsid w:val="00DB53D5"/>
    <w:rsid w:val="00DB6D37"/>
    <w:rsid w:val="00DC0536"/>
    <w:rsid w:val="00DC1906"/>
    <w:rsid w:val="00DC21A2"/>
    <w:rsid w:val="00DC3BEA"/>
    <w:rsid w:val="00DC3F21"/>
    <w:rsid w:val="00DC728E"/>
    <w:rsid w:val="00DC7918"/>
    <w:rsid w:val="00DD1030"/>
    <w:rsid w:val="00DD56CA"/>
    <w:rsid w:val="00DD5720"/>
    <w:rsid w:val="00DD6767"/>
    <w:rsid w:val="00DE036F"/>
    <w:rsid w:val="00DE0EB2"/>
    <w:rsid w:val="00DE1518"/>
    <w:rsid w:val="00DE2793"/>
    <w:rsid w:val="00DE5FAD"/>
    <w:rsid w:val="00DF0627"/>
    <w:rsid w:val="00DF079B"/>
    <w:rsid w:val="00DF0CFC"/>
    <w:rsid w:val="00DF3965"/>
    <w:rsid w:val="00DF6D78"/>
    <w:rsid w:val="00E031F5"/>
    <w:rsid w:val="00E04784"/>
    <w:rsid w:val="00E05533"/>
    <w:rsid w:val="00E0630C"/>
    <w:rsid w:val="00E107C2"/>
    <w:rsid w:val="00E1203E"/>
    <w:rsid w:val="00E12A91"/>
    <w:rsid w:val="00E15C32"/>
    <w:rsid w:val="00E16602"/>
    <w:rsid w:val="00E16D5D"/>
    <w:rsid w:val="00E17A5C"/>
    <w:rsid w:val="00E208EB"/>
    <w:rsid w:val="00E314CE"/>
    <w:rsid w:val="00E3209A"/>
    <w:rsid w:val="00E409B8"/>
    <w:rsid w:val="00E40D14"/>
    <w:rsid w:val="00E42441"/>
    <w:rsid w:val="00E501F1"/>
    <w:rsid w:val="00E50A4D"/>
    <w:rsid w:val="00E5791D"/>
    <w:rsid w:val="00E6094C"/>
    <w:rsid w:val="00E62ABF"/>
    <w:rsid w:val="00E636F8"/>
    <w:rsid w:val="00E65501"/>
    <w:rsid w:val="00E65BB7"/>
    <w:rsid w:val="00E67A25"/>
    <w:rsid w:val="00E7207F"/>
    <w:rsid w:val="00E722A5"/>
    <w:rsid w:val="00E75163"/>
    <w:rsid w:val="00E758BC"/>
    <w:rsid w:val="00E83102"/>
    <w:rsid w:val="00E87705"/>
    <w:rsid w:val="00E918F8"/>
    <w:rsid w:val="00E9295B"/>
    <w:rsid w:val="00E93D62"/>
    <w:rsid w:val="00E9485C"/>
    <w:rsid w:val="00E95321"/>
    <w:rsid w:val="00E95AFE"/>
    <w:rsid w:val="00E95D73"/>
    <w:rsid w:val="00E96E27"/>
    <w:rsid w:val="00E97AA0"/>
    <w:rsid w:val="00EA28DF"/>
    <w:rsid w:val="00EA44F2"/>
    <w:rsid w:val="00EA564A"/>
    <w:rsid w:val="00EA78C0"/>
    <w:rsid w:val="00EA79F2"/>
    <w:rsid w:val="00EB4603"/>
    <w:rsid w:val="00EC5629"/>
    <w:rsid w:val="00EC5916"/>
    <w:rsid w:val="00EC5B63"/>
    <w:rsid w:val="00EC6137"/>
    <w:rsid w:val="00EC6FF5"/>
    <w:rsid w:val="00ED1CFA"/>
    <w:rsid w:val="00ED1E84"/>
    <w:rsid w:val="00ED1FF1"/>
    <w:rsid w:val="00ED20D8"/>
    <w:rsid w:val="00ED3756"/>
    <w:rsid w:val="00ED4D94"/>
    <w:rsid w:val="00ED6962"/>
    <w:rsid w:val="00ED7875"/>
    <w:rsid w:val="00EE09D3"/>
    <w:rsid w:val="00EE2B94"/>
    <w:rsid w:val="00EE2E53"/>
    <w:rsid w:val="00EE62F7"/>
    <w:rsid w:val="00EF4319"/>
    <w:rsid w:val="00EF5442"/>
    <w:rsid w:val="00EF7A58"/>
    <w:rsid w:val="00F02460"/>
    <w:rsid w:val="00F038D7"/>
    <w:rsid w:val="00F05AD1"/>
    <w:rsid w:val="00F05BF2"/>
    <w:rsid w:val="00F10D47"/>
    <w:rsid w:val="00F13EA2"/>
    <w:rsid w:val="00F23B1F"/>
    <w:rsid w:val="00F24130"/>
    <w:rsid w:val="00F2589A"/>
    <w:rsid w:val="00F27140"/>
    <w:rsid w:val="00F27626"/>
    <w:rsid w:val="00F30E1C"/>
    <w:rsid w:val="00F32C48"/>
    <w:rsid w:val="00F33658"/>
    <w:rsid w:val="00F3435F"/>
    <w:rsid w:val="00F347BD"/>
    <w:rsid w:val="00F4082B"/>
    <w:rsid w:val="00F40D06"/>
    <w:rsid w:val="00F41616"/>
    <w:rsid w:val="00F43A02"/>
    <w:rsid w:val="00F43BE8"/>
    <w:rsid w:val="00F45884"/>
    <w:rsid w:val="00F45C6C"/>
    <w:rsid w:val="00F47053"/>
    <w:rsid w:val="00F47E18"/>
    <w:rsid w:val="00F51A19"/>
    <w:rsid w:val="00F51CC0"/>
    <w:rsid w:val="00F52B15"/>
    <w:rsid w:val="00F52B2F"/>
    <w:rsid w:val="00F52C64"/>
    <w:rsid w:val="00F553FE"/>
    <w:rsid w:val="00F55E93"/>
    <w:rsid w:val="00F55EFE"/>
    <w:rsid w:val="00F6293E"/>
    <w:rsid w:val="00F63939"/>
    <w:rsid w:val="00F64320"/>
    <w:rsid w:val="00F648E6"/>
    <w:rsid w:val="00F6564F"/>
    <w:rsid w:val="00F6778D"/>
    <w:rsid w:val="00F72200"/>
    <w:rsid w:val="00F72E06"/>
    <w:rsid w:val="00F72EB9"/>
    <w:rsid w:val="00F73536"/>
    <w:rsid w:val="00F73EC3"/>
    <w:rsid w:val="00F80AD7"/>
    <w:rsid w:val="00F81B8D"/>
    <w:rsid w:val="00F82EA5"/>
    <w:rsid w:val="00F836A5"/>
    <w:rsid w:val="00F8506E"/>
    <w:rsid w:val="00F91AD0"/>
    <w:rsid w:val="00F91B2A"/>
    <w:rsid w:val="00F93ACA"/>
    <w:rsid w:val="00F9611F"/>
    <w:rsid w:val="00FA0244"/>
    <w:rsid w:val="00FA0FFB"/>
    <w:rsid w:val="00FA1EFA"/>
    <w:rsid w:val="00FA2035"/>
    <w:rsid w:val="00FA2D59"/>
    <w:rsid w:val="00FA3D53"/>
    <w:rsid w:val="00FA6061"/>
    <w:rsid w:val="00FA63DA"/>
    <w:rsid w:val="00FA729E"/>
    <w:rsid w:val="00FA736D"/>
    <w:rsid w:val="00FB05E4"/>
    <w:rsid w:val="00FB5CB1"/>
    <w:rsid w:val="00FB7904"/>
    <w:rsid w:val="00FB7BB3"/>
    <w:rsid w:val="00FC4062"/>
    <w:rsid w:val="00FC4337"/>
    <w:rsid w:val="00FC48A0"/>
    <w:rsid w:val="00FC7358"/>
    <w:rsid w:val="00FC7840"/>
    <w:rsid w:val="00FC7CCB"/>
    <w:rsid w:val="00FD45DA"/>
    <w:rsid w:val="00FD4BFF"/>
    <w:rsid w:val="00FD5097"/>
    <w:rsid w:val="00FD6251"/>
    <w:rsid w:val="00FE09C1"/>
    <w:rsid w:val="00FE1244"/>
    <w:rsid w:val="00FE2503"/>
    <w:rsid w:val="00FE274F"/>
    <w:rsid w:val="00FE3A12"/>
    <w:rsid w:val="00FE4B2D"/>
    <w:rsid w:val="00FE64DD"/>
    <w:rsid w:val="00FF0B06"/>
    <w:rsid w:val="00FF5562"/>
    <w:rsid w:val="00FF5859"/>
    <w:rsid w:val="00FF7213"/>
    <w:rsid w:val="00FF76AC"/>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FD9461F"/>
  <w15:chartTrackingRefBased/>
  <w15:docId w15:val="{6C812475-18AD-4F44-9368-10568FCE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473"/>
    <w:pPr>
      <w:spacing w:after="0"/>
    </w:pPr>
    <w:rPr>
      <w:b/>
      <w:color w:val="000000" w:themeColor="text1"/>
      <w:sz w:val="28"/>
      <w:lang w:eastAsia="en-US"/>
    </w:rPr>
  </w:style>
  <w:style w:type="paragraph" w:styleId="Heading1">
    <w:name w:val="heading 1"/>
    <w:basedOn w:val="Normal"/>
    <w:next w:val="Normal"/>
    <w:link w:val="Heading1Char"/>
    <w:uiPriority w:val="9"/>
    <w:qFormat/>
    <w:rsid w:val="007057F4"/>
    <w:pPr>
      <w:keepNext/>
      <w:keepLines/>
      <w:framePr w:hSpace="180" w:wrap="around" w:vAnchor="page" w:hAnchor="margin" w:y="974"/>
      <w:contextualSpacing/>
      <w:jc w:val="both"/>
      <w:outlineLvl w:val="0"/>
    </w:pPr>
    <w:rPr>
      <w:rFonts w:asciiTheme="majorHAnsi" w:eastAsiaTheme="majorEastAsia" w:hAnsiTheme="majorHAnsi" w:cstheme="majorBidi"/>
      <w:bCs/>
      <w:sz w:val="48"/>
      <w:szCs w:val="28"/>
    </w:rPr>
  </w:style>
  <w:style w:type="paragraph" w:styleId="Heading2">
    <w:name w:val="heading 2"/>
    <w:basedOn w:val="Normal"/>
    <w:next w:val="Normal"/>
    <w:link w:val="Heading2Char"/>
    <w:uiPriority w:val="9"/>
    <w:unhideWhenUsed/>
    <w:qFormat/>
    <w:rsid w:val="002178B9"/>
    <w:pPr>
      <w:framePr w:hSpace="180" w:wrap="around" w:vAnchor="page" w:hAnchor="margin" w:y="3427"/>
      <w:spacing w:after="200"/>
      <w:outlineLvl w:val="1"/>
    </w:pPr>
    <w:rPr>
      <w:rFonts w:asciiTheme="majorHAnsi" w:hAnsiTheme="majorHAnsi"/>
      <w:color w:val="1FA7D6" w:themeColor="accent1"/>
      <w:sz w:val="40"/>
      <w:szCs w:val="40"/>
    </w:rPr>
  </w:style>
  <w:style w:type="paragraph" w:styleId="Heading3">
    <w:name w:val="heading 3"/>
    <w:basedOn w:val="Normal"/>
    <w:next w:val="Normal"/>
    <w:link w:val="Heading3Char"/>
    <w:uiPriority w:val="9"/>
    <w:unhideWhenUsed/>
    <w:qFormat/>
    <w:rsid w:val="007057F4"/>
    <w:pPr>
      <w:outlineLvl w:val="2"/>
    </w:pPr>
    <w:rPr>
      <w:rFonts w:asciiTheme="majorHAnsi" w:hAnsiTheme="majorHAnsi"/>
      <w:sz w:val="32"/>
      <w:szCs w:val="32"/>
    </w:rPr>
  </w:style>
  <w:style w:type="paragraph" w:styleId="Heading4">
    <w:name w:val="heading 4"/>
    <w:basedOn w:val="Normal"/>
    <w:next w:val="Normal"/>
    <w:link w:val="Heading4Char"/>
    <w:uiPriority w:val="9"/>
    <w:unhideWhenUsed/>
    <w:qFormat/>
    <w:rsid w:val="004F2231"/>
    <w:pPr>
      <w:keepNext/>
      <w:keepLines/>
      <w:spacing w:before="40"/>
      <w:outlineLvl w:val="3"/>
    </w:pPr>
    <w:rPr>
      <w:rFonts w:asciiTheme="majorHAnsi" w:eastAsiaTheme="majorEastAsia" w:hAnsiTheme="majorHAnsi" w:cstheme="majorBidi"/>
      <w:i/>
      <w:iCs/>
      <w:color w:val="177CA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1FA7D6" w:themeColor="accent1"/>
      <w:spacing w:val="0"/>
    </w:rPr>
  </w:style>
  <w:style w:type="character" w:customStyle="1" w:styleId="Heading1Char">
    <w:name w:val="Heading 1 Char"/>
    <w:basedOn w:val="DefaultParagraphFont"/>
    <w:link w:val="Heading1"/>
    <w:uiPriority w:val="9"/>
    <w:rsid w:val="007057F4"/>
    <w:rPr>
      <w:rFonts w:asciiTheme="majorHAnsi" w:eastAsiaTheme="majorEastAsia" w:hAnsiTheme="majorHAnsi" w:cstheme="majorBidi"/>
      <w:b/>
      <w:bCs/>
      <w:color w:val="000000" w:themeColor="text1"/>
      <w:sz w:val="48"/>
      <w:szCs w:val="28"/>
      <w:lang w:eastAsia="en-US"/>
    </w:rPr>
  </w:style>
  <w:style w:type="character" w:customStyle="1" w:styleId="Heading2Char">
    <w:name w:val="Heading 2 Char"/>
    <w:basedOn w:val="DefaultParagraphFont"/>
    <w:link w:val="Heading2"/>
    <w:uiPriority w:val="9"/>
    <w:rsid w:val="002178B9"/>
    <w:rPr>
      <w:rFonts w:asciiTheme="majorHAnsi" w:hAnsiTheme="majorHAnsi"/>
      <w:b/>
      <w:color w:val="1FA7D6" w:themeColor="accent1"/>
      <w:sz w:val="40"/>
      <w:szCs w:val="40"/>
      <w:lang w:eastAsia="en-US"/>
    </w:rPr>
  </w:style>
  <w:style w:type="paragraph" w:styleId="ListBullet">
    <w:name w:val="List Bullet"/>
    <w:basedOn w:val="Content"/>
    <w:uiPriority w:val="11"/>
    <w:qFormat/>
    <w:rsid w:val="005C3643"/>
    <w:pPr>
      <w:framePr w:wrap="around"/>
      <w:numPr>
        <w:numId w:val="2"/>
      </w:numPr>
    </w:pPr>
    <w:rPr>
      <w:noProof/>
    </w:rPr>
  </w:style>
  <w:style w:type="paragraph" w:customStyle="1" w:styleId="AlignedText">
    <w:name w:val="Aligned Text"/>
    <w:basedOn w:val="Heading3"/>
    <w:uiPriority w:val="2"/>
    <w:qFormat/>
    <w:rsid w:val="004F2231"/>
  </w:style>
  <w:style w:type="paragraph" w:styleId="TOC1">
    <w:name w:val="toc 1"/>
    <w:basedOn w:val="Normal"/>
    <w:uiPriority w:val="39"/>
    <w:pPr>
      <w:tabs>
        <w:tab w:val="right" w:leader="dot" w:pos="5040"/>
      </w:tabs>
    </w:pPr>
  </w:style>
  <w:style w:type="paragraph" w:styleId="TOC2">
    <w:name w:val="toc 2"/>
    <w:basedOn w:val="Normal"/>
    <w:uiPriority w:val="39"/>
    <w:pPr>
      <w:tabs>
        <w:tab w:val="right" w:leader="dot" w:pos="5040"/>
      </w:tabs>
    </w:pPr>
  </w:style>
  <w:style w:type="paragraph" w:styleId="Title">
    <w:name w:val="Title"/>
    <w:basedOn w:val="Normal"/>
    <w:link w:val="TitleChar"/>
    <w:uiPriority w:val="1"/>
    <w:qFormat/>
    <w:rsid w:val="002E0194"/>
    <w:pPr>
      <w:framePr w:hSpace="180" w:wrap="around" w:vAnchor="page" w:hAnchor="margin" w:y="974"/>
      <w:spacing w:line="240" w:lineRule="auto"/>
      <w:contextualSpacing/>
    </w:pPr>
    <w:rPr>
      <w:rFonts w:asciiTheme="majorHAnsi" w:eastAsiaTheme="majorEastAsia" w:hAnsiTheme="majorHAnsi" w:cstheme="majorBidi"/>
      <w:kern w:val="28"/>
      <w:sz w:val="80"/>
      <w:szCs w:val="80"/>
    </w:rPr>
  </w:style>
  <w:style w:type="character" w:customStyle="1" w:styleId="TitleChar">
    <w:name w:val="Title Char"/>
    <w:basedOn w:val="DefaultParagraphFont"/>
    <w:link w:val="Title"/>
    <w:uiPriority w:val="1"/>
    <w:rsid w:val="002E0194"/>
    <w:rPr>
      <w:rFonts w:asciiTheme="majorHAnsi" w:eastAsiaTheme="majorEastAsia" w:hAnsiTheme="majorHAnsi" w:cstheme="majorBidi"/>
      <w:b/>
      <w:color w:val="000000" w:themeColor="text1"/>
      <w:kern w:val="28"/>
      <w:sz w:val="80"/>
      <w:szCs w:val="80"/>
      <w:lang w:eastAsia="en-US"/>
    </w:rPr>
  </w:style>
  <w:style w:type="paragraph" w:styleId="TOCHeading">
    <w:name w:val="TOC Heading"/>
    <w:basedOn w:val="Heading1"/>
    <w:next w:val="Normal"/>
    <w:uiPriority w:val="39"/>
    <w:qFormat/>
    <w:rsid w:val="001F0AF0"/>
    <w:pPr>
      <w:pageBreakBefore/>
      <w:framePr w:wrap="around"/>
      <w:outlineLvl w:val="9"/>
    </w:pPr>
    <w:rPr>
      <w:caps/>
    </w:rPr>
  </w:style>
  <w:style w:type="paragraph" w:styleId="Footer">
    <w:name w:val="footer"/>
    <w:basedOn w:val="Normal"/>
    <w:link w:val="FooterChar"/>
    <w:uiPriority w:val="99"/>
    <w:pPr>
      <w:spacing w:line="240" w:lineRule="auto"/>
      <w:ind w:right="130"/>
      <w:jc w:val="right"/>
    </w:pPr>
  </w:style>
  <w:style w:type="character" w:customStyle="1" w:styleId="FooterChar">
    <w:name w:val="Footer Char"/>
    <w:basedOn w:val="DefaultParagraphFont"/>
    <w:link w:val="Footer"/>
    <w:uiPriority w:val="99"/>
    <w:rPr>
      <w:lang w:eastAsia="en-US"/>
    </w:rPr>
  </w:style>
  <w:style w:type="paragraph" w:styleId="Header">
    <w:name w:val="header"/>
    <w:basedOn w:val="Normal"/>
    <w:link w:val="HeaderChar"/>
    <w:uiPriority w:val="99"/>
    <w:pPr>
      <w:spacing w:line="240" w:lineRule="auto"/>
      <w:jc w:val="right"/>
    </w:pPr>
  </w:style>
  <w:style w:type="character" w:customStyle="1" w:styleId="HeaderChar">
    <w:name w:val="Header Char"/>
    <w:basedOn w:val="DefaultParagraphFont"/>
    <w:link w:val="Header"/>
    <w:uiPriority w:val="99"/>
    <w:rPr>
      <w:lang w:eastAsia="en-US"/>
    </w:rPr>
  </w:style>
  <w:style w:type="table" w:styleId="TableGrid">
    <w:name w:val="Table Grid"/>
    <w:basedOn w:val="TableNormal"/>
    <w:uiPriority w:val="39"/>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ListNumber">
    <w:name w:val="List Number"/>
    <w:basedOn w:val="Normal"/>
    <w:uiPriority w:val="10"/>
    <w:qFormat/>
    <w:rsid w:val="00B0688D"/>
    <w:pPr>
      <w:numPr>
        <w:numId w:val="1"/>
      </w:numPr>
    </w:pPr>
    <w:rPr>
      <w:rFonts w:eastAsiaTheme="minorHAnsi"/>
      <w:b w:val="0"/>
    </w:rPr>
  </w:style>
  <w:style w:type="character" w:customStyle="1" w:styleId="Heading3Char">
    <w:name w:val="Heading 3 Char"/>
    <w:basedOn w:val="DefaultParagraphFont"/>
    <w:link w:val="Heading3"/>
    <w:uiPriority w:val="9"/>
    <w:rsid w:val="007057F4"/>
    <w:rPr>
      <w:rFonts w:asciiTheme="majorHAnsi" w:hAnsiTheme="majorHAnsi"/>
      <w:b/>
      <w:color w:val="000000" w:themeColor="text1"/>
      <w:sz w:val="32"/>
      <w:szCs w:val="32"/>
      <w:lang w:eastAsia="en-US"/>
    </w:rPr>
  </w:style>
  <w:style w:type="paragraph" w:styleId="TOC3">
    <w:name w:val="toc 3"/>
    <w:basedOn w:val="Normal"/>
    <w:next w:val="Normal"/>
    <w:autoRedefine/>
    <w:uiPriority w:val="39"/>
    <w:unhideWhenUsed/>
    <w:rsid w:val="007057F4"/>
    <w:pPr>
      <w:spacing w:after="100"/>
      <w:ind w:left="560"/>
    </w:pPr>
  </w:style>
  <w:style w:type="character" w:styleId="Hyperlink">
    <w:name w:val="Hyperlink"/>
    <w:basedOn w:val="DefaultParagraphFont"/>
    <w:uiPriority w:val="99"/>
    <w:unhideWhenUsed/>
    <w:rsid w:val="007057F4"/>
    <w:rPr>
      <w:color w:val="5F5F5F" w:themeColor="hyperlink"/>
      <w:u w:val="single"/>
    </w:rPr>
  </w:style>
  <w:style w:type="character" w:customStyle="1" w:styleId="Heading4Char">
    <w:name w:val="Heading 4 Char"/>
    <w:basedOn w:val="DefaultParagraphFont"/>
    <w:link w:val="Heading4"/>
    <w:uiPriority w:val="9"/>
    <w:rsid w:val="004F2231"/>
    <w:rPr>
      <w:rFonts w:asciiTheme="majorHAnsi" w:eastAsiaTheme="majorEastAsia" w:hAnsiTheme="majorHAnsi" w:cstheme="majorBidi"/>
      <w:b/>
      <w:i/>
      <w:iCs/>
      <w:color w:val="177CA0" w:themeColor="accent1" w:themeShade="BF"/>
      <w:sz w:val="28"/>
      <w:lang w:eastAsia="en-US"/>
    </w:rPr>
  </w:style>
  <w:style w:type="paragraph" w:customStyle="1" w:styleId="Content">
    <w:name w:val="Content"/>
    <w:basedOn w:val="Normal"/>
    <w:link w:val="ContentChar"/>
    <w:qFormat/>
    <w:rsid w:val="002178B9"/>
    <w:pPr>
      <w:framePr w:hSpace="180" w:wrap="around" w:vAnchor="page" w:hAnchor="margin" w:y="3427"/>
      <w:spacing w:line="240" w:lineRule="auto"/>
    </w:pPr>
    <w:rPr>
      <w:b w:val="0"/>
    </w:rPr>
  </w:style>
  <w:style w:type="character" w:styleId="Emphasis">
    <w:name w:val="Emphasis"/>
    <w:basedOn w:val="DefaultParagraphFont"/>
    <w:uiPriority w:val="20"/>
    <w:unhideWhenUsed/>
    <w:qFormat/>
    <w:rsid w:val="007C7473"/>
    <w:rPr>
      <w:i/>
      <w:iCs/>
    </w:rPr>
  </w:style>
  <w:style w:type="character" w:customStyle="1" w:styleId="ContentChar">
    <w:name w:val="Content Char"/>
    <w:basedOn w:val="DefaultParagraphFont"/>
    <w:link w:val="Content"/>
    <w:rsid w:val="002178B9"/>
    <w:rPr>
      <w:color w:val="000000" w:themeColor="text1"/>
      <w:sz w:val="28"/>
      <w:lang w:eastAsia="en-US"/>
    </w:rPr>
  </w:style>
  <w:style w:type="character" w:styleId="CommentReference">
    <w:name w:val="annotation reference"/>
    <w:basedOn w:val="DefaultParagraphFont"/>
    <w:uiPriority w:val="99"/>
    <w:semiHidden/>
    <w:unhideWhenUsed/>
    <w:rsid w:val="00036899"/>
    <w:rPr>
      <w:sz w:val="16"/>
      <w:szCs w:val="16"/>
    </w:rPr>
  </w:style>
  <w:style w:type="paragraph" w:styleId="CommentText">
    <w:name w:val="annotation text"/>
    <w:basedOn w:val="Normal"/>
    <w:link w:val="CommentTextChar"/>
    <w:uiPriority w:val="99"/>
    <w:unhideWhenUsed/>
    <w:rsid w:val="00036899"/>
    <w:pPr>
      <w:spacing w:line="240" w:lineRule="auto"/>
    </w:pPr>
    <w:rPr>
      <w:sz w:val="20"/>
      <w:szCs w:val="20"/>
    </w:rPr>
  </w:style>
  <w:style w:type="character" w:customStyle="1" w:styleId="CommentTextChar">
    <w:name w:val="Comment Text Char"/>
    <w:basedOn w:val="DefaultParagraphFont"/>
    <w:link w:val="CommentText"/>
    <w:uiPriority w:val="99"/>
    <w:rsid w:val="00036899"/>
    <w:rPr>
      <w:b/>
      <w:color w:val="000000" w:themeColor="text1"/>
      <w:sz w:val="20"/>
      <w:szCs w:val="20"/>
      <w:lang w:eastAsia="en-US"/>
    </w:rPr>
  </w:style>
  <w:style w:type="paragraph" w:styleId="CommentSubject">
    <w:name w:val="annotation subject"/>
    <w:basedOn w:val="CommentText"/>
    <w:next w:val="CommentText"/>
    <w:link w:val="CommentSubjectChar"/>
    <w:uiPriority w:val="99"/>
    <w:semiHidden/>
    <w:unhideWhenUsed/>
    <w:rsid w:val="00036899"/>
    <w:rPr>
      <w:bCs/>
    </w:rPr>
  </w:style>
  <w:style w:type="character" w:customStyle="1" w:styleId="CommentSubjectChar">
    <w:name w:val="Comment Subject Char"/>
    <w:basedOn w:val="CommentTextChar"/>
    <w:link w:val="CommentSubject"/>
    <w:uiPriority w:val="99"/>
    <w:semiHidden/>
    <w:rsid w:val="00036899"/>
    <w:rPr>
      <w:b/>
      <w:bCs/>
      <w:color w:val="000000" w:themeColor="text1"/>
      <w:sz w:val="20"/>
      <w:szCs w:val="20"/>
      <w:lang w:eastAsia="en-US"/>
    </w:rPr>
  </w:style>
  <w:style w:type="table" w:styleId="ListTable3-Accent2">
    <w:name w:val="List Table 3 Accent 2"/>
    <w:basedOn w:val="TableNormal"/>
    <w:uiPriority w:val="48"/>
    <w:rsid w:val="00C661CE"/>
    <w:pPr>
      <w:spacing w:after="0" w:line="240" w:lineRule="auto"/>
    </w:pPr>
    <w:rPr>
      <w:rFonts w:eastAsiaTheme="minorHAnsi"/>
      <w:color w:val="404040" w:themeColor="text1" w:themeTint="BF"/>
      <w:sz w:val="20"/>
      <w:szCs w:val="20"/>
    </w:rPr>
    <w:tblPr>
      <w:tblStyleRowBandSize w:val="1"/>
      <w:tblStyleColBandSize w:val="1"/>
      <w:tblBorders>
        <w:top w:val="single" w:sz="4" w:space="0" w:color="FFDD00" w:themeColor="accent2"/>
        <w:left w:val="single" w:sz="4" w:space="0" w:color="FFDD00" w:themeColor="accent2"/>
        <w:bottom w:val="single" w:sz="4" w:space="0" w:color="FFDD00" w:themeColor="accent2"/>
        <w:right w:val="single" w:sz="4" w:space="0" w:color="FFDD00" w:themeColor="accent2"/>
      </w:tblBorders>
    </w:tblPr>
    <w:tblStylePr w:type="firstRow">
      <w:rPr>
        <w:b/>
        <w:bCs/>
        <w:color w:val="FFFFFF" w:themeColor="background1"/>
      </w:rPr>
      <w:tblPr/>
      <w:tcPr>
        <w:shd w:val="clear" w:color="auto" w:fill="FFDD00" w:themeFill="accent2"/>
      </w:tcPr>
    </w:tblStylePr>
    <w:tblStylePr w:type="lastRow">
      <w:rPr>
        <w:b/>
        <w:bCs/>
      </w:rPr>
      <w:tblPr/>
      <w:tcPr>
        <w:tcBorders>
          <w:top w:val="double" w:sz="4" w:space="0" w:color="FFDD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00" w:themeColor="accent2"/>
          <w:right w:val="single" w:sz="4" w:space="0" w:color="FFDD00" w:themeColor="accent2"/>
        </w:tcBorders>
      </w:tcPr>
    </w:tblStylePr>
    <w:tblStylePr w:type="band1Horz">
      <w:tblPr/>
      <w:tcPr>
        <w:tcBorders>
          <w:top w:val="single" w:sz="4" w:space="0" w:color="FFDD00" w:themeColor="accent2"/>
          <w:bottom w:val="single" w:sz="4" w:space="0" w:color="FFDD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themeColor="accent2"/>
          <w:left w:val="nil"/>
        </w:tcBorders>
      </w:tcPr>
    </w:tblStylePr>
    <w:tblStylePr w:type="swCell">
      <w:tblPr/>
      <w:tcPr>
        <w:tcBorders>
          <w:top w:val="double" w:sz="4" w:space="0" w:color="FFDD00" w:themeColor="accent2"/>
          <w:right w:val="nil"/>
        </w:tcBorders>
      </w:tcPr>
    </w:tblStylePr>
  </w:style>
  <w:style w:type="paragraph" w:styleId="ListParagraph">
    <w:name w:val="List Paragraph"/>
    <w:basedOn w:val="Normal"/>
    <w:uiPriority w:val="34"/>
    <w:qFormat/>
    <w:rsid w:val="005A6F31"/>
    <w:pPr>
      <w:spacing w:line="240" w:lineRule="auto"/>
      <w:ind w:left="720"/>
      <w:contextualSpacing/>
    </w:pPr>
    <w:rPr>
      <w:rFonts w:ascii="Calibri" w:eastAsia="Calibri" w:hAnsi="Calibri" w:cs="Calibri"/>
      <w:b w:val="0"/>
      <w:color w:val="auto"/>
      <w:sz w:val="24"/>
      <w:szCs w:val="24"/>
      <w:lang w:val="en-CA"/>
    </w:rPr>
  </w:style>
  <w:style w:type="table" w:styleId="ListTable4-Accent5">
    <w:name w:val="List Table 4 Accent 5"/>
    <w:basedOn w:val="TableNormal"/>
    <w:uiPriority w:val="49"/>
    <w:rsid w:val="009F691F"/>
    <w:pPr>
      <w:spacing w:after="0" w:line="240" w:lineRule="auto"/>
    </w:pPr>
    <w:tblPr>
      <w:tblStyleRowBandSize w:val="1"/>
      <w:tblStyleColBandSize w:val="1"/>
      <w:tblBorders>
        <w:top w:val="single" w:sz="4" w:space="0" w:color="FFEA66" w:themeColor="accent5" w:themeTint="99"/>
        <w:left w:val="single" w:sz="4" w:space="0" w:color="FFEA66" w:themeColor="accent5" w:themeTint="99"/>
        <w:bottom w:val="single" w:sz="4" w:space="0" w:color="FFEA66" w:themeColor="accent5" w:themeTint="99"/>
        <w:right w:val="single" w:sz="4" w:space="0" w:color="FFEA66" w:themeColor="accent5" w:themeTint="99"/>
        <w:insideH w:val="single" w:sz="4" w:space="0" w:color="FFEA66" w:themeColor="accent5" w:themeTint="99"/>
      </w:tblBorders>
    </w:tblPr>
    <w:tblStylePr w:type="firstRow">
      <w:rPr>
        <w:b/>
        <w:bCs/>
        <w:color w:val="FFFFFF" w:themeColor="background1"/>
      </w:rPr>
      <w:tblPr/>
      <w:tcPr>
        <w:tcBorders>
          <w:top w:val="single" w:sz="4" w:space="0" w:color="FFDD00" w:themeColor="accent5"/>
          <w:left w:val="single" w:sz="4" w:space="0" w:color="FFDD00" w:themeColor="accent5"/>
          <w:bottom w:val="single" w:sz="4" w:space="0" w:color="FFDD00" w:themeColor="accent5"/>
          <w:right w:val="single" w:sz="4" w:space="0" w:color="FFDD00" w:themeColor="accent5"/>
          <w:insideH w:val="nil"/>
        </w:tcBorders>
        <w:shd w:val="clear" w:color="auto" w:fill="FFDD00" w:themeFill="accent5"/>
      </w:tcPr>
    </w:tblStylePr>
    <w:tblStylePr w:type="lastRow">
      <w:rPr>
        <w:b/>
        <w:bCs/>
      </w:rPr>
      <w:tblPr/>
      <w:tcPr>
        <w:tcBorders>
          <w:top w:val="double" w:sz="4" w:space="0" w:color="FFEA66" w:themeColor="accent5" w:themeTint="99"/>
        </w:tcBorders>
      </w:tcPr>
    </w:tblStylePr>
    <w:tblStylePr w:type="firstCol">
      <w:rPr>
        <w:b/>
        <w:bCs/>
      </w:rPr>
    </w:tblStylePr>
    <w:tblStylePr w:type="lastCol">
      <w:rPr>
        <w:b/>
        <w:bCs/>
      </w:rPr>
    </w:tblStylePr>
    <w:tblStylePr w:type="band1Vert">
      <w:tblPr/>
      <w:tcPr>
        <w:shd w:val="clear" w:color="auto" w:fill="FFF8CC" w:themeFill="accent5" w:themeFillTint="33"/>
      </w:tcPr>
    </w:tblStylePr>
    <w:tblStylePr w:type="band1Horz">
      <w:tblPr/>
      <w:tcPr>
        <w:shd w:val="clear" w:color="auto" w:fill="FFF8CC" w:themeFill="accent5" w:themeFillTint="33"/>
      </w:tcPr>
    </w:tblStylePr>
  </w:style>
  <w:style w:type="table" w:styleId="ListTable4-Accent6">
    <w:name w:val="List Table 4 Accent 6"/>
    <w:basedOn w:val="TableNormal"/>
    <w:uiPriority w:val="49"/>
    <w:rsid w:val="009F691F"/>
    <w:pPr>
      <w:spacing w:after="0" w:line="240" w:lineRule="auto"/>
    </w:pPr>
    <w:tblPr>
      <w:tblStyleRowBandSize w:val="1"/>
      <w:tblStyleColBandSize w:val="1"/>
      <w:tblBorders>
        <w:top w:val="single" w:sz="4" w:space="0" w:color="1FFD83" w:themeColor="accent6" w:themeTint="99"/>
        <w:left w:val="single" w:sz="4" w:space="0" w:color="1FFD83" w:themeColor="accent6" w:themeTint="99"/>
        <w:bottom w:val="single" w:sz="4" w:space="0" w:color="1FFD83" w:themeColor="accent6" w:themeTint="99"/>
        <w:right w:val="single" w:sz="4" w:space="0" w:color="1FFD83" w:themeColor="accent6" w:themeTint="99"/>
        <w:insideH w:val="single" w:sz="4" w:space="0" w:color="1FFD83" w:themeColor="accent6" w:themeTint="99"/>
      </w:tblBorders>
    </w:tblPr>
    <w:tblStylePr w:type="firstRow">
      <w:rPr>
        <w:b/>
        <w:bCs/>
        <w:color w:val="FFFFFF" w:themeColor="background1"/>
      </w:rPr>
      <w:tblPr/>
      <w:tcPr>
        <w:tcBorders>
          <w:top w:val="single" w:sz="4" w:space="0" w:color="01863D" w:themeColor="accent6"/>
          <w:left w:val="single" w:sz="4" w:space="0" w:color="01863D" w:themeColor="accent6"/>
          <w:bottom w:val="single" w:sz="4" w:space="0" w:color="01863D" w:themeColor="accent6"/>
          <w:right w:val="single" w:sz="4" w:space="0" w:color="01863D" w:themeColor="accent6"/>
          <w:insideH w:val="nil"/>
        </w:tcBorders>
        <w:shd w:val="clear" w:color="auto" w:fill="01863D" w:themeFill="accent6"/>
      </w:tcPr>
    </w:tblStylePr>
    <w:tblStylePr w:type="lastRow">
      <w:rPr>
        <w:b/>
        <w:bCs/>
      </w:rPr>
      <w:tblPr/>
      <w:tcPr>
        <w:tcBorders>
          <w:top w:val="double" w:sz="4" w:space="0" w:color="1FFD83" w:themeColor="accent6" w:themeTint="99"/>
        </w:tcBorders>
      </w:tcPr>
    </w:tblStylePr>
    <w:tblStylePr w:type="firstCol">
      <w:rPr>
        <w:b/>
        <w:bCs/>
      </w:rPr>
    </w:tblStylePr>
    <w:tblStylePr w:type="lastCol">
      <w:rPr>
        <w:b/>
        <w:bCs/>
      </w:rPr>
    </w:tblStylePr>
    <w:tblStylePr w:type="band1Vert">
      <w:tblPr/>
      <w:tcPr>
        <w:shd w:val="clear" w:color="auto" w:fill="B4FED5" w:themeFill="accent6" w:themeFillTint="33"/>
      </w:tcPr>
    </w:tblStylePr>
    <w:tblStylePr w:type="band1Horz">
      <w:tblPr/>
      <w:tcPr>
        <w:shd w:val="clear" w:color="auto" w:fill="B4FED5" w:themeFill="accent6" w:themeFillTint="33"/>
      </w:tcPr>
    </w:tblStylePr>
  </w:style>
  <w:style w:type="table" w:styleId="PlainTable5">
    <w:name w:val="Plain Table 5"/>
    <w:basedOn w:val="TableNormal"/>
    <w:uiPriority w:val="45"/>
    <w:rsid w:val="009F691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F691F"/>
    <w:pPr>
      <w:spacing w:after="0" w:line="240" w:lineRule="auto"/>
    </w:pPr>
    <w:rPr>
      <w:color w:val="00642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863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863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863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863D" w:themeColor="accent6"/>
        </w:tcBorders>
        <w:shd w:val="clear" w:color="auto" w:fill="FFFFFF" w:themeFill="background1"/>
      </w:tcPr>
    </w:tblStylePr>
    <w:tblStylePr w:type="band1Vert">
      <w:tblPr/>
      <w:tcPr>
        <w:shd w:val="clear" w:color="auto" w:fill="B4FED5" w:themeFill="accent6" w:themeFillTint="33"/>
      </w:tcPr>
    </w:tblStylePr>
    <w:tblStylePr w:type="band1Horz">
      <w:tblPr/>
      <w:tcPr>
        <w:shd w:val="clear" w:color="auto" w:fill="B4FED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msonormal">
    <w:name w:val="x_msonormal"/>
    <w:basedOn w:val="Normal"/>
    <w:rsid w:val="002C6A3F"/>
    <w:pPr>
      <w:spacing w:before="100" w:beforeAutospacing="1" w:after="100" w:afterAutospacing="1" w:line="240" w:lineRule="auto"/>
    </w:pPr>
    <w:rPr>
      <w:rFonts w:ascii="Times New Roman" w:eastAsia="Times New Roman" w:hAnsi="Times New Roman" w:cs="Times New Roman"/>
      <w:b w:val="0"/>
      <w:color w:val="auto"/>
      <w:sz w:val="24"/>
      <w:szCs w:val="24"/>
      <w:lang w:val="en-CA" w:eastAsia="en-CA"/>
    </w:rPr>
  </w:style>
  <w:style w:type="table" w:styleId="GridTable5Dark-Accent5">
    <w:name w:val="Grid Table 5 Dark Accent 5"/>
    <w:basedOn w:val="TableNormal"/>
    <w:uiPriority w:val="50"/>
    <w:rsid w:val="00E8770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D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D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D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D00" w:themeFill="accent5"/>
      </w:tcPr>
    </w:tblStylePr>
    <w:tblStylePr w:type="band1Vert">
      <w:tblPr/>
      <w:tcPr>
        <w:shd w:val="clear" w:color="auto" w:fill="FFF199" w:themeFill="accent5" w:themeFillTint="66"/>
      </w:tcPr>
    </w:tblStylePr>
    <w:tblStylePr w:type="band1Horz">
      <w:tblPr/>
      <w:tcPr>
        <w:shd w:val="clear" w:color="auto" w:fill="FFF199" w:themeFill="accent5" w:themeFillTint="66"/>
      </w:tcPr>
    </w:tblStylePr>
  </w:style>
  <w:style w:type="paragraph" w:styleId="NormalWeb">
    <w:name w:val="Normal (Web)"/>
    <w:basedOn w:val="Normal"/>
    <w:uiPriority w:val="99"/>
    <w:semiHidden/>
    <w:unhideWhenUsed/>
    <w:rsid w:val="005A200E"/>
    <w:pPr>
      <w:spacing w:before="100" w:beforeAutospacing="1" w:after="100" w:afterAutospacing="1" w:line="240" w:lineRule="auto"/>
    </w:pPr>
    <w:rPr>
      <w:rFonts w:ascii="Times New Roman" w:eastAsia="Times New Roman" w:hAnsi="Times New Roman" w:cs="Times New Roman"/>
      <w:b w:val="0"/>
      <w:color w:val="auto"/>
      <w:sz w:val="24"/>
      <w:szCs w:val="24"/>
      <w:lang w:val="en-CA"/>
    </w:rPr>
  </w:style>
  <w:style w:type="table" w:styleId="ListTable4-Accent4">
    <w:name w:val="List Table 4 Accent 4"/>
    <w:basedOn w:val="TableNormal"/>
    <w:uiPriority w:val="49"/>
    <w:rsid w:val="0081400C"/>
    <w:pPr>
      <w:spacing w:after="0" w:line="240" w:lineRule="auto"/>
    </w:pPr>
    <w:tblPr>
      <w:tblStyleRowBandSize w:val="1"/>
      <w:tblStyleColBandSize w:val="1"/>
      <w:tblBorders>
        <w:top w:val="single" w:sz="4" w:space="0" w:color="74CCEB" w:themeColor="accent4" w:themeTint="99"/>
        <w:left w:val="single" w:sz="4" w:space="0" w:color="74CCEB" w:themeColor="accent4" w:themeTint="99"/>
        <w:bottom w:val="single" w:sz="4" w:space="0" w:color="74CCEB" w:themeColor="accent4" w:themeTint="99"/>
        <w:right w:val="single" w:sz="4" w:space="0" w:color="74CCEB" w:themeColor="accent4" w:themeTint="99"/>
        <w:insideH w:val="single" w:sz="4" w:space="0" w:color="74CCEB" w:themeColor="accent4" w:themeTint="99"/>
      </w:tblBorders>
    </w:tblPr>
    <w:tblStylePr w:type="firstRow">
      <w:rPr>
        <w:b/>
        <w:bCs/>
        <w:color w:val="FFFFFF" w:themeColor="background1"/>
      </w:rPr>
      <w:tblPr/>
      <w:tcPr>
        <w:tcBorders>
          <w:top w:val="single" w:sz="4" w:space="0" w:color="1FA7D6" w:themeColor="accent4"/>
          <w:left w:val="single" w:sz="4" w:space="0" w:color="1FA7D6" w:themeColor="accent4"/>
          <w:bottom w:val="single" w:sz="4" w:space="0" w:color="1FA7D6" w:themeColor="accent4"/>
          <w:right w:val="single" w:sz="4" w:space="0" w:color="1FA7D6" w:themeColor="accent4"/>
          <w:insideH w:val="nil"/>
        </w:tcBorders>
        <w:shd w:val="clear" w:color="auto" w:fill="1FA7D6" w:themeFill="accent4"/>
      </w:tcPr>
    </w:tblStylePr>
    <w:tblStylePr w:type="lastRow">
      <w:rPr>
        <w:b/>
        <w:bCs/>
      </w:rPr>
      <w:tblPr/>
      <w:tcPr>
        <w:tcBorders>
          <w:top w:val="double" w:sz="4" w:space="0" w:color="74CCEB" w:themeColor="accent4" w:themeTint="99"/>
        </w:tcBorders>
      </w:tcPr>
    </w:tblStylePr>
    <w:tblStylePr w:type="firstCol">
      <w:rPr>
        <w:b/>
        <w:bCs/>
      </w:rPr>
    </w:tblStylePr>
    <w:tblStylePr w:type="lastCol">
      <w:rPr>
        <w:b/>
        <w:bCs/>
      </w:rPr>
    </w:tblStylePr>
    <w:tblStylePr w:type="band1Vert">
      <w:tblPr/>
      <w:tcPr>
        <w:shd w:val="clear" w:color="auto" w:fill="D0EEF8" w:themeFill="accent4" w:themeFillTint="33"/>
      </w:tcPr>
    </w:tblStylePr>
    <w:tblStylePr w:type="band1Horz">
      <w:tblPr/>
      <w:tcPr>
        <w:shd w:val="clear" w:color="auto" w:fill="D0EEF8" w:themeFill="accent4" w:themeFillTint="33"/>
      </w:tcPr>
    </w:tblStylePr>
  </w:style>
  <w:style w:type="table" w:styleId="GridTable3-Accent6">
    <w:name w:val="Grid Table 3 Accent 6"/>
    <w:basedOn w:val="TableNormal"/>
    <w:uiPriority w:val="48"/>
    <w:rsid w:val="001775FF"/>
    <w:pPr>
      <w:spacing w:after="0" w:line="240" w:lineRule="auto"/>
    </w:pPr>
    <w:tblPr>
      <w:tblStyleRowBandSize w:val="1"/>
      <w:tblStyleColBandSize w:val="1"/>
      <w:tblBorders>
        <w:top w:val="single" w:sz="4" w:space="0" w:color="1FFD83" w:themeColor="accent6" w:themeTint="99"/>
        <w:left w:val="single" w:sz="4" w:space="0" w:color="1FFD83" w:themeColor="accent6" w:themeTint="99"/>
        <w:bottom w:val="single" w:sz="4" w:space="0" w:color="1FFD83" w:themeColor="accent6" w:themeTint="99"/>
        <w:right w:val="single" w:sz="4" w:space="0" w:color="1FFD83" w:themeColor="accent6" w:themeTint="99"/>
        <w:insideH w:val="single" w:sz="4" w:space="0" w:color="1FFD83" w:themeColor="accent6" w:themeTint="99"/>
        <w:insideV w:val="single" w:sz="4" w:space="0" w:color="1FFD8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FED5" w:themeFill="accent6" w:themeFillTint="33"/>
      </w:tcPr>
    </w:tblStylePr>
    <w:tblStylePr w:type="band1Horz">
      <w:tblPr/>
      <w:tcPr>
        <w:shd w:val="clear" w:color="auto" w:fill="B4FED5" w:themeFill="accent6" w:themeFillTint="33"/>
      </w:tcPr>
    </w:tblStylePr>
    <w:tblStylePr w:type="neCell">
      <w:tblPr/>
      <w:tcPr>
        <w:tcBorders>
          <w:bottom w:val="single" w:sz="4" w:space="0" w:color="1FFD83" w:themeColor="accent6" w:themeTint="99"/>
        </w:tcBorders>
      </w:tcPr>
    </w:tblStylePr>
    <w:tblStylePr w:type="nwCell">
      <w:tblPr/>
      <w:tcPr>
        <w:tcBorders>
          <w:bottom w:val="single" w:sz="4" w:space="0" w:color="1FFD83" w:themeColor="accent6" w:themeTint="99"/>
        </w:tcBorders>
      </w:tcPr>
    </w:tblStylePr>
    <w:tblStylePr w:type="seCell">
      <w:tblPr/>
      <w:tcPr>
        <w:tcBorders>
          <w:top w:val="single" w:sz="4" w:space="0" w:color="1FFD83" w:themeColor="accent6" w:themeTint="99"/>
        </w:tcBorders>
      </w:tcPr>
    </w:tblStylePr>
    <w:tblStylePr w:type="swCell">
      <w:tblPr/>
      <w:tcPr>
        <w:tcBorders>
          <w:top w:val="single" w:sz="4" w:space="0" w:color="1FFD83" w:themeColor="accent6" w:themeTint="99"/>
        </w:tcBorders>
      </w:tcPr>
    </w:tblStylePr>
  </w:style>
  <w:style w:type="character" w:customStyle="1" w:styleId="UnresolvedMention1">
    <w:name w:val="Unresolved Mention1"/>
    <w:basedOn w:val="DefaultParagraphFont"/>
    <w:uiPriority w:val="99"/>
    <w:semiHidden/>
    <w:unhideWhenUsed/>
    <w:rsid w:val="000553B1"/>
    <w:rPr>
      <w:color w:val="605E5C"/>
      <w:shd w:val="clear" w:color="auto" w:fill="E1DFDD"/>
    </w:rPr>
  </w:style>
  <w:style w:type="table" w:styleId="ListTable3-Accent6">
    <w:name w:val="List Table 3 Accent 6"/>
    <w:basedOn w:val="TableNormal"/>
    <w:uiPriority w:val="48"/>
    <w:rsid w:val="004457FA"/>
    <w:pPr>
      <w:spacing w:after="0" w:line="240" w:lineRule="auto"/>
    </w:pPr>
    <w:tblPr>
      <w:tblStyleRowBandSize w:val="1"/>
      <w:tblStyleColBandSize w:val="1"/>
      <w:tblBorders>
        <w:top w:val="single" w:sz="4" w:space="0" w:color="01863D" w:themeColor="accent6"/>
        <w:left w:val="single" w:sz="4" w:space="0" w:color="01863D" w:themeColor="accent6"/>
        <w:bottom w:val="single" w:sz="4" w:space="0" w:color="01863D" w:themeColor="accent6"/>
        <w:right w:val="single" w:sz="4" w:space="0" w:color="01863D" w:themeColor="accent6"/>
      </w:tblBorders>
    </w:tblPr>
    <w:tblStylePr w:type="firstRow">
      <w:rPr>
        <w:b/>
        <w:bCs/>
        <w:color w:val="FFFFFF" w:themeColor="background1"/>
      </w:rPr>
      <w:tblPr/>
      <w:tcPr>
        <w:shd w:val="clear" w:color="auto" w:fill="01863D" w:themeFill="accent6"/>
      </w:tcPr>
    </w:tblStylePr>
    <w:tblStylePr w:type="lastRow">
      <w:rPr>
        <w:b/>
        <w:bCs/>
      </w:rPr>
      <w:tblPr/>
      <w:tcPr>
        <w:tcBorders>
          <w:top w:val="double" w:sz="4" w:space="0" w:color="01863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63D" w:themeColor="accent6"/>
          <w:right w:val="single" w:sz="4" w:space="0" w:color="01863D" w:themeColor="accent6"/>
        </w:tcBorders>
      </w:tcPr>
    </w:tblStylePr>
    <w:tblStylePr w:type="band1Horz">
      <w:tblPr/>
      <w:tcPr>
        <w:tcBorders>
          <w:top w:val="single" w:sz="4" w:space="0" w:color="01863D" w:themeColor="accent6"/>
          <w:bottom w:val="single" w:sz="4" w:space="0" w:color="01863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63D" w:themeColor="accent6"/>
          <w:left w:val="nil"/>
        </w:tcBorders>
      </w:tcPr>
    </w:tblStylePr>
    <w:tblStylePr w:type="swCell">
      <w:tblPr/>
      <w:tcPr>
        <w:tcBorders>
          <w:top w:val="double" w:sz="4" w:space="0" w:color="01863D" w:themeColor="accent6"/>
          <w:right w:val="nil"/>
        </w:tcBorders>
      </w:tcPr>
    </w:tblStylePr>
  </w:style>
  <w:style w:type="table" w:styleId="ListTable3-Accent5">
    <w:name w:val="List Table 3 Accent 5"/>
    <w:basedOn w:val="TableNormal"/>
    <w:uiPriority w:val="48"/>
    <w:rsid w:val="004457FA"/>
    <w:pPr>
      <w:spacing w:after="0" w:line="240" w:lineRule="auto"/>
    </w:pPr>
    <w:tblPr>
      <w:tblStyleRowBandSize w:val="1"/>
      <w:tblStyleColBandSize w:val="1"/>
      <w:tblBorders>
        <w:top w:val="single" w:sz="4" w:space="0" w:color="FFDD00" w:themeColor="accent5"/>
        <w:left w:val="single" w:sz="4" w:space="0" w:color="FFDD00" w:themeColor="accent5"/>
        <w:bottom w:val="single" w:sz="4" w:space="0" w:color="FFDD00" w:themeColor="accent5"/>
        <w:right w:val="single" w:sz="4" w:space="0" w:color="FFDD00" w:themeColor="accent5"/>
      </w:tblBorders>
    </w:tblPr>
    <w:tblStylePr w:type="firstRow">
      <w:rPr>
        <w:b/>
        <w:bCs/>
        <w:color w:val="FFFFFF" w:themeColor="background1"/>
      </w:rPr>
      <w:tblPr/>
      <w:tcPr>
        <w:shd w:val="clear" w:color="auto" w:fill="FFDD00" w:themeFill="accent5"/>
      </w:tcPr>
    </w:tblStylePr>
    <w:tblStylePr w:type="lastRow">
      <w:rPr>
        <w:b/>
        <w:bCs/>
      </w:rPr>
      <w:tblPr/>
      <w:tcPr>
        <w:tcBorders>
          <w:top w:val="double" w:sz="4" w:space="0" w:color="FFDD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D00" w:themeColor="accent5"/>
          <w:right w:val="single" w:sz="4" w:space="0" w:color="FFDD00" w:themeColor="accent5"/>
        </w:tcBorders>
      </w:tcPr>
    </w:tblStylePr>
    <w:tblStylePr w:type="band1Horz">
      <w:tblPr/>
      <w:tcPr>
        <w:tcBorders>
          <w:top w:val="single" w:sz="4" w:space="0" w:color="FFDD00" w:themeColor="accent5"/>
          <w:bottom w:val="single" w:sz="4" w:space="0" w:color="FFDD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D00" w:themeColor="accent5"/>
          <w:left w:val="nil"/>
        </w:tcBorders>
      </w:tcPr>
    </w:tblStylePr>
    <w:tblStylePr w:type="swCell">
      <w:tblPr/>
      <w:tcPr>
        <w:tcBorders>
          <w:top w:val="double" w:sz="4" w:space="0" w:color="FFDD00" w:themeColor="accent5"/>
          <w:right w:val="nil"/>
        </w:tcBorders>
      </w:tcPr>
    </w:tblStylePr>
  </w:style>
  <w:style w:type="table" w:styleId="ListTable3-Accent4">
    <w:name w:val="List Table 3 Accent 4"/>
    <w:basedOn w:val="TableNormal"/>
    <w:uiPriority w:val="48"/>
    <w:rsid w:val="004457FA"/>
    <w:pPr>
      <w:spacing w:after="0" w:line="240" w:lineRule="auto"/>
    </w:pPr>
    <w:tblPr>
      <w:tblStyleRowBandSize w:val="1"/>
      <w:tblStyleColBandSize w:val="1"/>
      <w:tblBorders>
        <w:top w:val="single" w:sz="4" w:space="0" w:color="1FA7D6" w:themeColor="accent4"/>
        <w:left w:val="single" w:sz="4" w:space="0" w:color="1FA7D6" w:themeColor="accent4"/>
        <w:bottom w:val="single" w:sz="4" w:space="0" w:color="1FA7D6" w:themeColor="accent4"/>
        <w:right w:val="single" w:sz="4" w:space="0" w:color="1FA7D6" w:themeColor="accent4"/>
      </w:tblBorders>
    </w:tblPr>
    <w:tblStylePr w:type="firstRow">
      <w:rPr>
        <w:b/>
        <w:bCs/>
        <w:color w:val="FFFFFF" w:themeColor="background1"/>
      </w:rPr>
      <w:tblPr/>
      <w:tcPr>
        <w:shd w:val="clear" w:color="auto" w:fill="1FA7D6" w:themeFill="accent4"/>
      </w:tcPr>
    </w:tblStylePr>
    <w:tblStylePr w:type="lastRow">
      <w:rPr>
        <w:b/>
        <w:bCs/>
      </w:rPr>
      <w:tblPr/>
      <w:tcPr>
        <w:tcBorders>
          <w:top w:val="double" w:sz="4" w:space="0" w:color="1FA7D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FA7D6" w:themeColor="accent4"/>
          <w:right w:val="single" w:sz="4" w:space="0" w:color="1FA7D6" w:themeColor="accent4"/>
        </w:tcBorders>
      </w:tcPr>
    </w:tblStylePr>
    <w:tblStylePr w:type="band1Horz">
      <w:tblPr/>
      <w:tcPr>
        <w:tcBorders>
          <w:top w:val="single" w:sz="4" w:space="0" w:color="1FA7D6" w:themeColor="accent4"/>
          <w:bottom w:val="single" w:sz="4" w:space="0" w:color="1FA7D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FA7D6" w:themeColor="accent4"/>
          <w:left w:val="nil"/>
        </w:tcBorders>
      </w:tcPr>
    </w:tblStylePr>
    <w:tblStylePr w:type="swCell">
      <w:tblPr/>
      <w:tcPr>
        <w:tcBorders>
          <w:top w:val="double" w:sz="4" w:space="0" w:color="1FA7D6" w:themeColor="accent4"/>
          <w:right w:val="nil"/>
        </w:tcBorders>
      </w:tcPr>
    </w:tblStylePr>
  </w:style>
  <w:style w:type="table" w:styleId="ListTable3-Accent3">
    <w:name w:val="List Table 3 Accent 3"/>
    <w:basedOn w:val="TableNormal"/>
    <w:uiPriority w:val="48"/>
    <w:rsid w:val="001A11D6"/>
    <w:pPr>
      <w:spacing w:after="0" w:line="240" w:lineRule="auto"/>
    </w:pPr>
    <w:tblPr>
      <w:tblStyleRowBandSize w:val="1"/>
      <w:tblStyleColBandSize w:val="1"/>
      <w:tblBorders>
        <w:top w:val="single" w:sz="4" w:space="0" w:color="01863D" w:themeColor="accent3"/>
        <w:left w:val="single" w:sz="4" w:space="0" w:color="01863D" w:themeColor="accent3"/>
        <w:bottom w:val="single" w:sz="4" w:space="0" w:color="01863D" w:themeColor="accent3"/>
        <w:right w:val="single" w:sz="4" w:space="0" w:color="01863D" w:themeColor="accent3"/>
      </w:tblBorders>
    </w:tblPr>
    <w:tblStylePr w:type="firstRow">
      <w:rPr>
        <w:b/>
        <w:bCs/>
        <w:color w:val="FFFFFF" w:themeColor="background1"/>
      </w:rPr>
      <w:tblPr/>
      <w:tcPr>
        <w:shd w:val="clear" w:color="auto" w:fill="01863D" w:themeFill="accent3"/>
      </w:tcPr>
    </w:tblStylePr>
    <w:tblStylePr w:type="lastRow">
      <w:rPr>
        <w:b/>
        <w:bCs/>
      </w:rPr>
      <w:tblPr/>
      <w:tcPr>
        <w:tcBorders>
          <w:top w:val="double" w:sz="4" w:space="0" w:color="01863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863D" w:themeColor="accent3"/>
          <w:right w:val="single" w:sz="4" w:space="0" w:color="01863D" w:themeColor="accent3"/>
        </w:tcBorders>
      </w:tcPr>
    </w:tblStylePr>
    <w:tblStylePr w:type="band1Horz">
      <w:tblPr/>
      <w:tcPr>
        <w:tcBorders>
          <w:top w:val="single" w:sz="4" w:space="0" w:color="01863D" w:themeColor="accent3"/>
          <w:bottom w:val="single" w:sz="4" w:space="0" w:color="01863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863D" w:themeColor="accent3"/>
          <w:left w:val="nil"/>
        </w:tcBorders>
      </w:tcPr>
    </w:tblStylePr>
    <w:tblStylePr w:type="swCell">
      <w:tblPr/>
      <w:tcPr>
        <w:tcBorders>
          <w:top w:val="double" w:sz="4" w:space="0" w:color="01863D" w:themeColor="accent3"/>
          <w:right w:val="nil"/>
        </w:tcBorders>
      </w:tcPr>
    </w:tblStylePr>
  </w:style>
  <w:style w:type="table" w:styleId="ListTable4-Accent1">
    <w:name w:val="List Table 4 Accent 1"/>
    <w:basedOn w:val="TableNormal"/>
    <w:uiPriority w:val="49"/>
    <w:rsid w:val="003827DB"/>
    <w:pPr>
      <w:spacing w:after="0" w:line="240" w:lineRule="auto"/>
    </w:pPr>
    <w:tblPr>
      <w:tblStyleRowBandSize w:val="1"/>
      <w:tblStyleColBandSize w:val="1"/>
      <w:tblBorders>
        <w:top w:val="single" w:sz="4" w:space="0" w:color="74CCEB" w:themeColor="accent1" w:themeTint="99"/>
        <w:left w:val="single" w:sz="4" w:space="0" w:color="74CCEB" w:themeColor="accent1" w:themeTint="99"/>
        <w:bottom w:val="single" w:sz="4" w:space="0" w:color="74CCEB" w:themeColor="accent1" w:themeTint="99"/>
        <w:right w:val="single" w:sz="4" w:space="0" w:color="74CCEB" w:themeColor="accent1" w:themeTint="99"/>
        <w:insideH w:val="single" w:sz="4" w:space="0" w:color="74CCEB" w:themeColor="accent1" w:themeTint="99"/>
      </w:tblBorders>
    </w:tblPr>
    <w:tblStylePr w:type="firstRow">
      <w:rPr>
        <w:b/>
        <w:bCs/>
        <w:color w:val="FFFFFF" w:themeColor="background1"/>
      </w:rPr>
      <w:tblPr/>
      <w:tcPr>
        <w:tcBorders>
          <w:top w:val="single" w:sz="4" w:space="0" w:color="1FA7D6" w:themeColor="accent1"/>
          <w:left w:val="single" w:sz="4" w:space="0" w:color="1FA7D6" w:themeColor="accent1"/>
          <w:bottom w:val="single" w:sz="4" w:space="0" w:color="1FA7D6" w:themeColor="accent1"/>
          <w:right w:val="single" w:sz="4" w:space="0" w:color="1FA7D6" w:themeColor="accent1"/>
          <w:insideH w:val="nil"/>
        </w:tcBorders>
        <w:shd w:val="clear" w:color="auto" w:fill="1FA7D6" w:themeFill="accent1"/>
      </w:tcPr>
    </w:tblStylePr>
    <w:tblStylePr w:type="lastRow">
      <w:rPr>
        <w:b/>
        <w:bCs/>
      </w:rPr>
      <w:tblPr/>
      <w:tcPr>
        <w:tcBorders>
          <w:top w:val="double" w:sz="4" w:space="0" w:color="74CCEB" w:themeColor="accent1" w:themeTint="99"/>
        </w:tcBorders>
      </w:tcPr>
    </w:tblStylePr>
    <w:tblStylePr w:type="firstCol">
      <w:rPr>
        <w:b/>
        <w:bCs/>
      </w:rPr>
    </w:tblStylePr>
    <w:tblStylePr w:type="lastCol">
      <w:rPr>
        <w:b/>
        <w:bCs/>
      </w:rPr>
    </w:tblStylePr>
    <w:tblStylePr w:type="band1Vert">
      <w:tblPr/>
      <w:tcPr>
        <w:shd w:val="clear" w:color="auto" w:fill="D0EEF8" w:themeFill="accent1" w:themeFillTint="33"/>
      </w:tcPr>
    </w:tblStylePr>
    <w:tblStylePr w:type="band1Horz">
      <w:tblPr/>
      <w:tcPr>
        <w:shd w:val="clear" w:color="auto" w:fill="D0EEF8" w:themeFill="accent1" w:themeFillTint="33"/>
      </w:tcPr>
    </w:tblStylePr>
  </w:style>
  <w:style w:type="table" w:styleId="ListTable1Light-Accent4">
    <w:name w:val="List Table 1 Light Accent 4"/>
    <w:basedOn w:val="TableNormal"/>
    <w:uiPriority w:val="46"/>
    <w:rsid w:val="00C47C32"/>
    <w:pPr>
      <w:spacing w:after="0" w:line="240" w:lineRule="auto"/>
    </w:pPr>
    <w:tblPr>
      <w:tblStyleRowBandSize w:val="1"/>
      <w:tblStyleColBandSize w:val="1"/>
    </w:tblPr>
    <w:tblStylePr w:type="firstRow">
      <w:rPr>
        <w:b/>
        <w:bCs/>
      </w:rPr>
      <w:tblPr/>
      <w:tcPr>
        <w:tcBorders>
          <w:bottom w:val="single" w:sz="4" w:space="0" w:color="74CCEB" w:themeColor="accent4" w:themeTint="99"/>
        </w:tcBorders>
      </w:tcPr>
    </w:tblStylePr>
    <w:tblStylePr w:type="lastRow">
      <w:rPr>
        <w:b/>
        <w:bCs/>
      </w:rPr>
      <w:tblPr/>
      <w:tcPr>
        <w:tcBorders>
          <w:top w:val="single" w:sz="4" w:space="0" w:color="74CCEB" w:themeColor="accent4" w:themeTint="99"/>
        </w:tcBorders>
      </w:tcPr>
    </w:tblStylePr>
    <w:tblStylePr w:type="firstCol">
      <w:rPr>
        <w:b/>
        <w:bCs/>
      </w:rPr>
    </w:tblStylePr>
    <w:tblStylePr w:type="lastCol">
      <w:rPr>
        <w:b/>
        <w:bCs/>
      </w:rPr>
    </w:tblStylePr>
    <w:tblStylePr w:type="band1Vert">
      <w:tblPr/>
      <w:tcPr>
        <w:shd w:val="clear" w:color="auto" w:fill="D0EEF8" w:themeFill="accent4" w:themeFillTint="33"/>
      </w:tcPr>
    </w:tblStylePr>
    <w:tblStylePr w:type="band1Horz">
      <w:tblPr/>
      <w:tcPr>
        <w:shd w:val="clear" w:color="auto" w:fill="D0EEF8" w:themeFill="accent4" w:themeFillTint="33"/>
      </w:tcPr>
    </w:tblStylePr>
  </w:style>
  <w:style w:type="table" w:styleId="GridTable4-Accent1">
    <w:name w:val="Grid Table 4 Accent 1"/>
    <w:basedOn w:val="TableNormal"/>
    <w:uiPriority w:val="49"/>
    <w:rsid w:val="00400F98"/>
    <w:pPr>
      <w:spacing w:after="0" w:line="240" w:lineRule="auto"/>
    </w:pPr>
    <w:tblPr>
      <w:tblStyleRowBandSize w:val="1"/>
      <w:tblStyleColBandSize w:val="1"/>
      <w:tblBorders>
        <w:top w:val="single" w:sz="4" w:space="0" w:color="74CCEB" w:themeColor="accent1" w:themeTint="99"/>
        <w:left w:val="single" w:sz="4" w:space="0" w:color="74CCEB" w:themeColor="accent1" w:themeTint="99"/>
        <w:bottom w:val="single" w:sz="4" w:space="0" w:color="74CCEB" w:themeColor="accent1" w:themeTint="99"/>
        <w:right w:val="single" w:sz="4" w:space="0" w:color="74CCEB" w:themeColor="accent1" w:themeTint="99"/>
        <w:insideH w:val="single" w:sz="4" w:space="0" w:color="74CCEB" w:themeColor="accent1" w:themeTint="99"/>
        <w:insideV w:val="single" w:sz="4" w:space="0" w:color="74CCEB" w:themeColor="accent1" w:themeTint="99"/>
      </w:tblBorders>
    </w:tblPr>
    <w:tblStylePr w:type="firstRow">
      <w:rPr>
        <w:b/>
        <w:bCs/>
        <w:color w:val="FFFFFF" w:themeColor="background1"/>
      </w:rPr>
      <w:tblPr/>
      <w:tcPr>
        <w:tcBorders>
          <w:top w:val="single" w:sz="4" w:space="0" w:color="1FA7D6" w:themeColor="accent1"/>
          <w:left w:val="single" w:sz="4" w:space="0" w:color="1FA7D6" w:themeColor="accent1"/>
          <w:bottom w:val="single" w:sz="4" w:space="0" w:color="1FA7D6" w:themeColor="accent1"/>
          <w:right w:val="single" w:sz="4" w:space="0" w:color="1FA7D6" w:themeColor="accent1"/>
          <w:insideH w:val="nil"/>
          <w:insideV w:val="nil"/>
        </w:tcBorders>
        <w:shd w:val="clear" w:color="auto" w:fill="1FA7D6" w:themeFill="accent1"/>
      </w:tcPr>
    </w:tblStylePr>
    <w:tblStylePr w:type="lastRow">
      <w:rPr>
        <w:b/>
        <w:bCs/>
      </w:rPr>
      <w:tblPr/>
      <w:tcPr>
        <w:tcBorders>
          <w:top w:val="double" w:sz="4" w:space="0" w:color="1FA7D6" w:themeColor="accent1"/>
        </w:tcBorders>
      </w:tcPr>
    </w:tblStylePr>
    <w:tblStylePr w:type="firstCol">
      <w:rPr>
        <w:b/>
        <w:bCs/>
      </w:rPr>
    </w:tblStylePr>
    <w:tblStylePr w:type="lastCol">
      <w:rPr>
        <w:b/>
        <w:bCs/>
      </w:rPr>
    </w:tblStylePr>
    <w:tblStylePr w:type="band1Vert">
      <w:tblPr/>
      <w:tcPr>
        <w:shd w:val="clear" w:color="auto" w:fill="D0EEF8" w:themeFill="accent1" w:themeFillTint="33"/>
      </w:tcPr>
    </w:tblStylePr>
    <w:tblStylePr w:type="band1Horz">
      <w:tblPr/>
      <w:tcPr>
        <w:shd w:val="clear" w:color="auto" w:fill="D0EEF8" w:themeFill="accent1" w:themeFillTint="33"/>
      </w:tcPr>
    </w:tblStylePr>
  </w:style>
  <w:style w:type="table" w:styleId="ListTable4-Accent2">
    <w:name w:val="List Table 4 Accent 2"/>
    <w:basedOn w:val="TableNormal"/>
    <w:uiPriority w:val="49"/>
    <w:rsid w:val="00330F15"/>
    <w:pPr>
      <w:spacing w:after="0" w:line="240" w:lineRule="auto"/>
    </w:pPr>
    <w:tblPr>
      <w:tblStyleRowBandSize w:val="1"/>
      <w:tblStyleColBandSize w:val="1"/>
      <w:tblBorders>
        <w:top w:val="single" w:sz="4" w:space="0" w:color="FFEA66" w:themeColor="accent2" w:themeTint="99"/>
        <w:left w:val="single" w:sz="4" w:space="0" w:color="FFEA66" w:themeColor="accent2" w:themeTint="99"/>
        <w:bottom w:val="single" w:sz="4" w:space="0" w:color="FFEA66" w:themeColor="accent2" w:themeTint="99"/>
        <w:right w:val="single" w:sz="4" w:space="0" w:color="FFEA66" w:themeColor="accent2" w:themeTint="99"/>
        <w:insideH w:val="single" w:sz="4" w:space="0" w:color="FFEA66" w:themeColor="accent2" w:themeTint="99"/>
      </w:tblBorders>
    </w:tblPr>
    <w:tblStylePr w:type="firstRow">
      <w:rPr>
        <w:b/>
        <w:bCs/>
        <w:color w:val="FFFFFF" w:themeColor="background1"/>
      </w:rPr>
      <w:tblPr/>
      <w:tcPr>
        <w:tcBorders>
          <w:top w:val="single" w:sz="4" w:space="0" w:color="FFDD00" w:themeColor="accent2"/>
          <w:left w:val="single" w:sz="4" w:space="0" w:color="FFDD00" w:themeColor="accent2"/>
          <w:bottom w:val="single" w:sz="4" w:space="0" w:color="FFDD00" w:themeColor="accent2"/>
          <w:right w:val="single" w:sz="4" w:space="0" w:color="FFDD00" w:themeColor="accent2"/>
          <w:insideH w:val="nil"/>
        </w:tcBorders>
        <w:shd w:val="clear" w:color="auto" w:fill="FFDD00" w:themeFill="accent2"/>
      </w:tcPr>
    </w:tblStylePr>
    <w:tblStylePr w:type="lastRow">
      <w:rPr>
        <w:b/>
        <w:bCs/>
      </w:rPr>
      <w:tblPr/>
      <w:tcPr>
        <w:tcBorders>
          <w:top w:val="double" w:sz="4" w:space="0" w:color="FFEA66" w:themeColor="accent2" w:themeTint="99"/>
        </w:tcBorders>
      </w:tcPr>
    </w:tblStylePr>
    <w:tblStylePr w:type="firstCol">
      <w:rPr>
        <w:b/>
        <w:bCs/>
      </w:rPr>
    </w:tblStylePr>
    <w:tblStylePr w:type="lastCol">
      <w:rPr>
        <w:b/>
        <w:bCs/>
      </w:rPr>
    </w:tblStylePr>
    <w:tblStylePr w:type="band1Vert">
      <w:tblPr/>
      <w:tcPr>
        <w:shd w:val="clear" w:color="auto" w:fill="FFF8CC" w:themeFill="accent2" w:themeFillTint="33"/>
      </w:tcPr>
    </w:tblStylePr>
    <w:tblStylePr w:type="band1Horz">
      <w:tblPr/>
      <w:tcPr>
        <w:shd w:val="clear" w:color="auto" w:fill="FFF8CC" w:themeFill="accent2" w:themeFillTint="33"/>
      </w:tcPr>
    </w:tblStylePr>
  </w:style>
  <w:style w:type="table" w:styleId="ListTable4-Accent3">
    <w:name w:val="List Table 4 Accent 3"/>
    <w:basedOn w:val="TableNormal"/>
    <w:uiPriority w:val="49"/>
    <w:rsid w:val="00831A03"/>
    <w:pPr>
      <w:spacing w:after="0" w:line="240" w:lineRule="auto"/>
    </w:pPr>
    <w:tblPr>
      <w:tblStyleRowBandSize w:val="1"/>
      <w:tblStyleColBandSize w:val="1"/>
      <w:tblBorders>
        <w:top w:val="single" w:sz="4" w:space="0" w:color="1FFD83" w:themeColor="accent3" w:themeTint="99"/>
        <w:left w:val="single" w:sz="4" w:space="0" w:color="1FFD83" w:themeColor="accent3" w:themeTint="99"/>
        <w:bottom w:val="single" w:sz="4" w:space="0" w:color="1FFD83" w:themeColor="accent3" w:themeTint="99"/>
        <w:right w:val="single" w:sz="4" w:space="0" w:color="1FFD83" w:themeColor="accent3" w:themeTint="99"/>
        <w:insideH w:val="single" w:sz="4" w:space="0" w:color="1FFD83" w:themeColor="accent3" w:themeTint="99"/>
      </w:tblBorders>
    </w:tblPr>
    <w:tblStylePr w:type="firstRow">
      <w:rPr>
        <w:b/>
        <w:bCs/>
        <w:color w:val="FFFFFF" w:themeColor="background1"/>
      </w:rPr>
      <w:tblPr/>
      <w:tcPr>
        <w:tcBorders>
          <w:top w:val="single" w:sz="4" w:space="0" w:color="01863D" w:themeColor="accent3"/>
          <w:left w:val="single" w:sz="4" w:space="0" w:color="01863D" w:themeColor="accent3"/>
          <w:bottom w:val="single" w:sz="4" w:space="0" w:color="01863D" w:themeColor="accent3"/>
          <w:right w:val="single" w:sz="4" w:space="0" w:color="01863D" w:themeColor="accent3"/>
          <w:insideH w:val="nil"/>
        </w:tcBorders>
        <w:shd w:val="clear" w:color="auto" w:fill="01863D" w:themeFill="accent3"/>
      </w:tcPr>
    </w:tblStylePr>
    <w:tblStylePr w:type="lastRow">
      <w:rPr>
        <w:b/>
        <w:bCs/>
      </w:rPr>
      <w:tblPr/>
      <w:tcPr>
        <w:tcBorders>
          <w:top w:val="double" w:sz="4" w:space="0" w:color="1FFD83" w:themeColor="accent3" w:themeTint="99"/>
        </w:tcBorders>
      </w:tcPr>
    </w:tblStylePr>
    <w:tblStylePr w:type="firstCol">
      <w:rPr>
        <w:b/>
        <w:bCs/>
      </w:rPr>
    </w:tblStylePr>
    <w:tblStylePr w:type="lastCol">
      <w:rPr>
        <w:b/>
        <w:bCs/>
      </w:rPr>
    </w:tblStylePr>
    <w:tblStylePr w:type="band1Vert">
      <w:tblPr/>
      <w:tcPr>
        <w:shd w:val="clear" w:color="auto" w:fill="B4FED5" w:themeFill="accent3" w:themeFillTint="33"/>
      </w:tcPr>
    </w:tblStylePr>
    <w:tblStylePr w:type="band1Horz">
      <w:tblPr/>
      <w:tcPr>
        <w:shd w:val="clear" w:color="auto" w:fill="B4FED5" w:themeFill="accent3" w:themeFillTint="33"/>
      </w:tcPr>
    </w:tblStylePr>
  </w:style>
  <w:style w:type="table" w:styleId="GridTable4-Accent2">
    <w:name w:val="Grid Table 4 Accent 2"/>
    <w:basedOn w:val="TableNormal"/>
    <w:uiPriority w:val="49"/>
    <w:rsid w:val="00A03AAC"/>
    <w:pPr>
      <w:spacing w:after="0" w:line="240" w:lineRule="auto"/>
    </w:pPr>
    <w:tblPr>
      <w:tblStyleRowBandSize w:val="1"/>
      <w:tblStyleColBandSize w:val="1"/>
      <w:tblBorders>
        <w:top w:val="single" w:sz="4" w:space="0" w:color="FFEA66" w:themeColor="accent2" w:themeTint="99"/>
        <w:left w:val="single" w:sz="4" w:space="0" w:color="FFEA66" w:themeColor="accent2" w:themeTint="99"/>
        <w:bottom w:val="single" w:sz="4" w:space="0" w:color="FFEA66" w:themeColor="accent2" w:themeTint="99"/>
        <w:right w:val="single" w:sz="4" w:space="0" w:color="FFEA66" w:themeColor="accent2" w:themeTint="99"/>
        <w:insideH w:val="single" w:sz="4" w:space="0" w:color="FFEA66" w:themeColor="accent2" w:themeTint="99"/>
        <w:insideV w:val="single" w:sz="4" w:space="0" w:color="FFEA66" w:themeColor="accent2" w:themeTint="99"/>
      </w:tblBorders>
    </w:tblPr>
    <w:tblStylePr w:type="firstRow">
      <w:rPr>
        <w:b/>
        <w:bCs/>
        <w:color w:val="FFFFFF" w:themeColor="background1"/>
      </w:rPr>
      <w:tblPr/>
      <w:tcPr>
        <w:tcBorders>
          <w:top w:val="single" w:sz="4" w:space="0" w:color="FFDD00" w:themeColor="accent2"/>
          <w:left w:val="single" w:sz="4" w:space="0" w:color="FFDD00" w:themeColor="accent2"/>
          <w:bottom w:val="single" w:sz="4" w:space="0" w:color="FFDD00" w:themeColor="accent2"/>
          <w:right w:val="single" w:sz="4" w:space="0" w:color="FFDD00" w:themeColor="accent2"/>
          <w:insideH w:val="nil"/>
          <w:insideV w:val="nil"/>
        </w:tcBorders>
        <w:shd w:val="clear" w:color="auto" w:fill="FFDD00" w:themeFill="accent2"/>
      </w:tcPr>
    </w:tblStylePr>
    <w:tblStylePr w:type="lastRow">
      <w:rPr>
        <w:b/>
        <w:bCs/>
      </w:rPr>
      <w:tblPr/>
      <w:tcPr>
        <w:tcBorders>
          <w:top w:val="double" w:sz="4" w:space="0" w:color="FFDD00" w:themeColor="accent2"/>
        </w:tcBorders>
      </w:tcPr>
    </w:tblStylePr>
    <w:tblStylePr w:type="firstCol">
      <w:rPr>
        <w:b/>
        <w:bCs/>
      </w:rPr>
    </w:tblStylePr>
    <w:tblStylePr w:type="lastCol">
      <w:rPr>
        <w:b/>
        <w:bCs/>
      </w:rPr>
    </w:tblStylePr>
    <w:tblStylePr w:type="band1Vert">
      <w:tblPr/>
      <w:tcPr>
        <w:shd w:val="clear" w:color="auto" w:fill="FFF8CC" w:themeFill="accent2" w:themeFillTint="33"/>
      </w:tcPr>
    </w:tblStylePr>
    <w:tblStylePr w:type="band1Horz">
      <w:tblPr/>
      <w:tcPr>
        <w:shd w:val="clear" w:color="auto" w:fill="FFF8CC" w:themeFill="accent2" w:themeFillTint="33"/>
      </w:tcPr>
    </w:tblStylePr>
  </w:style>
  <w:style w:type="table" w:styleId="ListTable4">
    <w:name w:val="List Table 4"/>
    <w:basedOn w:val="TableNormal"/>
    <w:uiPriority w:val="49"/>
    <w:rsid w:val="00304AE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4">
    <w:name w:val="Grid Table 5 Dark Accent 4"/>
    <w:basedOn w:val="TableNormal"/>
    <w:uiPriority w:val="50"/>
    <w:rsid w:val="006E73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EF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FA7D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FA7D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FA7D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FA7D6" w:themeFill="accent4"/>
      </w:tcPr>
    </w:tblStylePr>
    <w:tblStylePr w:type="band1Vert">
      <w:tblPr/>
      <w:tcPr>
        <w:shd w:val="clear" w:color="auto" w:fill="A2DDF1" w:themeFill="accent4" w:themeFillTint="66"/>
      </w:tcPr>
    </w:tblStylePr>
    <w:tblStylePr w:type="band1Horz">
      <w:tblPr/>
      <w:tcPr>
        <w:shd w:val="clear" w:color="auto" w:fill="A2DDF1" w:themeFill="accent4" w:themeFillTint="66"/>
      </w:tcPr>
    </w:tblStylePr>
  </w:style>
  <w:style w:type="paragraph" w:styleId="Revision">
    <w:name w:val="Revision"/>
    <w:hidden/>
    <w:uiPriority w:val="99"/>
    <w:semiHidden/>
    <w:rsid w:val="00F038D7"/>
    <w:pPr>
      <w:spacing w:after="0" w:line="240" w:lineRule="auto"/>
    </w:pPr>
    <w:rPr>
      <w:b/>
      <w:color w:val="000000" w:themeColor="text1"/>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983">
      <w:bodyDiv w:val="1"/>
      <w:marLeft w:val="0"/>
      <w:marRight w:val="0"/>
      <w:marTop w:val="0"/>
      <w:marBottom w:val="0"/>
      <w:divBdr>
        <w:top w:val="none" w:sz="0" w:space="0" w:color="auto"/>
        <w:left w:val="none" w:sz="0" w:space="0" w:color="auto"/>
        <w:bottom w:val="none" w:sz="0" w:space="0" w:color="auto"/>
        <w:right w:val="none" w:sz="0" w:space="0" w:color="auto"/>
      </w:divBdr>
      <w:divsChild>
        <w:div w:id="1321693674">
          <w:marLeft w:val="0"/>
          <w:marRight w:val="0"/>
          <w:marTop w:val="0"/>
          <w:marBottom w:val="0"/>
          <w:divBdr>
            <w:top w:val="none" w:sz="0" w:space="0" w:color="auto"/>
            <w:left w:val="none" w:sz="0" w:space="0" w:color="auto"/>
            <w:bottom w:val="none" w:sz="0" w:space="0" w:color="auto"/>
            <w:right w:val="none" w:sz="0" w:space="0" w:color="auto"/>
          </w:divBdr>
        </w:div>
      </w:divsChild>
    </w:div>
    <w:div w:id="412506445">
      <w:bodyDiv w:val="1"/>
      <w:marLeft w:val="0"/>
      <w:marRight w:val="0"/>
      <w:marTop w:val="0"/>
      <w:marBottom w:val="0"/>
      <w:divBdr>
        <w:top w:val="none" w:sz="0" w:space="0" w:color="auto"/>
        <w:left w:val="none" w:sz="0" w:space="0" w:color="auto"/>
        <w:bottom w:val="none" w:sz="0" w:space="0" w:color="auto"/>
        <w:right w:val="none" w:sz="0" w:space="0" w:color="auto"/>
      </w:divBdr>
      <w:divsChild>
        <w:div w:id="1588535639">
          <w:marLeft w:val="0"/>
          <w:marRight w:val="0"/>
          <w:marTop w:val="0"/>
          <w:marBottom w:val="0"/>
          <w:divBdr>
            <w:top w:val="none" w:sz="0" w:space="0" w:color="auto"/>
            <w:left w:val="none" w:sz="0" w:space="0" w:color="auto"/>
            <w:bottom w:val="none" w:sz="0" w:space="0" w:color="auto"/>
            <w:right w:val="none" w:sz="0" w:space="0" w:color="auto"/>
          </w:divBdr>
        </w:div>
        <w:div w:id="182743882">
          <w:marLeft w:val="0"/>
          <w:marRight w:val="0"/>
          <w:marTop w:val="0"/>
          <w:marBottom w:val="0"/>
          <w:divBdr>
            <w:top w:val="none" w:sz="0" w:space="0" w:color="auto"/>
            <w:left w:val="none" w:sz="0" w:space="0" w:color="auto"/>
            <w:bottom w:val="none" w:sz="0" w:space="0" w:color="auto"/>
            <w:right w:val="none" w:sz="0" w:space="0" w:color="auto"/>
          </w:divBdr>
        </w:div>
      </w:divsChild>
    </w:div>
    <w:div w:id="492379245">
      <w:bodyDiv w:val="1"/>
      <w:marLeft w:val="0"/>
      <w:marRight w:val="0"/>
      <w:marTop w:val="0"/>
      <w:marBottom w:val="0"/>
      <w:divBdr>
        <w:top w:val="none" w:sz="0" w:space="0" w:color="auto"/>
        <w:left w:val="none" w:sz="0" w:space="0" w:color="auto"/>
        <w:bottom w:val="none" w:sz="0" w:space="0" w:color="auto"/>
        <w:right w:val="none" w:sz="0" w:space="0" w:color="auto"/>
      </w:divBdr>
    </w:div>
    <w:div w:id="577592515">
      <w:bodyDiv w:val="1"/>
      <w:marLeft w:val="0"/>
      <w:marRight w:val="0"/>
      <w:marTop w:val="0"/>
      <w:marBottom w:val="0"/>
      <w:divBdr>
        <w:top w:val="none" w:sz="0" w:space="0" w:color="auto"/>
        <w:left w:val="none" w:sz="0" w:space="0" w:color="auto"/>
        <w:bottom w:val="none" w:sz="0" w:space="0" w:color="auto"/>
        <w:right w:val="none" w:sz="0" w:space="0" w:color="auto"/>
      </w:divBdr>
      <w:divsChild>
        <w:div w:id="226647752">
          <w:marLeft w:val="0"/>
          <w:marRight w:val="0"/>
          <w:marTop w:val="0"/>
          <w:marBottom w:val="0"/>
          <w:divBdr>
            <w:top w:val="none" w:sz="0" w:space="0" w:color="auto"/>
            <w:left w:val="none" w:sz="0" w:space="0" w:color="auto"/>
            <w:bottom w:val="none" w:sz="0" w:space="0" w:color="auto"/>
            <w:right w:val="none" w:sz="0" w:space="0" w:color="auto"/>
          </w:divBdr>
        </w:div>
        <w:div w:id="1102606921">
          <w:marLeft w:val="0"/>
          <w:marRight w:val="0"/>
          <w:marTop w:val="0"/>
          <w:marBottom w:val="0"/>
          <w:divBdr>
            <w:top w:val="none" w:sz="0" w:space="0" w:color="auto"/>
            <w:left w:val="none" w:sz="0" w:space="0" w:color="auto"/>
            <w:bottom w:val="none" w:sz="0" w:space="0" w:color="auto"/>
            <w:right w:val="none" w:sz="0" w:space="0" w:color="auto"/>
          </w:divBdr>
        </w:div>
        <w:div w:id="275020130">
          <w:marLeft w:val="0"/>
          <w:marRight w:val="0"/>
          <w:marTop w:val="0"/>
          <w:marBottom w:val="0"/>
          <w:divBdr>
            <w:top w:val="none" w:sz="0" w:space="0" w:color="auto"/>
            <w:left w:val="none" w:sz="0" w:space="0" w:color="auto"/>
            <w:bottom w:val="none" w:sz="0" w:space="0" w:color="auto"/>
            <w:right w:val="none" w:sz="0" w:space="0" w:color="auto"/>
          </w:divBdr>
        </w:div>
        <w:div w:id="1546992158">
          <w:marLeft w:val="0"/>
          <w:marRight w:val="0"/>
          <w:marTop w:val="0"/>
          <w:marBottom w:val="0"/>
          <w:divBdr>
            <w:top w:val="none" w:sz="0" w:space="0" w:color="auto"/>
            <w:left w:val="none" w:sz="0" w:space="0" w:color="auto"/>
            <w:bottom w:val="none" w:sz="0" w:space="0" w:color="auto"/>
            <w:right w:val="none" w:sz="0" w:space="0" w:color="auto"/>
          </w:divBdr>
        </w:div>
      </w:divsChild>
    </w:div>
    <w:div w:id="943151675">
      <w:bodyDiv w:val="1"/>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
        <w:div w:id="407311533">
          <w:marLeft w:val="0"/>
          <w:marRight w:val="0"/>
          <w:marTop w:val="0"/>
          <w:marBottom w:val="0"/>
          <w:divBdr>
            <w:top w:val="none" w:sz="0" w:space="0" w:color="auto"/>
            <w:left w:val="none" w:sz="0" w:space="0" w:color="auto"/>
            <w:bottom w:val="none" w:sz="0" w:space="0" w:color="auto"/>
            <w:right w:val="none" w:sz="0" w:space="0" w:color="auto"/>
          </w:divBdr>
        </w:div>
        <w:div w:id="92812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diagramLayout" Target="diagrams/layout1.xml"/><Relationship Id="rId26" Type="http://schemas.microsoft.com/office/2007/relationships/diagramDrawing" Target="diagrams/drawing2.xml"/><Relationship Id="rId39" Type="http://schemas.openxmlformats.org/officeDocument/2006/relationships/glossaryDocument" Target="glossary/document.xml"/><Relationship Id="rId21" Type="http://schemas.microsoft.com/office/2007/relationships/diagramDrawing" Target="diagrams/drawing1.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diagramData" Target="diagrams/data1.xml"/><Relationship Id="rId25" Type="http://schemas.openxmlformats.org/officeDocument/2006/relationships/diagramColors" Target="diagrams/colors2.xm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diagramColors" Target="diagrams/colors1.xml"/><Relationship Id="rId29" Type="http://schemas.openxmlformats.org/officeDocument/2006/relationships/diagramQuickStyle" Target="diagrams/quickStyle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QuickStyle" Target="diagrams/quickStyle2.xm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header" Target="header3.xml"/><Relationship Id="rId10" Type="http://schemas.openxmlformats.org/officeDocument/2006/relationships/image" Target="media/image3.svg"/><Relationship Id="rId19" Type="http://schemas.openxmlformats.org/officeDocument/2006/relationships/diagramQuickStyle" Target="diagrams/quickStyle1.xml"/><Relationship Id="rId31" Type="http://schemas.microsoft.com/office/2007/relationships/diagramDrawing" Target="diagrams/drawing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8" Type="http://schemas.openxmlformats.org/officeDocument/2006/relationships/image" Target="media/image15.png"/><Relationship Id="rId3" Type="http://schemas.openxmlformats.org/officeDocument/2006/relationships/image" Target="media/image12.png"/><Relationship Id="rId7" Type="http://schemas.openxmlformats.org/officeDocument/2006/relationships/image" Target="media/image14.png"/><Relationship Id="rId2" Type="http://schemas.openxmlformats.org/officeDocument/2006/relationships/image" Target="media/image11.svg"/><Relationship Id="rId1" Type="http://schemas.openxmlformats.org/officeDocument/2006/relationships/image" Target="media/image10.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13.svg"/><Relationship Id="rId9"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AppData\Roaming\Microsoft\Templates\Business%20report%20(graphic%20design).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7C8B66-22F2-4929-A206-80094010D15F}" type="doc">
      <dgm:prSet loTypeId="urn:microsoft.com/office/officeart/2005/8/layout/hierarchy6#1" loCatId="hierarchy" qsTypeId="urn:microsoft.com/office/officeart/2005/8/quickstyle/simple1" qsCatId="simple" csTypeId="urn:microsoft.com/office/officeart/2005/8/colors/colorful2" csCatId="colorful" phldr="1"/>
      <dgm:spPr/>
      <dgm:t>
        <a:bodyPr/>
        <a:lstStyle/>
        <a:p>
          <a:endParaRPr lang="en-CA"/>
        </a:p>
      </dgm:t>
    </dgm:pt>
    <dgm:pt modelId="{006583B3-2329-401F-815D-EB107BD38E0C}">
      <dgm:prSet phldrT="[Text]"/>
      <dgm:spPr>
        <a:solidFill>
          <a:schemeClr val="accent2"/>
        </a:solidFill>
      </dgm:spPr>
      <dgm:t>
        <a:bodyPr/>
        <a:lstStyle/>
        <a:p>
          <a:r>
            <a:rPr lang="en-CA">
              <a:solidFill>
                <a:sysClr val="windowText" lastClr="000000"/>
              </a:solidFill>
            </a:rPr>
            <a:t>Chief Administrative Officer</a:t>
          </a:r>
        </a:p>
      </dgm:t>
    </dgm:pt>
    <dgm:pt modelId="{08D0F948-3F7B-479B-BFA7-25B6AF10F9FA}" type="parTrans" cxnId="{F6AE6E23-8BE6-4091-9B07-A9A684AAA0FB}">
      <dgm:prSet/>
      <dgm:spPr/>
      <dgm:t>
        <a:bodyPr/>
        <a:lstStyle/>
        <a:p>
          <a:endParaRPr lang="en-CA"/>
        </a:p>
      </dgm:t>
    </dgm:pt>
    <dgm:pt modelId="{B21587F2-1B61-4868-92E3-A9AC1A7DEC38}" type="sibTrans" cxnId="{F6AE6E23-8BE6-4091-9B07-A9A684AAA0FB}">
      <dgm:prSet/>
      <dgm:spPr/>
      <dgm:t>
        <a:bodyPr/>
        <a:lstStyle/>
        <a:p>
          <a:endParaRPr lang="en-CA"/>
        </a:p>
      </dgm:t>
    </dgm:pt>
    <dgm:pt modelId="{7AEF9F4F-F7D8-4CB1-B85D-B90BD2CFA0E6}">
      <dgm:prSet/>
      <dgm:spPr/>
      <dgm:t>
        <a:bodyPr/>
        <a:lstStyle/>
        <a:p>
          <a:r>
            <a:rPr lang="en-CA"/>
            <a:t>Recreation and Community Services Liason </a:t>
          </a:r>
        </a:p>
      </dgm:t>
    </dgm:pt>
    <dgm:pt modelId="{4B0DA274-02AE-4490-ACBA-3343C6272BBD}" type="parTrans" cxnId="{CB19A56B-D200-4A46-8403-B88CB07EA8A5}">
      <dgm:prSet/>
      <dgm:spPr/>
      <dgm:t>
        <a:bodyPr/>
        <a:lstStyle/>
        <a:p>
          <a:endParaRPr lang="en-CA"/>
        </a:p>
      </dgm:t>
    </dgm:pt>
    <dgm:pt modelId="{C5EE6F0E-FCDB-4B81-AC33-ADC4F8FC91B4}" type="sibTrans" cxnId="{CB19A56B-D200-4A46-8403-B88CB07EA8A5}">
      <dgm:prSet/>
      <dgm:spPr/>
      <dgm:t>
        <a:bodyPr/>
        <a:lstStyle/>
        <a:p>
          <a:endParaRPr lang="en-CA"/>
        </a:p>
      </dgm:t>
    </dgm:pt>
    <dgm:pt modelId="{98C6E7FE-CB73-4F7F-A9AE-000ED7DAEE1E}">
      <dgm:prSet/>
      <dgm:spPr/>
      <dgm:t>
        <a:bodyPr/>
        <a:lstStyle/>
        <a:p>
          <a:r>
            <a:rPr lang="en-CA">
              <a:solidFill>
                <a:sysClr val="windowText" lastClr="000000"/>
              </a:solidFill>
            </a:rPr>
            <a:t>Pool Manager</a:t>
          </a:r>
        </a:p>
      </dgm:t>
    </dgm:pt>
    <dgm:pt modelId="{137B711F-7C58-4660-B4F9-CAB61C9269C4}" type="parTrans" cxnId="{33C5AE33-BBB6-4190-A457-EBF5FCFE9C54}">
      <dgm:prSet/>
      <dgm:spPr/>
      <dgm:t>
        <a:bodyPr/>
        <a:lstStyle/>
        <a:p>
          <a:endParaRPr lang="en-CA"/>
        </a:p>
      </dgm:t>
    </dgm:pt>
    <dgm:pt modelId="{D15B0F7C-AEE8-486A-8E50-52E820483635}" type="sibTrans" cxnId="{33C5AE33-BBB6-4190-A457-EBF5FCFE9C54}">
      <dgm:prSet/>
      <dgm:spPr/>
      <dgm:t>
        <a:bodyPr/>
        <a:lstStyle/>
        <a:p>
          <a:endParaRPr lang="en-CA"/>
        </a:p>
      </dgm:t>
    </dgm:pt>
    <dgm:pt modelId="{0179C1EE-D3BB-4B5E-97DA-C8BB0278A5A8}">
      <dgm:prSet/>
      <dgm:spPr>
        <a:solidFill>
          <a:schemeClr val="accent1"/>
        </a:solidFill>
      </dgm:spPr>
      <dgm:t>
        <a:bodyPr/>
        <a:lstStyle/>
        <a:p>
          <a:r>
            <a:rPr lang="en-CA">
              <a:solidFill>
                <a:sysClr val="windowText" lastClr="000000"/>
              </a:solidFill>
            </a:rPr>
            <a:t>Lifeguard Level 2</a:t>
          </a:r>
        </a:p>
      </dgm:t>
    </dgm:pt>
    <dgm:pt modelId="{4111F6E6-0B5E-4A06-96CA-0705B132F129}" type="parTrans" cxnId="{E6E574E6-5562-4B3A-83E9-DBAAACA1D790}">
      <dgm:prSet/>
      <dgm:spPr>
        <a:ln>
          <a:solidFill>
            <a:schemeClr val="accent1"/>
          </a:solidFill>
        </a:ln>
      </dgm:spPr>
      <dgm:t>
        <a:bodyPr/>
        <a:lstStyle/>
        <a:p>
          <a:endParaRPr lang="en-CA"/>
        </a:p>
      </dgm:t>
    </dgm:pt>
    <dgm:pt modelId="{F95B63D4-00C1-40AE-9719-7541E22B3BCE}" type="sibTrans" cxnId="{E6E574E6-5562-4B3A-83E9-DBAAACA1D790}">
      <dgm:prSet/>
      <dgm:spPr/>
      <dgm:t>
        <a:bodyPr/>
        <a:lstStyle/>
        <a:p>
          <a:endParaRPr lang="en-CA"/>
        </a:p>
      </dgm:t>
    </dgm:pt>
    <dgm:pt modelId="{DB451C63-08C4-4C88-9E08-7A294E769FB1}">
      <dgm:prSet/>
      <dgm:spPr>
        <a:solidFill>
          <a:schemeClr val="accent1"/>
        </a:solidFill>
      </dgm:spPr>
      <dgm:t>
        <a:bodyPr/>
        <a:lstStyle/>
        <a:p>
          <a:r>
            <a:rPr lang="en-CA">
              <a:solidFill>
                <a:sysClr val="windowText" lastClr="000000"/>
              </a:solidFill>
            </a:rPr>
            <a:t>LIfeguard Level 1</a:t>
          </a:r>
        </a:p>
      </dgm:t>
    </dgm:pt>
    <dgm:pt modelId="{3AFE6F14-6C32-4BC4-AA91-7575FA5E4AE9}" type="parTrans" cxnId="{EC9CDEA4-B232-47BC-A513-AFDD47AD10CC}">
      <dgm:prSet/>
      <dgm:spPr>
        <a:ln>
          <a:solidFill>
            <a:schemeClr val="accent1"/>
          </a:solidFill>
        </a:ln>
      </dgm:spPr>
      <dgm:t>
        <a:bodyPr/>
        <a:lstStyle/>
        <a:p>
          <a:endParaRPr lang="en-CA"/>
        </a:p>
      </dgm:t>
    </dgm:pt>
    <dgm:pt modelId="{428D6CD7-2E7D-4072-B3F8-69C181C0135C}" type="sibTrans" cxnId="{EC9CDEA4-B232-47BC-A513-AFDD47AD10CC}">
      <dgm:prSet/>
      <dgm:spPr/>
      <dgm:t>
        <a:bodyPr/>
        <a:lstStyle/>
        <a:p>
          <a:endParaRPr lang="en-CA"/>
        </a:p>
      </dgm:t>
    </dgm:pt>
    <dgm:pt modelId="{BE122E08-A51C-4FB3-BADF-F9012003A4CE}">
      <dgm:prSet/>
      <dgm:spPr>
        <a:solidFill>
          <a:schemeClr val="accent1"/>
        </a:solidFill>
      </dgm:spPr>
      <dgm:t>
        <a:bodyPr/>
        <a:lstStyle/>
        <a:p>
          <a:r>
            <a:rPr lang="en-CA">
              <a:solidFill>
                <a:sysClr val="windowText" lastClr="000000"/>
              </a:solidFill>
            </a:rPr>
            <a:t>Pool Apprentices</a:t>
          </a:r>
        </a:p>
      </dgm:t>
    </dgm:pt>
    <dgm:pt modelId="{867FD775-73C7-4C8A-A934-C257FF1011ED}" type="parTrans" cxnId="{C219D75E-D4DF-437A-939B-A67C9B74DBCC}">
      <dgm:prSet/>
      <dgm:spPr>
        <a:ln>
          <a:solidFill>
            <a:schemeClr val="accent1"/>
          </a:solidFill>
        </a:ln>
      </dgm:spPr>
      <dgm:t>
        <a:bodyPr/>
        <a:lstStyle/>
        <a:p>
          <a:endParaRPr lang="en-CA"/>
        </a:p>
      </dgm:t>
    </dgm:pt>
    <dgm:pt modelId="{4648835B-3141-4FFC-B457-63393BBE279F}" type="sibTrans" cxnId="{C219D75E-D4DF-437A-939B-A67C9B74DBCC}">
      <dgm:prSet/>
      <dgm:spPr/>
      <dgm:t>
        <a:bodyPr/>
        <a:lstStyle/>
        <a:p>
          <a:endParaRPr lang="en-CA"/>
        </a:p>
      </dgm:t>
    </dgm:pt>
    <dgm:pt modelId="{A31EFF72-0D2D-42E9-83F7-E544CFAFD5B3}">
      <dgm:prSet/>
      <dgm:spPr/>
      <dgm:t>
        <a:bodyPr/>
        <a:lstStyle/>
        <a:p>
          <a:r>
            <a:rPr lang="en-CA"/>
            <a:t>Public Works</a:t>
          </a:r>
        </a:p>
      </dgm:t>
    </dgm:pt>
    <dgm:pt modelId="{0F0C2305-AC74-4395-B9D1-3D4C80C1348B}" type="parTrans" cxnId="{D8BA63AF-F138-4B1C-8463-1B9518D0CAA4}">
      <dgm:prSet/>
      <dgm:spPr/>
      <dgm:t>
        <a:bodyPr/>
        <a:lstStyle/>
        <a:p>
          <a:endParaRPr lang="en-CA"/>
        </a:p>
      </dgm:t>
    </dgm:pt>
    <dgm:pt modelId="{7EDB1367-C148-4BC0-8C05-41B5F43E0EFA}" type="sibTrans" cxnId="{D8BA63AF-F138-4B1C-8463-1B9518D0CAA4}">
      <dgm:prSet/>
      <dgm:spPr/>
      <dgm:t>
        <a:bodyPr/>
        <a:lstStyle/>
        <a:p>
          <a:endParaRPr lang="en-CA"/>
        </a:p>
      </dgm:t>
    </dgm:pt>
    <dgm:pt modelId="{EEE4867E-3F8D-4FB1-975A-60FE91F69201}">
      <dgm:prSet/>
      <dgm:spPr/>
      <dgm:t>
        <a:bodyPr/>
        <a:lstStyle/>
        <a:p>
          <a:r>
            <a:rPr lang="en-CA">
              <a:solidFill>
                <a:sysClr val="windowText" lastClr="000000"/>
              </a:solidFill>
            </a:rPr>
            <a:t>Facility Operator /Programmer</a:t>
          </a:r>
        </a:p>
      </dgm:t>
    </dgm:pt>
    <dgm:pt modelId="{3E9A805C-465D-4608-BBA4-26C6C69E8A12}" type="parTrans" cxnId="{42F58CEF-3BAB-4CF1-B3E3-E6442BDFF7C1}">
      <dgm:prSet/>
      <dgm:spPr/>
      <dgm:t>
        <a:bodyPr/>
        <a:lstStyle/>
        <a:p>
          <a:endParaRPr lang="en-CA"/>
        </a:p>
      </dgm:t>
    </dgm:pt>
    <dgm:pt modelId="{575CAC55-2EA4-425D-97C3-1C8239515EE4}" type="sibTrans" cxnId="{42F58CEF-3BAB-4CF1-B3E3-E6442BDFF7C1}">
      <dgm:prSet/>
      <dgm:spPr/>
      <dgm:t>
        <a:bodyPr/>
        <a:lstStyle/>
        <a:p>
          <a:endParaRPr lang="en-CA"/>
        </a:p>
      </dgm:t>
    </dgm:pt>
    <dgm:pt modelId="{F138D442-2C9B-44EC-B476-F61EE1D54DA0}">
      <dgm:prSet/>
      <dgm:spPr/>
      <dgm:t>
        <a:bodyPr/>
        <a:lstStyle/>
        <a:p>
          <a:r>
            <a:rPr lang="en-CA"/>
            <a:t>Admininstative Department</a:t>
          </a:r>
        </a:p>
      </dgm:t>
    </dgm:pt>
    <dgm:pt modelId="{D9F64421-5CB4-4A1B-9979-E20A35BCDF61}" type="parTrans" cxnId="{276B4664-EDAA-4215-9EE5-7034E655E82D}">
      <dgm:prSet/>
      <dgm:spPr/>
      <dgm:t>
        <a:bodyPr/>
        <a:lstStyle/>
        <a:p>
          <a:endParaRPr lang="en-CA"/>
        </a:p>
      </dgm:t>
    </dgm:pt>
    <dgm:pt modelId="{BFB0A786-A978-4498-9BD4-2AC52226DD82}" type="sibTrans" cxnId="{276B4664-EDAA-4215-9EE5-7034E655E82D}">
      <dgm:prSet/>
      <dgm:spPr/>
      <dgm:t>
        <a:bodyPr/>
        <a:lstStyle/>
        <a:p>
          <a:endParaRPr lang="en-CA"/>
        </a:p>
      </dgm:t>
    </dgm:pt>
    <dgm:pt modelId="{0F5F8586-1A42-4417-9212-9C04483AA892}" type="pres">
      <dgm:prSet presAssocID="{7A7C8B66-22F2-4929-A206-80094010D15F}" presName="mainComposite" presStyleCnt="0">
        <dgm:presLayoutVars>
          <dgm:chPref val="1"/>
          <dgm:dir/>
          <dgm:animOne val="branch"/>
          <dgm:animLvl val="lvl"/>
          <dgm:resizeHandles val="exact"/>
        </dgm:presLayoutVars>
      </dgm:prSet>
      <dgm:spPr/>
    </dgm:pt>
    <dgm:pt modelId="{8C35C9F3-781D-4E81-B790-AE46792C2D43}" type="pres">
      <dgm:prSet presAssocID="{7A7C8B66-22F2-4929-A206-80094010D15F}" presName="hierFlow" presStyleCnt="0"/>
      <dgm:spPr/>
    </dgm:pt>
    <dgm:pt modelId="{26C325BF-4CF9-4499-AACA-1AAF9C073ED1}" type="pres">
      <dgm:prSet presAssocID="{7A7C8B66-22F2-4929-A206-80094010D15F}" presName="hierChild1" presStyleCnt="0">
        <dgm:presLayoutVars>
          <dgm:chPref val="1"/>
          <dgm:animOne val="branch"/>
          <dgm:animLvl val="lvl"/>
        </dgm:presLayoutVars>
      </dgm:prSet>
      <dgm:spPr/>
    </dgm:pt>
    <dgm:pt modelId="{FF69CAC0-388D-4171-8637-A58303AED41D}" type="pres">
      <dgm:prSet presAssocID="{006583B3-2329-401F-815D-EB107BD38E0C}" presName="Name14" presStyleCnt="0"/>
      <dgm:spPr/>
    </dgm:pt>
    <dgm:pt modelId="{89AB51A3-FCFD-45CA-9391-950DD1638074}" type="pres">
      <dgm:prSet presAssocID="{006583B3-2329-401F-815D-EB107BD38E0C}" presName="level1Shape" presStyleLbl="node0" presStyleIdx="0" presStyleCnt="1">
        <dgm:presLayoutVars>
          <dgm:chPref val="3"/>
        </dgm:presLayoutVars>
      </dgm:prSet>
      <dgm:spPr/>
    </dgm:pt>
    <dgm:pt modelId="{DAFED3C6-99DD-4086-B3C2-6A7763A9358E}" type="pres">
      <dgm:prSet presAssocID="{006583B3-2329-401F-815D-EB107BD38E0C}" presName="hierChild2" presStyleCnt="0"/>
      <dgm:spPr/>
    </dgm:pt>
    <dgm:pt modelId="{FC8F3FE5-4CC9-4ABD-ADE4-E35E1DE899A5}" type="pres">
      <dgm:prSet presAssocID="{D9F64421-5CB4-4A1B-9979-E20A35BCDF61}" presName="Name19" presStyleLbl="parChTrans1D2" presStyleIdx="0" presStyleCnt="3"/>
      <dgm:spPr/>
    </dgm:pt>
    <dgm:pt modelId="{F0B18AB1-AE8E-4253-8C99-7263C9884B63}" type="pres">
      <dgm:prSet presAssocID="{F138D442-2C9B-44EC-B476-F61EE1D54DA0}" presName="Name21" presStyleCnt="0"/>
      <dgm:spPr/>
    </dgm:pt>
    <dgm:pt modelId="{EBF8A1D4-0446-4134-A0E2-FEA8623A02C0}" type="pres">
      <dgm:prSet presAssocID="{F138D442-2C9B-44EC-B476-F61EE1D54DA0}" presName="level2Shape" presStyleLbl="node2" presStyleIdx="0" presStyleCnt="3"/>
      <dgm:spPr/>
    </dgm:pt>
    <dgm:pt modelId="{E78FCCAD-804B-4886-A117-DAA74F8503CA}" type="pres">
      <dgm:prSet presAssocID="{F138D442-2C9B-44EC-B476-F61EE1D54DA0}" presName="hierChild3" presStyleCnt="0"/>
      <dgm:spPr/>
    </dgm:pt>
    <dgm:pt modelId="{94A1F420-4DAE-4429-A884-4E82BAD89D29}" type="pres">
      <dgm:prSet presAssocID="{4B0DA274-02AE-4490-ACBA-3343C6272BBD}" presName="Name19" presStyleLbl="parChTrans1D2" presStyleIdx="1" presStyleCnt="3"/>
      <dgm:spPr/>
    </dgm:pt>
    <dgm:pt modelId="{B594AAC9-9813-4B03-B485-98A797A310D0}" type="pres">
      <dgm:prSet presAssocID="{7AEF9F4F-F7D8-4CB1-B85D-B90BD2CFA0E6}" presName="Name21" presStyleCnt="0"/>
      <dgm:spPr/>
    </dgm:pt>
    <dgm:pt modelId="{61C982AE-BEF0-4FC7-A9A4-CF5254BB5B0B}" type="pres">
      <dgm:prSet presAssocID="{7AEF9F4F-F7D8-4CB1-B85D-B90BD2CFA0E6}" presName="level2Shape" presStyleLbl="node2" presStyleIdx="1" presStyleCnt="3"/>
      <dgm:spPr/>
    </dgm:pt>
    <dgm:pt modelId="{D9982B13-D513-4AA6-9499-14E74A03D51F}" type="pres">
      <dgm:prSet presAssocID="{7AEF9F4F-F7D8-4CB1-B85D-B90BD2CFA0E6}" presName="hierChild3" presStyleCnt="0"/>
      <dgm:spPr/>
    </dgm:pt>
    <dgm:pt modelId="{97F7B130-6943-4119-ADFA-6D91B9B0DE91}" type="pres">
      <dgm:prSet presAssocID="{137B711F-7C58-4660-B4F9-CAB61C9269C4}" presName="Name19" presStyleLbl="parChTrans1D3" presStyleIdx="0" presStyleCnt="2"/>
      <dgm:spPr/>
    </dgm:pt>
    <dgm:pt modelId="{0FD107F4-FC64-4587-8B2F-F3FE28BEC4CA}" type="pres">
      <dgm:prSet presAssocID="{98C6E7FE-CB73-4F7F-A9AE-000ED7DAEE1E}" presName="Name21" presStyleCnt="0"/>
      <dgm:spPr/>
    </dgm:pt>
    <dgm:pt modelId="{0765A96B-8031-4FEC-872E-7687B9DF8160}" type="pres">
      <dgm:prSet presAssocID="{98C6E7FE-CB73-4F7F-A9AE-000ED7DAEE1E}" presName="level2Shape" presStyleLbl="node3" presStyleIdx="0" presStyleCnt="2"/>
      <dgm:spPr/>
    </dgm:pt>
    <dgm:pt modelId="{BFB1B0F1-616E-45DF-922D-9A3BB89C068D}" type="pres">
      <dgm:prSet presAssocID="{98C6E7FE-CB73-4F7F-A9AE-000ED7DAEE1E}" presName="hierChild3" presStyleCnt="0"/>
      <dgm:spPr/>
    </dgm:pt>
    <dgm:pt modelId="{FF8DE5B2-189E-40EB-9BEC-96F685190E3F}" type="pres">
      <dgm:prSet presAssocID="{4111F6E6-0B5E-4A06-96CA-0705B132F129}" presName="Name19" presStyleLbl="parChTrans1D4" presStyleIdx="0" presStyleCnt="3"/>
      <dgm:spPr/>
    </dgm:pt>
    <dgm:pt modelId="{6F192AA6-E86C-4E2C-B66C-AF3B3E9C56E0}" type="pres">
      <dgm:prSet presAssocID="{0179C1EE-D3BB-4B5E-97DA-C8BB0278A5A8}" presName="Name21" presStyleCnt="0"/>
      <dgm:spPr/>
    </dgm:pt>
    <dgm:pt modelId="{96D6BC71-AC80-4D2D-AA32-EE0DC641FCC9}" type="pres">
      <dgm:prSet presAssocID="{0179C1EE-D3BB-4B5E-97DA-C8BB0278A5A8}" presName="level2Shape" presStyleLbl="node4" presStyleIdx="0" presStyleCnt="3"/>
      <dgm:spPr/>
    </dgm:pt>
    <dgm:pt modelId="{6A0FDCE0-5766-44BF-838F-A8494E3F7291}" type="pres">
      <dgm:prSet presAssocID="{0179C1EE-D3BB-4B5E-97DA-C8BB0278A5A8}" presName="hierChild3" presStyleCnt="0"/>
      <dgm:spPr/>
    </dgm:pt>
    <dgm:pt modelId="{C10FDAFB-9FB5-42A1-AE9D-78AAF5E8A9E1}" type="pres">
      <dgm:prSet presAssocID="{3AFE6F14-6C32-4BC4-AA91-7575FA5E4AE9}" presName="Name19" presStyleLbl="parChTrans1D4" presStyleIdx="1" presStyleCnt="3"/>
      <dgm:spPr/>
    </dgm:pt>
    <dgm:pt modelId="{8D759F7E-4E15-468A-AFB2-2F1660093BBC}" type="pres">
      <dgm:prSet presAssocID="{DB451C63-08C4-4C88-9E08-7A294E769FB1}" presName="Name21" presStyleCnt="0"/>
      <dgm:spPr/>
    </dgm:pt>
    <dgm:pt modelId="{2A7B7527-C2F3-421B-962D-2E0F53D86307}" type="pres">
      <dgm:prSet presAssocID="{DB451C63-08C4-4C88-9E08-7A294E769FB1}" presName="level2Shape" presStyleLbl="node4" presStyleIdx="1" presStyleCnt="3"/>
      <dgm:spPr/>
    </dgm:pt>
    <dgm:pt modelId="{74650F35-48E8-4208-B935-9A4CB3981FEE}" type="pres">
      <dgm:prSet presAssocID="{DB451C63-08C4-4C88-9E08-7A294E769FB1}" presName="hierChild3" presStyleCnt="0"/>
      <dgm:spPr/>
    </dgm:pt>
    <dgm:pt modelId="{1B705F58-B6FF-4553-B8EA-2C84F1022E6F}" type="pres">
      <dgm:prSet presAssocID="{867FD775-73C7-4C8A-A934-C257FF1011ED}" presName="Name19" presStyleLbl="parChTrans1D4" presStyleIdx="2" presStyleCnt="3"/>
      <dgm:spPr/>
    </dgm:pt>
    <dgm:pt modelId="{1D5A55A6-98FE-4F0D-9B03-32C1C7CAA339}" type="pres">
      <dgm:prSet presAssocID="{BE122E08-A51C-4FB3-BADF-F9012003A4CE}" presName="Name21" presStyleCnt="0"/>
      <dgm:spPr/>
    </dgm:pt>
    <dgm:pt modelId="{D2CD61B4-FD76-4158-ADC8-A19572AC534A}" type="pres">
      <dgm:prSet presAssocID="{BE122E08-A51C-4FB3-BADF-F9012003A4CE}" presName="level2Shape" presStyleLbl="node4" presStyleIdx="2" presStyleCnt="3"/>
      <dgm:spPr/>
    </dgm:pt>
    <dgm:pt modelId="{FD80BC2C-0FEC-42EB-9C9E-D2B0A832824C}" type="pres">
      <dgm:prSet presAssocID="{BE122E08-A51C-4FB3-BADF-F9012003A4CE}" presName="hierChild3" presStyleCnt="0"/>
      <dgm:spPr/>
    </dgm:pt>
    <dgm:pt modelId="{2F22CAF1-17A7-417F-9ACE-37AFA6B60973}" type="pres">
      <dgm:prSet presAssocID="{0F0C2305-AC74-4395-B9D1-3D4C80C1348B}" presName="Name19" presStyleLbl="parChTrans1D2" presStyleIdx="2" presStyleCnt="3"/>
      <dgm:spPr/>
    </dgm:pt>
    <dgm:pt modelId="{15A4A7E5-5554-4298-915C-1EB75AFC853F}" type="pres">
      <dgm:prSet presAssocID="{A31EFF72-0D2D-42E9-83F7-E544CFAFD5B3}" presName="Name21" presStyleCnt="0"/>
      <dgm:spPr/>
    </dgm:pt>
    <dgm:pt modelId="{9A1118D3-B59E-49B8-84D9-A3A40161DFAA}" type="pres">
      <dgm:prSet presAssocID="{A31EFF72-0D2D-42E9-83F7-E544CFAFD5B3}" presName="level2Shape" presStyleLbl="node2" presStyleIdx="2" presStyleCnt="3"/>
      <dgm:spPr/>
    </dgm:pt>
    <dgm:pt modelId="{C9456E36-B43D-4B8B-9F19-6B3269A32C9E}" type="pres">
      <dgm:prSet presAssocID="{A31EFF72-0D2D-42E9-83F7-E544CFAFD5B3}" presName="hierChild3" presStyleCnt="0"/>
      <dgm:spPr/>
    </dgm:pt>
    <dgm:pt modelId="{3E260278-5E33-4656-836E-34FA449074A6}" type="pres">
      <dgm:prSet presAssocID="{3E9A805C-465D-4608-BBA4-26C6C69E8A12}" presName="Name19" presStyleLbl="parChTrans1D3" presStyleIdx="1" presStyleCnt="2"/>
      <dgm:spPr/>
    </dgm:pt>
    <dgm:pt modelId="{FAF2CB85-65FA-42AB-807B-6F89B2BDF1FF}" type="pres">
      <dgm:prSet presAssocID="{EEE4867E-3F8D-4FB1-975A-60FE91F69201}" presName="Name21" presStyleCnt="0"/>
      <dgm:spPr/>
    </dgm:pt>
    <dgm:pt modelId="{B5E0AF05-5E7D-4726-B68E-F0F520684876}" type="pres">
      <dgm:prSet presAssocID="{EEE4867E-3F8D-4FB1-975A-60FE91F69201}" presName="level2Shape" presStyleLbl="node3" presStyleIdx="1" presStyleCnt="2"/>
      <dgm:spPr/>
    </dgm:pt>
    <dgm:pt modelId="{6E650134-47C3-44CA-803D-3C12276711A0}" type="pres">
      <dgm:prSet presAssocID="{EEE4867E-3F8D-4FB1-975A-60FE91F69201}" presName="hierChild3" presStyleCnt="0"/>
      <dgm:spPr/>
    </dgm:pt>
    <dgm:pt modelId="{C6CC41B1-AD63-47C2-A1EF-673D711F33D7}" type="pres">
      <dgm:prSet presAssocID="{7A7C8B66-22F2-4929-A206-80094010D15F}" presName="bgShapesFlow" presStyleCnt="0"/>
      <dgm:spPr/>
    </dgm:pt>
  </dgm:ptLst>
  <dgm:cxnLst>
    <dgm:cxn modelId="{10B31D10-D3AC-49C5-9580-C42F988F76BC}" type="presOf" srcId="{F138D442-2C9B-44EC-B476-F61EE1D54DA0}" destId="{EBF8A1D4-0446-4134-A0E2-FEA8623A02C0}" srcOrd="0" destOrd="0" presId="urn:microsoft.com/office/officeart/2005/8/layout/hierarchy6#1"/>
    <dgm:cxn modelId="{64D0C312-51DA-44E4-8A0D-D72BF7D27DEA}" type="presOf" srcId="{867FD775-73C7-4C8A-A934-C257FF1011ED}" destId="{1B705F58-B6FF-4553-B8EA-2C84F1022E6F}" srcOrd="0" destOrd="0" presId="urn:microsoft.com/office/officeart/2005/8/layout/hierarchy6#1"/>
    <dgm:cxn modelId="{F6AE6E23-8BE6-4091-9B07-A9A684AAA0FB}" srcId="{7A7C8B66-22F2-4929-A206-80094010D15F}" destId="{006583B3-2329-401F-815D-EB107BD38E0C}" srcOrd="0" destOrd="0" parTransId="{08D0F948-3F7B-479B-BFA7-25B6AF10F9FA}" sibTransId="{B21587F2-1B61-4868-92E3-A9AC1A7DEC38}"/>
    <dgm:cxn modelId="{F3146226-9F90-4E99-9E22-F4E50D468DC3}" type="presOf" srcId="{BE122E08-A51C-4FB3-BADF-F9012003A4CE}" destId="{D2CD61B4-FD76-4158-ADC8-A19572AC534A}" srcOrd="0" destOrd="0" presId="urn:microsoft.com/office/officeart/2005/8/layout/hierarchy6#1"/>
    <dgm:cxn modelId="{82D6612E-563C-4F53-AF5E-64760592F431}" type="presOf" srcId="{7AEF9F4F-F7D8-4CB1-B85D-B90BD2CFA0E6}" destId="{61C982AE-BEF0-4FC7-A9A4-CF5254BB5B0B}" srcOrd="0" destOrd="0" presId="urn:microsoft.com/office/officeart/2005/8/layout/hierarchy6#1"/>
    <dgm:cxn modelId="{AA4F812E-4A14-4E7A-9CE4-C235E54C19C3}" type="presOf" srcId="{137B711F-7C58-4660-B4F9-CAB61C9269C4}" destId="{97F7B130-6943-4119-ADFA-6D91B9B0DE91}" srcOrd="0" destOrd="0" presId="urn:microsoft.com/office/officeart/2005/8/layout/hierarchy6#1"/>
    <dgm:cxn modelId="{33C5AE33-BBB6-4190-A457-EBF5FCFE9C54}" srcId="{7AEF9F4F-F7D8-4CB1-B85D-B90BD2CFA0E6}" destId="{98C6E7FE-CB73-4F7F-A9AE-000ED7DAEE1E}" srcOrd="0" destOrd="0" parTransId="{137B711F-7C58-4660-B4F9-CAB61C9269C4}" sibTransId="{D15B0F7C-AEE8-486A-8E50-52E820483635}"/>
    <dgm:cxn modelId="{99F6A840-C441-4A7B-8416-AF49F7513D80}" type="presOf" srcId="{D9F64421-5CB4-4A1B-9979-E20A35BCDF61}" destId="{FC8F3FE5-4CC9-4ABD-ADE4-E35E1DE899A5}" srcOrd="0" destOrd="0" presId="urn:microsoft.com/office/officeart/2005/8/layout/hierarchy6#1"/>
    <dgm:cxn modelId="{BE0E085D-00AA-43BE-898E-13785864E0EB}" type="presOf" srcId="{98C6E7FE-CB73-4F7F-A9AE-000ED7DAEE1E}" destId="{0765A96B-8031-4FEC-872E-7687B9DF8160}" srcOrd="0" destOrd="0" presId="urn:microsoft.com/office/officeart/2005/8/layout/hierarchy6#1"/>
    <dgm:cxn modelId="{CDA38F5E-A209-44AC-942F-7152A4213D9D}" type="presOf" srcId="{0179C1EE-D3BB-4B5E-97DA-C8BB0278A5A8}" destId="{96D6BC71-AC80-4D2D-AA32-EE0DC641FCC9}" srcOrd="0" destOrd="0" presId="urn:microsoft.com/office/officeart/2005/8/layout/hierarchy6#1"/>
    <dgm:cxn modelId="{C219D75E-D4DF-437A-939B-A67C9B74DBCC}" srcId="{DB451C63-08C4-4C88-9E08-7A294E769FB1}" destId="{BE122E08-A51C-4FB3-BADF-F9012003A4CE}" srcOrd="0" destOrd="0" parTransId="{867FD775-73C7-4C8A-A934-C257FF1011ED}" sibTransId="{4648835B-3141-4FFC-B457-63393BBE279F}"/>
    <dgm:cxn modelId="{276B4664-EDAA-4215-9EE5-7034E655E82D}" srcId="{006583B3-2329-401F-815D-EB107BD38E0C}" destId="{F138D442-2C9B-44EC-B476-F61EE1D54DA0}" srcOrd="0" destOrd="0" parTransId="{D9F64421-5CB4-4A1B-9979-E20A35BCDF61}" sibTransId="{BFB0A786-A978-4498-9BD4-2AC52226DD82}"/>
    <dgm:cxn modelId="{EFBDD249-77FB-46F7-A84D-63BB9BB4539B}" type="presOf" srcId="{A31EFF72-0D2D-42E9-83F7-E544CFAFD5B3}" destId="{9A1118D3-B59E-49B8-84D9-A3A40161DFAA}" srcOrd="0" destOrd="0" presId="urn:microsoft.com/office/officeart/2005/8/layout/hierarchy6#1"/>
    <dgm:cxn modelId="{CB19A56B-D200-4A46-8403-B88CB07EA8A5}" srcId="{006583B3-2329-401F-815D-EB107BD38E0C}" destId="{7AEF9F4F-F7D8-4CB1-B85D-B90BD2CFA0E6}" srcOrd="1" destOrd="0" parTransId="{4B0DA274-02AE-4490-ACBA-3343C6272BBD}" sibTransId="{C5EE6F0E-FCDB-4B81-AC33-ADC4F8FC91B4}"/>
    <dgm:cxn modelId="{E1F7B86B-3728-493C-83C5-B79C5DFE9AB7}" type="presOf" srcId="{7A7C8B66-22F2-4929-A206-80094010D15F}" destId="{0F5F8586-1A42-4417-9212-9C04483AA892}" srcOrd="0" destOrd="0" presId="urn:microsoft.com/office/officeart/2005/8/layout/hierarchy6#1"/>
    <dgm:cxn modelId="{B165C573-446D-4575-AE96-2D34D624DBBA}" type="presOf" srcId="{EEE4867E-3F8D-4FB1-975A-60FE91F69201}" destId="{B5E0AF05-5E7D-4726-B68E-F0F520684876}" srcOrd="0" destOrd="0" presId="urn:microsoft.com/office/officeart/2005/8/layout/hierarchy6#1"/>
    <dgm:cxn modelId="{925B2975-7F77-414A-B77B-7D762F71FD6D}" type="presOf" srcId="{3E9A805C-465D-4608-BBA4-26C6C69E8A12}" destId="{3E260278-5E33-4656-836E-34FA449074A6}" srcOrd="0" destOrd="0" presId="urn:microsoft.com/office/officeart/2005/8/layout/hierarchy6#1"/>
    <dgm:cxn modelId="{EC9CDEA4-B232-47BC-A513-AFDD47AD10CC}" srcId="{0179C1EE-D3BB-4B5E-97DA-C8BB0278A5A8}" destId="{DB451C63-08C4-4C88-9E08-7A294E769FB1}" srcOrd="0" destOrd="0" parTransId="{3AFE6F14-6C32-4BC4-AA91-7575FA5E4AE9}" sibTransId="{428D6CD7-2E7D-4072-B3F8-69C181C0135C}"/>
    <dgm:cxn modelId="{D8BA63AF-F138-4B1C-8463-1B9518D0CAA4}" srcId="{006583B3-2329-401F-815D-EB107BD38E0C}" destId="{A31EFF72-0D2D-42E9-83F7-E544CFAFD5B3}" srcOrd="2" destOrd="0" parTransId="{0F0C2305-AC74-4395-B9D1-3D4C80C1348B}" sibTransId="{7EDB1367-C148-4BC0-8C05-41B5F43E0EFA}"/>
    <dgm:cxn modelId="{8865B5B4-FE56-42D7-9B8F-F3147CBC5651}" type="presOf" srcId="{006583B3-2329-401F-815D-EB107BD38E0C}" destId="{89AB51A3-FCFD-45CA-9391-950DD1638074}" srcOrd="0" destOrd="0" presId="urn:microsoft.com/office/officeart/2005/8/layout/hierarchy6#1"/>
    <dgm:cxn modelId="{5BCA80C0-1004-43D7-B58B-5CB7E9EB535D}" type="presOf" srcId="{4B0DA274-02AE-4490-ACBA-3343C6272BBD}" destId="{94A1F420-4DAE-4429-A884-4E82BAD89D29}" srcOrd="0" destOrd="0" presId="urn:microsoft.com/office/officeart/2005/8/layout/hierarchy6#1"/>
    <dgm:cxn modelId="{353045DD-FA79-42B3-BC3D-D58B202DF6DE}" type="presOf" srcId="{0F0C2305-AC74-4395-B9D1-3D4C80C1348B}" destId="{2F22CAF1-17A7-417F-9ACE-37AFA6B60973}" srcOrd="0" destOrd="0" presId="urn:microsoft.com/office/officeart/2005/8/layout/hierarchy6#1"/>
    <dgm:cxn modelId="{E6E574E6-5562-4B3A-83E9-DBAAACA1D790}" srcId="{98C6E7FE-CB73-4F7F-A9AE-000ED7DAEE1E}" destId="{0179C1EE-D3BB-4B5E-97DA-C8BB0278A5A8}" srcOrd="0" destOrd="0" parTransId="{4111F6E6-0B5E-4A06-96CA-0705B132F129}" sibTransId="{F95B63D4-00C1-40AE-9719-7541E22B3BCE}"/>
    <dgm:cxn modelId="{C53B11EB-76A8-4C3C-9163-C411D8087417}" type="presOf" srcId="{4111F6E6-0B5E-4A06-96CA-0705B132F129}" destId="{FF8DE5B2-189E-40EB-9BEC-96F685190E3F}" srcOrd="0" destOrd="0" presId="urn:microsoft.com/office/officeart/2005/8/layout/hierarchy6#1"/>
    <dgm:cxn modelId="{42F58CEF-3BAB-4CF1-B3E3-E6442BDFF7C1}" srcId="{A31EFF72-0D2D-42E9-83F7-E544CFAFD5B3}" destId="{EEE4867E-3F8D-4FB1-975A-60FE91F69201}" srcOrd="0" destOrd="0" parTransId="{3E9A805C-465D-4608-BBA4-26C6C69E8A12}" sibTransId="{575CAC55-2EA4-425D-97C3-1C8239515EE4}"/>
    <dgm:cxn modelId="{B036DDF5-1F83-434E-AEB4-049CD27E72A1}" type="presOf" srcId="{3AFE6F14-6C32-4BC4-AA91-7575FA5E4AE9}" destId="{C10FDAFB-9FB5-42A1-AE9D-78AAF5E8A9E1}" srcOrd="0" destOrd="0" presId="urn:microsoft.com/office/officeart/2005/8/layout/hierarchy6#1"/>
    <dgm:cxn modelId="{137DC3FC-4666-4642-8302-9710315A436D}" type="presOf" srcId="{DB451C63-08C4-4C88-9E08-7A294E769FB1}" destId="{2A7B7527-C2F3-421B-962D-2E0F53D86307}" srcOrd="0" destOrd="0" presId="urn:microsoft.com/office/officeart/2005/8/layout/hierarchy6#1"/>
    <dgm:cxn modelId="{EECCC5DE-6B3F-4144-A611-F3F51F0AB5AB}" type="presParOf" srcId="{0F5F8586-1A42-4417-9212-9C04483AA892}" destId="{8C35C9F3-781D-4E81-B790-AE46792C2D43}" srcOrd="0" destOrd="0" presId="urn:microsoft.com/office/officeart/2005/8/layout/hierarchy6#1"/>
    <dgm:cxn modelId="{2D84D7B7-9BD3-479A-8996-EDBB277B44F3}" type="presParOf" srcId="{8C35C9F3-781D-4E81-B790-AE46792C2D43}" destId="{26C325BF-4CF9-4499-AACA-1AAF9C073ED1}" srcOrd="0" destOrd="0" presId="urn:microsoft.com/office/officeart/2005/8/layout/hierarchy6#1"/>
    <dgm:cxn modelId="{20ED9AB5-1039-4326-8790-58940E9966FB}" type="presParOf" srcId="{26C325BF-4CF9-4499-AACA-1AAF9C073ED1}" destId="{FF69CAC0-388D-4171-8637-A58303AED41D}" srcOrd="0" destOrd="0" presId="urn:microsoft.com/office/officeart/2005/8/layout/hierarchy6#1"/>
    <dgm:cxn modelId="{161A24AA-92D9-4B8E-910C-E8B0FE18BBD1}" type="presParOf" srcId="{FF69CAC0-388D-4171-8637-A58303AED41D}" destId="{89AB51A3-FCFD-45CA-9391-950DD1638074}" srcOrd="0" destOrd="0" presId="urn:microsoft.com/office/officeart/2005/8/layout/hierarchy6#1"/>
    <dgm:cxn modelId="{24FB29C6-771C-41E5-AD28-3265FC3E397E}" type="presParOf" srcId="{FF69CAC0-388D-4171-8637-A58303AED41D}" destId="{DAFED3C6-99DD-4086-B3C2-6A7763A9358E}" srcOrd="1" destOrd="0" presId="urn:microsoft.com/office/officeart/2005/8/layout/hierarchy6#1"/>
    <dgm:cxn modelId="{A79165B3-3F09-4929-A24A-A144D31C8761}" type="presParOf" srcId="{DAFED3C6-99DD-4086-B3C2-6A7763A9358E}" destId="{FC8F3FE5-4CC9-4ABD-ADE4-E35E1DE899A5}" srcOrd="0" destOrd="0" presId="urn:microsoft.com/office/officeart/2005/8/layout/hierarchy6#1"/>
    <dgm:cxn modelId="{1CCFEFD0-0A74-4EC3-B909-7AB45D409DD7}" type="presParOf" srcId="{DAFED3C6-99DD-4086-B3C2-6A7763A9358E}" destId="{F0B18AB1-AE8E-4253-8C99-7263C9884B63}" srcOrd="1" destOrd="0" presId="urn:microsoft.com/office/officeart/2005/8/layout/hierarchy6#1"/>
    <dgm:cxn modelId="{A5B721BA-68E7-4A1B-8E9A-E000B40A25EC}" type="presParOf" srcId="{F0B18AB1-AE8E-4253-8C99-7263C9884B63}" destId="{EBF8A1D4-0446-4134-A0E2-FEA8623A02C0}" srcOrd="0" destOrd="0" presId="urn:microsoft.com/office/officeart/2005/8/layout/hierarchy6#1"/>
    <dgm:cxn modelId="{FD5CDC6B-6A43-4873-90CE-4093B76E017D}" type="presParOf" srcId="{F0B18AB1-AE8E-4253-8C99-7263C9884B63}" destId="{E78FCCAD-804B-4886-A117-DAA74F8503CA}" srcOrd="1" destOrd="0" presId="urn:microsoft.com/office/officeart/2005/8/layout/hierarchy6#1"/>
    <dgm:cxn modelId="{5963981A-69A3-4835-8A32-E3ADC324DC32}" type="presParOf" srcId="{DAFED3C6-99DD-4086-B3C2-6A7763A9358E}" destId="{94A1F420-4DAE-4429-A884-4E82BAD89D29}" srcOrd="2" destOrd="0" presId="urn:microsoft.com/office/officeart/2005/8/layout/hierarchy6#1"/>
    <dgm:cxn modelId="{73EB4F50-7557-4A81-B366-BC8079C9EFBA}" type="presParOf" srcId="{DAFED3C6-99DD-4086-B3C2-6A7763A9358E}" destId="{B594AAC9-9813-4B03-B485-98A797A310D0}" srcOrd="3" destOrd="0" presId="urn:microsoft.com/office/officeart/2005/8/layout/hierarchy6#1"/>
    <dgm:cxn modelId="{8C854DDA-B89D-442B-900B-352F6E107054}" type="presParOf" srcId="{B594AAC9-9813-4B03-B485-98A797A310D0}" destId="{61C982AE-BEF0-4FC7-A9A4-CF5254BB5B0B}" srcOrd="0" destOrd="0" presId="urn:microsoft.com/office/officeart/2005/8/layout/hierarchy6#1"/>
    <dgm:cxn modelId="{03B04711-E285-4C97-8319-E846F415D6EA}" type="presParOf" srcId="{B594AAC9-9813-4B03-B485-98A797A310D0}" destId="{D9982B13-D513-4AA6-9499-14E74A03D51F}" srcOrd="1" destOrd="0" presId="urn:microsoft.com/office/officeart/2005/8/layout/hierarchy6#1"/>
    <dgm:cxn modelId="{57C70200-7105-46B6-973B-26E825ADD7D0}" type="presParOf" srcId="{D9982B13-D513-4AA6-9499-14E74A03D51F}" destId="{97F7B130-6943-4119-ADFA-6D91B9B0DE91}" srcOrd="0" destOrd="0" presId="urn:microsoft.com/office/officeart/2005/8/layout/hierarchy6#1"/>
    <dgm:cxn modelId="{22E4E3D0-54E9-48BB-9041-BB226B8440B2}" type="presParOf" srcId="{D9982B13-D513-4AA6-9499-14E74A03D51F}" destId="{0FD107F4-FC64-4587-8B2F-F3FE28BEC4CA}" srcOrd="1" destOrd="0" presId="urn:microsoft.com/office/officeart/2005/8/layout/hierarchy6#1"/>
    <dgm:cxn modelId="{B380F109-A272-4388-9746-91A08D20747A}" type="presParOf" srcId="{0FD107F4-FC64-4587-8B2F-F3FE28BEC4CA}" destId="{0765A96B-8031-4FEC-872E-7687B9DF8160}" srcOrd="0" destOrd="0" presId="urn:microsoft.com/office/officeart/2005/8/layout/hierarchy6#1"/>
    <dgm:cxn modelId="{F23CF8E0-CA88-484B-BFF2-A3563001B689}" type="presParOf" srcId="{0FD107F4-FC64-4587-8B2F-F3FE28BEC4CA}" destId="{BFB1B0F1-616E-45DF-922D-9A3BB89C068D}" srcOrd="1" destOrd="0" presId="urn:microsoft.com/office/officeart/2005/8/layout/hierarchy6#1"/>
    <dgm:cxn modelId="{D7DAD30D-7D23-442E-B397-8794C7210444}" type="presParOf" srcId="{BFB1B0F1-616E-45DF-922D-9A3BB89C068D}" destId="{FF8DE5B2-189E-40EB-9BEC-96F685190E3F}" srcOrd="0" destOrd="0" presId="urn:microsoft.com/office/officeart/2005/8/layout/hierarchy6#1"/>
    <dgm:cxn modelId="{4336C7AC-FE2B-4928-8194-91352042B980}" type="presParOf" srcId="{BFB1B0F1-616E-45DF-922D-9A3BB89C068D}" destId="{6F192AA6-E86C-4E2C-B66C-AF3B3E9C56E0}" srcOrd="1" destOrd="0" presId="urn:microsoft.com/office/officeart/2005/8/layout/hierarchy6#1"/>
    <dgm:cxn modelId="{80DD79F4-12B4-4E57-897B-D6DD4A5B5AB0}" type="presParOf" srcId="{6F192AA6-E86C-4E2C-B66C-AF3B3E9C56E0}" destId="{96D6BC71-AC80-4D2D-AA32-EE0DC641FCC9}" srcOrd="0" destOrd="0" presId="urn:microsoft.com/office/officeart/2005/8/layout/hierarchy6#1"/>
    <dgm:cxn modelId="{F58109CF-9780-4A95-A5CF-8DCB22E25082}" type="presParOf" srcId="{6F192AA6-E86C-4E2C-B66C-AF3B3E9C56E0}" destId="{6A0FDCE0-5766-44BF-838F-A8494E3F7291}" srcOrd="1" destOrd="0" presId="urn:microsoft.com/office/officeart/2005/8/layout/hierarchy6#1"/>
    <dgm:cxn modelId="{69F0D28A-4058-46E4-B899-AFC6B8910590}" type="presParOf" srcId="{6A0FDCE0-5766-44BF-838F-A8494E3F7291}" destId="{C10FDAFB-9FB5-42A1-AE9D-78AAF5E8A9E1}" srcOrd="0" destOrd="0" presId="urn:microsoft.com/office/officeart/2005/8/layout/hierarchy6#1"/>
    <dgm:cxn modelId="{A67D352A-5226-4245-9B43-98E0C6E6501F}" type="presParOf" srcId="{6A0FDCE0-5766-44BF-838F-A8494E3F7291}" destId="{8D759F7E-4E15-468A-AFB2-2F1660093BBC}" srcOrd="1" destOrd="0" presId="urn:microsoft.com/office/officeart/2005/8/layout/hierarchy6#1"/>
    <dgm:cxn modelId="{951155DE-6849-4D3F-A1CC-D717E1A3DEFB}" type="presParOf" srcId="{8D759F7E-4E15-468A-AFB2-2F1660093BBC}" destId="{2A7B7527-C2F3-421B-962D-2E0F53D86307}" srcOrd="0" destOrd="0" presId="urn:microsoft.com/office/officeart/2005/8/layout/hierarchy6#1"/>
    <dgm:cxn modelId="{D144E31F-BB8A-4714-A24E-FA1C964180E2}" type="presParOf" srcId="{8D759F7E-4E15-468A-AFB2-2F1660093BBC}" destId="{74650F35-48E8-4208-B935-9A4CB3981FEE}" srcOrd="1" destOrd="0" presId="urn:microsoft.com/office/officeart/2005/8/layout/hierarchy6#1"/>
    <dgm:cxn modelId="{D438A83D-B9B4-467A-BFEC-1A8DB35E35BC}" type="presParOf" srcId="{74650F35-48E8-4208-B935-9A4CB3981FEE}" destId="{1B705F58-B6FF-4553-B8EA-2C84F1022E6F}" srcOrd="0" destOrd="0" presId="urn:microsoft.com/office/officeart/2005/8/layout/hierarchy6#1"/>
    <dgm:cxn modelId="{548D100F-37B5-4BB4-BDD6-67BC80DBA654}" type="presParOf" srcId="{74650F35-48E8-4208-B935-9A4CB3981FEE}" destId="{1D5A55A6-98FE-4F0D-9B03-32C1C7CAA339}" srcOrd="1" destOrd="0" presId="urn:microsoft.com/office/officeart/2005/8/layout/hierarchy6#1"/>
    <dgm:cxn modelId="{9EB6E233-763D-49A8-BFBD-553E14A10A7C}" type="presParOf" srcId="{1D5A55A6-98FE-4F0D-9B03-32C1C7CAA339}" destId="{D2CD61B4-FD76-4158-ADC8-A19572AC534A}" srcOrd="0" destOrd="0" presId="urn:microsoft.com/office/officeart/2005/8/layout/hierarchy6#1"/>
    <dgm:cxn modelId="{15187FED-E15E-4C44-B056-6DEFD0A63F41}" type="presParOf" srcId="{1D5A55A6-98FE-4F0D-9B03-32C1C7CAA339}" destId="{FD80BC2C-0FEC-42EB-9C9E-D2B0A832824C}" srcOrd="1" destOrd="0" presId="urn:microsoft.com/office/officeart/2005/8/layout/hierarchy6#1"/>
    <dgm:cxn modelId="{BEA77F62-D3B5-4B9F-9D7A-6693BE9FB584}" type="presParOf" srcId="{DAFED3C6-99DD-4086-B3C2-6A7763A9358E}" destId="{2F22CAF1-17A7-417F-9ACE-37AFA6B60973}" srcOrd="4" destOrd="0" presId="urn:microsoft.com/office/officeart/2005/8/layout/hierarchy6#1"/>
    <dgm:cxn modelId="{4545377B-E03B-4DDC-8A63-2DBC1EF72082}" type="presParOf" srcId="{DAFED3C6-99DD-4086-B3C2-6A7763A9358E}" destId="{15A4A7E5-5554-4298-915C-1EB75AFC853F}" srcOrd="5" destOrd="0" presId="urn:microsoft.com/office/officeart/2005/8/layout/hierarchy6#1"/>
    <dgm:cxn modelId="{C7203AB1-B798-440C-A336-AFC354016666}" type="presParOf" srcId="{15A4A7E5-5554-4298-915C-1EB75AFC853F}" destId="{9A1118D3-B59E-49B8-84D9-A3A40161DFAA}" srcOrd="0" destOrd="0" presId="urn:microsoft.com/office/officeart/2005/8/layout/hierarchy6#1"/>
    <dgm:cxn modelId="{4AC6B21B-083F-4634-B6DC-EFBE02AAB584}" type="presParOf" srcId="{15A4A7E5-5554-4298-915C-1EB75AFC853F}" destId="{C9456E36-B43D-4B8B-9F19-6B3269A32C9E}" srcOrd="1" destOrd="0" presId="urn:microsoft.com/office/officeart/2005/8/layout/hierarchy6#1"/>
    <dgm:cxn modelId="{358D24FF-42A7-438F-BF15-52EB66496B88}" type="presParOf" srcId="{C9456E36-B43D-4B8B-9F19-6B3269A32C9E}" destId="{3E260278-5E33-4656-836E-34FA449074A6}" srcOrd="0" destOrd="0" presId="urn:microsoft.com/office/officeart/2005/8/layout/hierarchy6#1"/>
    <dgm:cxn modelId="{D0EB0E3D-93FE-4628-90BC-595A63374CFA}" type="presParOf" srcId="{C9456E36-B43D-4B8B-9F19-6B3269A32C9E}" destId="{FAF2CB85-65FA-42AB-807B-6F89B2BDF1FF}" srcOrd="1" destOrd="0" presId="urn:microsoft.com/office/officeart/2005/8/layout/hierarchy6#1"/>
    <dgm:cxn modelId="{4ADA8715-9CD5-4115-A965-0BBB156E8E89}" type="presParOf" srcId="{FAF2CB85-65FA-42AB-807B-6F89B2BDF1FF}" destId="{B5E0AF05-5E7D-4726-B68E-F0F520684876}" srcOrd="0" destOrd="0" presId="urn:microsoft.com/office/officeart/2005/8/layout/hierarchy6#1"/>
    <dgm:cxn modelId="{E3BD2956-0F4D-4F44-B848-479A62275038}" type="presParOf" srcId="{FAF2CB85-65FA-42AB-807B-6F89B2BDF1FF}" destId="{6E650134-47C3-44CA-803D-3C12276711A0}" srcOrd="1" destOrd="0" presId="urn:microsoft.com/office/officeart/2005/8/layout/hierarchy6#1"/>
    <dgm:cxn modelId="{BCB5E7E3-663A-4708-936E-484DCCEA4A1A}" type="presParOf" srcId="{0F5F8586-1A42-4417-9212-9C04483AA892}" destId="{C6CC41B1-AD63-47C2-A1EF-673D711F33D7}" srcOrd="1" destOrd="0" presId="urn:microsoft.com/office/officeart/2005/8/layout/hierarchy6#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EB6F595-45E4-4636-A43A-FDA6321831D5}" type="doc">
      <dgm:prSet loTypeId="urn:microsoft.com/office/officeart/2005/8/layout/chevron1" loCatId="process" qsTypeId="urn:microsoft.com/office/officeart/2005/8/quickstyle/simple1" qsCatId="simple" csTypeId="urn:microsoft.com/office/officeart/2005/8/colors/accent1_2" csCatId="accent1" phldr="1"/>
      <dgm:spPr/>
    </dgm:pt>
    <dgm:pt modelId="{DFBF66D4-EF27-453E-8B5A-6E89A7B76561}">
      <dgm:prSet phldrT="[Text]"/>
      <dgm:spPr/>
      <dgm:t>
        <a:bodyPr/>
        <a:lstStyle/>
        <a:p>
          <a:r>
            <a:rPr lang="en-CA"/>
            <a:t>Level 1 Lifeguard</a:t>
          </a:r>
        </a:p>
      </dgm:t>
    </dgm:pt>
    <dgm:pt modelId="{B53B7B2D-FE4E-49CB-8FA3-99D996F6454F}" type="parTrans" cxnId="{E3836284-0B5E-4883-87C2-DC79E9FA9EB9}">
      <dgm:prSet/>
      <dgm:spPr/>
      <dgm:t>
        <a:bodyPr/>
        <a:lstStyle/>
        <a:p>
          <a:endParaRPr lang="en-CA"/>
        </a:p>
      </dgm:t>
    </dgm:pt>
    <dgm:pt modelId="{A17DB324-EAE3-46FB-AA3C-47D23CF49740}" type="sibTrans" cxnId="{E3836284-0B5E-4883-87C2-DC79E9FA9EB9}">
      <dgm:prSet/>
      <dgm:spPr/>
      <dgm:t>
        <a:bodyPr/>
        <a:lstStyle/>
        <a:p>
          <a:endParaRPr lang="en-CA"/>
        </a:p>
      </dgm:t>
    </dgm:pt>
    <dgm:pt modelId="{9D2C1DE0-21BB-4CBC-8614-943B3552CBED}">
      <dgm:prSet phldrT="[Text]"/>
      <dgm:spPr/>
      <dgm:t>
        <a:bodyPr/>
        <a:lstStyle/>
        <a:p>
          <a:r>
            <a:rPr lang="en-CA"/>
            <a:t>Level 2 Lifeguard</a:t>
          </a:r>
        </a:p>
      </dgm:t>
    </dgm:pt>
    <dgm:pt modelId="{AB687031-5ABE-4BDB-A974-FE393B894684}" type="parTrans" cxnId="{76B12C3F-70CA-4D8A-9B91-27992C236C75}">
      <dgm:prSet/>
      <dgm:spPr/>
      <dgm:t>
        <a:bodyPr/>
        <a:lstStyle/>
        <a:p>
          <a:endParaRPr lang="en-CA"/>
        </a:p>
      </dgm:t>
    </dgm:pt>
    <dgm:pt modelId="{1372CCC6-F196-42E3-AC3A-B8E68939B8C3}" type="sibTrans" cxnId="{76B12C3F-70CA-4D8A-9B91-27992C236C75}">
      <dgm:prSet/>
      <dgm:spPr/>
      <dgm:t>
        <a:bodyPr/>
        <a:lstStyle/>
        <a:p>
          <a:endParaRPr lang="en-CA"/>
        </a:p>
      </dgm:t>
    </dgm:pt>
    <dgm:pt modelId="{D47A60E2-B882-42E0-B11C-109A8E10415A}">
      <dgm:prSet/>
      <dgm:spPr/>
      <dgm:t>
        <a:bodyPr/>
        <a:lstStyle/>
        <a:p>
          <a:r>
            <a:rPr lang="en-CA"/>
            <a:t>Pool Manager</a:t>
          </a:r>
        </a:p>
      </dgm:t>
    </dgm:pt>
    <dgm:pt modelId="{4E7DB15B-E8AF-4E00-B9B5-7D5F7633D654}" type="parTrans" cxnId="{719F5FE1-6D47-49EC-88DA-70AD9CFA59FE}">
      <dgm:prSet/>
      <dgm:spPr/>
      <dgm:t>
        <a:bodyPr/>
        <a:lstStyle/>
        <a:p>
          <a:endParaRPr lang="en-CA"/>
        </a:p>
      </dgm:t>
    </dgm:pt>
    <dgm:pt modelId="{0703A102-3641-4BC8-BCFC-3F144E80771A}" type="sibTrans" cxnId="{719F5FE1-6D47-49EC-88DA-70AD9CFA59FE}">
      <dgm:prSet/>
      <dgm:spPr/>
      <dgm:t>
        <a:bodyPr/>
        <a:lstStyle/>
        <a:p>
          <a:endParaRPr lang="en-CA"/>
        </a:p>
      </dgm:t>
    </dgm:pt>
    <dgm:pt modelId="{22CE3209-4AC9-452D-9C1B-77CEE5ADAB85}">
      <dgm:prSet phldrT="[Text]"/>
      <dgm:spPr/>
      <dgm:t>
        <a:bodyPr/>
        <a:lstStyle/>
        <a:p>
          <a:r>
            <a:rPr lang="en-CA"/>
            <a:t>Pool Apprentice</a:t>
          </a:r>
        </a:p>
      </dgm:t>
    </dgm:pt>
    <dgm:pt modelId="{B1C4E695-9498-437A-9855-FF0E11002EF5}" type="sibTrans" cxnId="{95D545CD-424A-410F-9291-B03389B7B875}">
      <dgm:prSet/>
      <dgm:spPr/>
      <dgm:t>
        <a:bodyPr/>
        <a:lstStyle/>
        <a:p>
          <a:endParaRPr lang="en-CA"/>
        </a:p>
      </dgm:t>
    </dgm:pt>
    <dgm:pt modelId="{FF25BDAD-77D7-4EEB-A026-5DDCEF3A77F7}" type="parTrans" cxnId="{95D545CD-424A-410F-9291-B03389B7B875}">
      <dgm:prSet/>
      <dgm:spPr/>
      <dgm:t>
        <a:bodyPr/>
        <a:lstStyle/>
        <a:p>
          <a:endParaRPr lang="en-CA"/>
        </a:p>
      </dgm:t>
    </dgm:pt>
    <dgm:pt modelId="{8D30690E-1C4A-455D-AEED-D6E256BA19CC}" type="pres">
      <dgm:prSet presAssocID="{1EB6F595-45E4-4636-A43A-FDA6321831D5}" presName="Name0" presStyleCnt="0">
        <dgm:presLayoutVars>
          <dgm:dir/>
          <dgm:animLvl val="lvl"/>
          <dgm:resizeHandles val="exact"/>
        </dgm:presLayoutVars>
      </dgm:prSet>
      <dgm:spPr/>
    </dgm:pt>
    <dgm:pt modelId="{FE89E33C-EFC5-49CE-BA4E-1843D9F2888B}" type="pres">
      <dgm:prSet presAssocID="{22CE3209-4AC9-452D-9C1B-77CEE5ADAB85}" presName="parTxOnly" presStyleLbl="node1" presStyleIdx="0" presStyleCnt="4" custLinFactNeighborY="-7437">
        <dgm:presLayoutVars>
          <dgm:chMax val="0"/>
          <dgm:chPref val="0"/>
          <dgm:bulletEnabled val="1"/>
        </dgm:presLayoutVars>
      </dgm:prSet>
      <dgm:spPr/>
    </dgm:pt>
    <dgm:pt modelId="{6BA3B42B-18F0-44BE-B723-4B1667D0182C}" type="pres">
      <dgm:prSet presAssocID="{B1C4E695-9498-437A-9855-FF0E11002EF5}" presName="parTxOnlySpace" presStyleCnt="0"/>
      <dgm:spPr/>
    </dgm:pt>
    <dgm:pt modelId="{A601ED02-D36E-4212-B876-B7FFC5EE1B3F}" type="pres">
      <dgm:prSet presAssocID="{DFBF66D4-EF27-453E-8B5A-6E89A7B76561}" presName="parTxOnly" presStyleLbl="node1" presStyleIdx="1" presStyleCnt="4">
        <dgm:presLayoutVars>
          <dgm:chMax val="0"/>
          <dgm:chPref val="0"/>
          <dgm:bulletEnabled val="1"/>
        </dgm:presLayoutVars>
      </dgm:prSet>
      <dgm:spPr/>
    </dgm:pt>
    <dgm:pt modelId="{9DF4E2C7-C21A-4DAD-B390-A7B2CB7A74C5}" type="pres">
      <dgm:prSet presAssocID="{A17DB324-EAE3-46FB-AA3C-47D23CF49740}" presName="parTxOnlySpace" presStyleCnt="0"/>
      <dgm:spPr/>
    </dgm:pt>
    <dgm:pt modelId="{D8313C38-07C0-4EAE-A37A-80A10D4335AA}" type="pres">
      <dgm:prSet presAssocID="{9D2C1DE0-21BB-4CBC-8614-943B3552CBED}" presName="parTxOnly" presStyleLbl="node1" presStyleIdx="2" presStyleCnt="4">
        <dgm:presLayoutVars>
          <dgm:chMax val="0"/>
          <dgm:chPref val="0"/>
          <dgm:bulletEnabled val="1"/>
        </dgm:presLayoutVars>
      </dgm:prSet>
      <dgm:spPr/>
    </dgm:pt>
    <dgm:pt modelId="{692419B8-B1DE-4013-A25B-4DA48D34E533}" type="pres">
      <dgm:prSet presAssocID="{1372CCC6-F196-42E3-AC3A-B8E68939B8C3}" presName="parTxOnlySpace" presStyleCnt="0"/>
      <dgm:spPr/>
    </dgm:pt>
    <dgm:pt modelId="{E1A43667-561C-446B-BB93-C8D1F4F98F57}" type="pres">
      <dgm:prSet presAssocID="{D47A60E2-B882-42E0-B11C-109A8E10415A}" presName="parTxOnly" presStyleLbl="node1" presStyleIdx="3" presStyleCnt="4">
        <dgm:presLayoutVars>
          <dgm:chMax val="0"/>
          <dgm:chPref val="0"/>
          <dgm:bulletEnabled val="1"/>
        </dgm:presLayoutVars>
      </dgm:prSet>
      <dgm:spPr/>
    </dgm:pt>
  </dgm:ptLst>
  <dgm:cxnLst>
    <dgm:cxn modelId="{35A9DF04-C049-4B0D-97D2-C162F97CB25E}" type="presOf" srcId="{D47A60E2-B882-42E0-B11C-109A8E10415A}" destId="{E1A43667-561C-446B-BB93-C8D1F4F98F57}" srcOrd="0" destOrd="0" presId="urn:microsoft.com/office/officeart/2005/8/layout/chevron1"/>
    <dgm:cxn modelId="{FA22CF09-BF54-4DFD-9299-0B54D325AD67}" type="presOf" srcId="{9D2C1DE0-21BB-4CBC-8614-943B3552CBED}" destId="{D8313C38-07C0-4EAE-A37A-80A10D4335AA}" srcOrd="0" destOrd="0" presId="urn:microsoft.com/office/officeart/2005/8/layout/chevron1"/>
    <dgm:cxn modelId="{522A5D2A-9F38-4A3F-89D1-40AAA00A42EF}" type="presOf" srcId="{22CE3209-4AC9-452D-9C1B-77CEE5ADAB85}" destId="{FE89E33C-EFC5-49CE-BA4E-1843D9F2888B}" srcOrd="0" destOrd="0" presId="urn:microsoft.com/office/officeart/2005/8/layout/chevron1"/>
    <dgm:cxn modelId="{76B12C3F-70CA-4D8A-9B91-27992C236C75}" srcId="{1EB6F595-45E4-4636-A43A-FDA6321831D5}" destId="{9D2C1DE0-21BB-4CBC-8614-943B3552CBED}" srcOrd="2" destOrd="0" parTransId="{AB687031-5ABE-4BDB-A974-FE393B894684}" sibTransId="{1372CCC6-F196-42E3-AC3A-B8E68939B8C3}"/>
    <dgm:cxn modelId="{1D876065-0C59-4555-950A-02D751C60287}" type="presOf" srcId="{DFBF66D4-EF27-453E-8B5A-6E89A7B76561}" destId="{A601ED02-D36E-4212-B876-B7FFC5EE1B3F}" srcOrd="0" destOrd="0" presId="urn:microsoft.com/office/officeart/2005/8/layout/chevron1"/>
    <dgm:cxn modelId="{E3836284-0B5E-4883-87C2-DC79E9FA9EB9}" srcId="{1EB6F595-45E4-4636-A43A-FDA6321831D5}" destId="{DFBF66D4-EF27-453E-8B5A-6E89A7B76561}" srcOrd="1" destOrd="0" parTransId="{B53B7B2D-FE4E-49CB-8FA3-99D996F6454F}" sibTransId="{A17DB324-EAE3-46FB-AA3C-47D23CF49740}"/>
    <dgm:cxn modelId="{95D545CD-424A-410F-9291-B03389B7B875}" srcId="{1EB6F595-45E4-4636-A43A-FDA6321831D5}" destId="{22CE3209-4AC9-452D-9C1B-77CEE5ADAB85}" srcOrd="0" destOrd="0" parTransId="{FF25BDAD-77D7-4EEB-A026-5DDCEF3A77F7}" sibTransId="{B1C4E695-9498-437A-9855-FF0E11002EF5}"/>
    <dgm:cxn modelId="{20A951D3-8E64-440A-9492-354D6C3FED2E}" type="presOf" srcId="{1EB6F595-45E4-4636-A43A-FDA6321831D5}" destId="{8D30690E-1C4A-455D-AEED-D6E256BA19CC}" srcOrd="0" destOrd="0" presId="urn:microsoft.com/office/officeart/2005/8/layout/chevron1"/>
    <dgm:cxn modelId="{719F5FE1-6D47-49EC-88DA-70AD9CFA59FE}" srcId="{1EB6F595-45E4-4636-A43A-FDA6321831D5}" destId="{D47A60E2-B882-42E0-B11C-109A8E10415A}" srcOrd="3" destOrd="0" parTransId="{4E7DB15B-E8AF-4E00-B9B5-7D5F7633D654}" sibTransId="{0703A102-3641-4BC8-BCFC-3F144E80771A}"/>
    <dgm:cxn modelId="{84D2D140-56D7-453D-BD17-5BC3D3DAEE96}" type="presParOf" srcId="{8D30690E-1C4A-455D-AEED-D6E256BA19CC}" destId="{FE89E33C-EFC5-49CE-BA4E-1843D9F2888B}" srcOrd="0" destOrd="0" presId="urn:microsoft.com/office/officeart/2005/8/layout/chevron1"/>
    <dgm:cxn modelId="{39ABD069-6492-4E6E-9BCF-307C6A49243F}" type="presParOf" srcId="{8D30690E-1C4A-455D-AEED-D6E256BA19CC}" destId="{6BA3B42B-18F0-44BE-B723-4B1667D0182C}" srcOrd="1" destOrd="0" presId="urn:microsoft.com/office/officeart/2005/8/layout/chevron1"/>
    <dgm:cxn modelId="{D4A8F9B3-B989-4B37-B8E8-19ACF1DC7343}" type="presParOf" srcId="{8D30690E-1C4A-455D-AEED-D6E256BA19CC}" destId="{A601ED02-D36E-4212-B876-B7FFC5EE1B3F}" srcOrd="2" destOrd="0" presId="urn:microsoft.com/office/officeart/2005/8/layout/chevron1"/>
    <dgm:cxn modelId="{5146E672-68EF-4D48-85C9-26588E739F91}" type="presParOf" srcId="{8D30690E-1C4A-455D-AEED-D6E256BA19CC}" destId="{9DF4E2C7-C21A-4DAD-B390-A7B2CB7A74C5}" srcOrd="3" destOrd="0" presId="urn:microsoft.com/office/officeart/2005/8/layout/chevron1"/>
    <dgm:cxn modelId="{A91552E7-9D11-4F72-A43D-6AE5F98936EB}" type="presParOf" srcId="{8D30690E-1C4A-455D-AEED-D6E256BA19CC}" destId="{D8313C38-07C0-4EAE-A37A-80A10D4335AA}" srcOrd="4" destOrd="0" presId="urn:microsoft.com/office/officeart/2005/8/layout/chevron1"/>
    <dgm:cxn modelId="{E3174C84-7B7B-4696-9EE0-3AF2C6C97B6D}" type="presParOf" srcId="{8D30690E-1C4A-455D-AEED-D6E256BA19CC}" destId="{692419B8-B1DE-4013-A25B-4DA48D34E533}" srcOrd="5" destOrd="0" presId="urn:microsoft.com/office/officeart/2005/8/layout/chevron1"/>
    <dgm:cxn modelId="{0873798B-A509-47F7-B647-E2BAB10E1082}" type="presParOf" srcId="{8D30690E-1C4A-455D-AEED-D6E256BA19CC}" destId="{E1A43667-561C-446B-BB93-C8D1F4F98F57}" srcOrd="6" destOrd="0" presId="urn:microsoft.com/office/officeart/2005/8/layout/chevron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E45376-2A17-4EB2-B3B9-9FFC97466E28}" type="doc">
      <dgm:prSet loTypeId="urn:microsoft.com/office/officeart/2005/8/layout/bProcess4#1" loCatId="process" qsTypeId="urn:microsoft.com/office/officeart/2005/8/quickstyle/simple1" qsCatId="simple" csTypeId="urn:microsoft.com/office/officeart/2005/8/colors/accent1_2" csCatId="accent1" phldr="1"/>
      <dgm:spPr/>
    </dgm:pt>
    <dgm:pt modelId="{A13C6AAF-FFE1-42F9-BFA5-FA48C3462C98}">
      <dgm:prSet phldrT="[Text]"/>
      <dgm:spPr>
        <a:solidFill>
          <a:schemeClr val="accent3"/>
        </a:solidFill>
      </dgm:spPr>
      <dgm:t>
        <a:bodyPr/>
        <a:lstStyle/>
        <a:p>
          <a:r>
            <a:rPr lang="en-CA"/>
            <a:t>Parent and Tot</a:t>
          </a:r>
        </a:p>
      </dgm:t>
    </dgm:pt>
    <dgm:pt modelId="{D72CE683-E7C9-4ECA-82D6-8C2245F83DFB}" type="parTrans" cxnId="{9BD4D2EF-3393-4497-8D6B-FF0A60D3D777}">
      <dgm:prSet/>
      <dgm:spPr/>
      <dgm:t>
        <a:bodyPr/>
        <a:lstStyle/>
        <a:p>
          <a:endParaRPr lang="en-CA"/>
        </a:p>
      </dgm:t>
    </dgm:pt>
    <dgm:pt modelId="{36124A15-E3DD-438B-B7E1-13DADA8792DA}" type="sibTrans" cxnId="{9BD4D2EF-3393-4497-8D6B-FF0A60D3D777}">
      <dgm:prSet/>
      <dgm:spPr/>
      <dgm:t>
        <a:bodyPr/>
        <a:lstStyle/>
        <a:p>
          <a:endParaRPr lang="en-CA"/>
        </a:p>
      </dgm:t>
    </dgm:pt>
    <dgm:pt modelId="{3B2FF5EB-E759-45C7-B067-416E4864EBE4}">
      <dgm:prSet phldrT="[Text]"/>
      <dgm:spPr>
        <a:solidFill>
          <a:schemeClr val="accent3"/>
        </a:solidFill>
      </dgm:spPr>
      <dgm:t>
        <a:bodyPr/>
        <a:lstStyle/>
        <a:p>
          <a:r>
            <a:rPr lang="en-CA"/>
            <a:t>Preschool 1</a:t>
          </a:r>
        </a:p>
      </dgm:t>
    </dgm:pt>
    <dgm:pt modelId="{A23FFDD5-446F-4505-8E8E-7A1943DE8F9A}" type="parTrans" cxnId="{5F57F62A-37C8-44AD-97C5-F9603AEC6EEB}">
      <dgm:prSet/>
      <dgm:spPr/>
      <dgm:t>
        <a:bodyPr/>
        <a:lstStyle/>
        <a:p>
          <a:endParaRPr lang="en-CA"/>
        </a:p>
      </dgm:t>
    </dgm:pt>
    <dgm:pt modelId="{7E6D6980-2245-4F01-B87B-09BFCDE2C476}" type="sibTrans" cxnId="{5F57F62A-37C8-44AD-97C5-F9603AEC6EEB}">
      <dgm:prSet/>
      <dgm:spPr/>
      <dgm:t>
        <a:bodyPr/>
        <a:lstStyle/>
        <a:p>
          <a:endParaRPr lang="en-CA"/>
        </a:p>
      </dgm:t>
    </dgm:pt>
    <dgm:pt modelId="{8F7F53E7-6FE5-431D-B3A3-A8D5117A7247}">
      <dgm:prSet phldrT="[Text]"/>
      <dgm:spPr>
        <a:solidFill>
          <a:schemeClr val="accent3"/>
        </a:solidFill>
      </dgm:spPr>
      <dgm:t>
        <a:bodyPr/>
        <a:lstStyle/>
        <a:p>
          <a:r>
            <a:rPr lang="en-CA"/>
            <a:t>Preschool 2</a:t>
          </a:r>
        </a:p>
      </dgm:t>
    </dgm:pt>
    <dgm:pt modelId="{66A0464B-586C-4FA1-8706-C29E5E8CCC08}" type="parTrans" cxnId="{7C108C69-864C-487B-B4E8-59350861A732}">
      <dgm:prSet/>
      <dgm:spPr/>
      <dgm:t>
        <a:bodyPr/>
        <a:lstStyle/>
        <a:p>
          <a:endParaRPr lang="en-CA"/>
        </a:p>
      </dgm:t>
    </dgm:pt>
    <dgm:pt modelId="{8A901E88-4AD3-48A5-BC08-7D1293C4DDC0}" type="sibTrans" cxnId="{7C108C69-864C-487B-B4E8-59350861A732}">
      <dgm:prSet/>
      <dgm:spPr/>
      <dgm:t>
        <a:bodyPr/>
        <a:lstStyle/>
        <a:p>
          <a:endParaRPr lang="en-CA"/>
        </a:p>
      </dgm:t>
    </dgm:pt>
    <dgm:pt modelId="{127E209B-9507-4EA4-89B8-D39341E596FC}">
      <dgm:prSet/>
      <dgm:spPr>
        <a:solidFill>
          <a:schemeClr val="accent3"/>
        </a:solidFill>
      </dgm:spPr>
      <dgm:t>
        <a:bodyPr/>
        <a:lstStyle/>
        <a:p>
          <a:r>
            <a:rPr lang="en-CA"/>
            <a:t>Preschool 3</a:t>
          </a:r>
        </a:p>
      </dgm:t>
    </dgm:pt>
    <dgm:pt modelId="{23ABF3D2-624E-480A-B1E3-8042BC5BF3C5}" type="parTrans" cxnId="{B6483740-4730-4281-9203-1D5A8FC6E8C0}">
      <dgm:prSet/>
      <dgm:spPr/>
      <dgm:t>
        <a:bodyPr/>
        <a:lstStyle/>
        <a:p>
          <a:endParaRPr lang="en-CA"/>
        </a:p>
      </dgm:t>
    </dgm:pt>
    <dgm:pt modelId="{DEC75D32-E0A5-411E-B6DC-617162F0112D}" type="sibTrans" cxnId="{B6483740-4730-4281-9203-1D5A8FC6E8C0}">
      <dgm:prSet/>
      <dgm:spPr/>
      <dgm:t>
        <a:bodyPr/>
        <a:lstStyle/>
        <a:p>
          <a:endParaRPr lang="en-CA"/>
        </a:p>
      </dgm:t>
    </dgm:pt>
    <dgm:pt modelId="{8904F767-CFE6-4C2A-84EC-EAB19EF82B46}">
      <dgm:prSet/>
      <dgm:spPr/>
      <dgm:t>
        <a:bodyPr/>
        <a:lstStyle/>
        <a:p>
          <a:r>
            <a:rPr lang="en-CA"/>
            <a:t>Swimmer 4</a:t>
          </a:r>
        </a:p>
      </dgm:t>
    </dgm:pt>
    <dgm:pt modelId="{252E3197-3697-4716-BAD4-75FD8AF9347E}" type="parTrans" cxnId="{498CD4C7-ED7A-4089-98CE-67B40FBB3075}">
      <dgm:prSet/>
      <dgm:spPr/>
      <dgm:t>
        <a:bodyPr/>
        <a:lstStyle/>
        <a:p>
          <a:endParaRPr lang="en-CA"/>
        </a:p>
      </dgm:t>
    </dgm:pt>
    <dgm:pt modelId="{FFFA072F-ED76-4D07-93A6-7AFB5177BA5B}" type="sibTrans" cxnId="{498CD4C7-ED7A-4089-98CE-67B40FBB3075}">
      <dgm:prSet/>
      <dgm:spPr/>
      <dgm:t>
        <a:bodyPr/>
        <a:lstStyle/>
        <a:p>
          <a:endParaRPr lang="en-CA"/>
        </a:p>
      </dgm:t>
    </dgm:pt>
    <dgm:pt modelId="{67F0BABF-30BC-4EA0-B8B5-CBE3A89E9CE3}">
      <dgm:prSet/>
      <dgm:spPr/>
      <dgm:t>
        <a:bodyPr/>
        <a:lstStyle/>
        <a:p>
          <a:r>
            <a:rPr lang="en-CA"/>
            <a:t>Swimmer 3</a:t>
          </a:r>
        </a:p>
      </dgm:t>
    </dgm:pt>
    <dgm:pt modelId="{5ECFE080-778B-4140-A25D-38F0CB95B032}" type="parTrans" cxnId="{430AB126-477F-4451-9A37-17222324AF4A}">
      <dgm:prSet/>
      <dgm:spPr/>
      <dgm:t>
        <a:bodyPr/>
        <a:lstStyle/>
        <a:p>
          <a:endParaRPr lang="en-CA"/>
        </a:p>
      </dgm:t>
    </dgm:pt>
    <dgm:pt modelId="{8F8448E8-9B17-4C74-9F1D-1714FCF53BD3}" type="sibTrans" cxnId="{430AB126-477F-4451-9A37-17222324AF4A}">
      <dgm:prSet/>
      <dgm:spPr/>
      <dgm:t>
        <a:bodyPr/>
        <a:lstStyle/>
        <a:p>
          <a:endParaRPr lang="en-CA"/>
        </a:p>
      </dgm:t>
    </dgm:pt>
    <dgm:pt modelId="{819A1491-F267-4D61-8430-A99FB88C012B}">
      <dgm:prSet/>
      <dgm:spPr/>
      <dgm:t>
        <a:bodyPr/>
        <a:lstStyle/>
        <a:p>
          <a:r>
            <a:rPr lang="en-CA"/>
            <a:t>Swimmer 2</a:t>
          </a:r>
        </a:p>
      </dgm:t>
    </dgm:pt>
    <dgm:pt modelId="{29A46FBA-0EF0-4F4A-ACAA-48F8043B2B0D}" type="parTrans" cxnId="{FAF90677-68BE-4D2E-B43A-62A4D1C277B5}">
      <dgm:prSet/>
      <dgm:spPr/>
      <dgm:t>
        <a:bodyPr/>
        <a:lstStyle/>
        <a:p>
          <a:endParaRPr lang="en-CA"/>
        </a:p>
      </dgm:t>
    </dgm:pt>
    <dgm:pt modelId="{835F6D21-DFDC-4269-9F2B-5E4AF62FDC12}" type="sibTrans" cxnId="{FAF90677-68BE-4D2E-B43A-62A4D1C277B5}">
      <dgm:prSet/>
      <dgm:spPr/>
      <dgm:t>
        <a:bodyPr/>
        <a:lstStyle/>
        <a:p>
          <a:endParaRPr lang="en-CA"/>
        </a:p>
      </dgm:t>
    </dgm:pt>
    <dgm:pt modelId="{6A643E91-223B-4374-B685-82F6D4FBD5F8}">
      <dgm:prSet/>
      <dgm:spPr/>
      <dgm:t>
        <a:bodyPr/>
        <a:lstStyle/>
        <a:p>
          <a:r>
            <a:rPr lang="en-CA"/>
            <a:t>Swimmer 1</a:t>
          </a:r>
        </a:p>
      </dgm:t>
    </dgm:pt>
    <dgm:pt modelId="{9213022F-1B8E-4F24-B9E2-DFCED1B3D914}" type="parTrans" cxnId="{1FB28F11-D49D-4949-ADF6-84B3AA73288F}">
      <dgm:prSet/>
      <dgm:spPr/>
      <dgm:t>
        <a:bodyPr/>
        <a:lstStyle/>
        <a:p>
          <a:endParaRPr lang="en-CA"/>
        </a:p>
      </dgm:t>
    </dgm:pt>
    <dgm:pt modelId="{3DBA3A75-55F4-4EB4-909D-658D1C96003A}" type="sibTrans" cxnId="{1FB28F11-D49D-4949-ADF6-84B3AA73288F}">
      <dgm:prSet/>
      <dgm:spPr/>
      <dgm:t>
        <a:bodyPr/>
        <a:lstStyle/>
        <a:p>
          <a:endParaRPr lang="en-CA"/>
        </a:p>
      </dgm:t>
    </dgm:pt>
    <dgm:pt modelId="{8CD2D5B4-73FD-4BD9-A95C-BA876E4AB505}">
      <dgm:prSet/>
      <dgm:spPr/>
      <dgm:t>
        <a:bodyPr/>
        <a:lstStyle/>
        <a:p>
          <a:r>
            <a:rPr lang="en-CA"/>
            <a:t>Swimmer 5</a:t>
          </a:r>
        </a:p>
      </dgm:t>
    </dgm:pt>
    <dgm:pt modelId="{ED5ABCC9-8E47-4C6F-A512-1C915E643C4F}" type="parTrans" cxnId="{6C918D70-9BAE-4763-97F0-A73B412A33F0}">
      <dgm:prSet/>
      <dgm:spPr/>
      <dgm:t>
        <a:bodyPr/>
        <a:lstStyle/>
        <a:p>
          <a:endParaRPr lang="en-CA"/>
        </a:p>
      </dgm:t>
    </dgm:pt>
    <dgm:pt modelId="{C19488CC-2B09-4364-8A77-CEEDD891EA00}" type="sibTrans" cxnId="{6C918D70-9BAE-4763-97F0-A73B412A33F0}">
      <dgm:prSet/>
      <dgm:spPr/>
      <dgm:t>
        <a:bodyPr/>
        <a:lstStyle/>
        <a:p>
          <a:endParaRPr lang="en-CA"/>
        </a:p>
      </dgm:t>
    </dgm:pt>
    <dgm:pt modelId="{993EE5BA-A3E9-46C3-8D76-67DB32A22785}">
      <dgm:prSet/>
      <dgm:spPr/>
      <dgm:t>
        <a:bodyPr/>
        <a:lstStyle/>
        <a:p>
          <a:r>
            <a:rPr lang="en-CA"/>
            <a:t>Swimmer 6</a:t>
          </a:r>
        </a:p>
      </dgm:t>
    </dgm:pt>
    <dgm:pt modelId="{9E6BD8E7-45C1-4D9C-8EBA-F8836AF8076E}" type="parTrans" cxnId="{8A3E1514-2C83-4B14-94AA-3820E668215A}">
      <dgm:prSet/>
      <dgm:spPr/>
      <dgm:t>
        <a:bodyPr/>
        <a:lstStyle/>
        <a:p>
          <a:endParaRPr lang="en-CA"/>
        </a:p>
      </dgm:t>
    </dgm:pt>
    <dgm:pt modelId="{A4CEB5A0-CF81-4D23-A01B-AD3CFC9AA254}" type="sibTrans" cxnId="{8A3E1514-2C83-4B14-94AA-3820E668215A}">
      <dgm:prSet/>
      <dgm:spPr/>
      <dgm:t>
        <a:bodyPr/>
        <a:lstStyle/>
        <a:p>
          <a:endParaRPr lang="en-CA"/>
        </a:p>
      </dgm:t>
    </dgm:pt>
    <dgm:pt modelId="{AD60A33E-C940-465C-85C8-63BB48A42874}">
      <dgm:prSet/>
      <dgm:spPr>
        <a:solidFill>
          <a:srgbClr val="FFDD00"/>
        </a:solidFill>
      </dgm:spPr>
      <dgm:t>
        <a:bodyPr/>
        <a:lstStyle/>
        <a:p>
          <a:r>
            <a:rPr lang="en-CA"/>
            <a:t>Rookie Patrol</a:t>
          </a:r>
        </a:p>
      </dgm:t>
    </dgm:pt>
    <dgm:pt modelId="{6580C618-3BA8-4597-A5A3-4D94C213B97E}" type="parTrans" cxnId="{E329D23F-A1D7-432F-B6BA-EB1BFC1A5CC1}">
      <dgm:prSet/>
      <dgm:spPr/>
      <dgm:t>
        <a:bodyPr/>
        <a:lstStyle/>
        <a:p>
          <a:endParaRPr lang="en-CA"/>
        </a:p>
      </dgm:t>
    </dgm:pt>
    <dgm:pt modelId="{CC9B2FBE-EAD2-4554-9C1C-9FAF069B55BE}" type="sibTrans" cxnId="{E329D23F-A1D7-432F-B6BA-EB1BFC1A5CC1}">
      <dgm:prSet/>
      <dgm:spPr/>
      <dgm:t>
        <a:bodyPr/>
        <a:lstStyle/>
        <a:p>
          <a:endParaRPr lang="en-CA"/>
        </a:p>
      </dgm:t>
    </dgm:pt>
    <dgm:pt modelId="{9EDC3BF0-A669-429F-9993-1221C21FE537}">
      <dgm:prSet/>
      <dgm:spPr>
        <a:solidFill>
          <a:srgbClr val="FFDD00"/>
        </a:solidFill>
      </dgm:spPr>
      <dgm:t>
        <a:bodyPr/>
        <a:lstStyle/>
        <a:p>
          <a:r>
            <a:rPr lang="en-CA"/>
            <a:t>Ranger Patrol</a:t>
          </a:r>
        </a:p>
      </dgm:t>
    </dgm:pt>
    <dgm:pt modelId="{8E5127B1-57FB-47CD-81C6-C048CDAABCF3}" type="parTrans" cxnId="{262D807B-BFC3-428F-9E03-E79180B3B408}">
      <dgm:prSet/>
      <dgm:spPr/>
      <dgm:t>
        <a:bodyPr/>
        <a:lstStyle/>
        <a:p>
          <a:endParaRPr lang="en-CA"/>
        </a:p>
      </dgm:t>
    </dgm:pt>
    <dgm:pt modelId="{0A06001A-43FE-4759-A7C9-325731457955}" type="sibTrans" cxnId="{262D807B-BFC3-428F-9E03-E79180B3B408}">
      <dgm:prSet/>
      <dgm:spPr/>
      <dgm:t>
        <a:bodyPr/>
        <a:lstStyle/>
        <a:p>
          <a:endParaRPr lang="en-CA"/>
        </a:p>
      </dgm:t>
    </dgm:pt>
    <dgm:pt modelId="{90989D02-E1B3-4BD2-A5E9-F98C2357738E}">
      <dgm:prSet/>
      <dgm:spPr>
        <a:solidFill>
          <a:srgbClr val="FFDD00"/>
        </a:solidFill>
      </dgm:spPr>
      <dgm:t>
        <a:bodyPr/>
        <a:lstStyle/>
        <a:p>
          <a:r>
            <a:rPr lang="en-CA"/>
            <a:t>Star Patrol</a:t>
          </a:r>
        </a:p>
      </dgm:t>
    </dgm:pt>
    <dgm:pt modelId="{0204813D-79CC-47E4-8A63-0EFF8A86FC0E}" type="parTrans" cxnId="{CDE3C83F-08DC-415A-A0DB-91BDD8B327FC}">
      <dgm:prSet/>
      <dgm:spPr/>
      <dgm:t>
        <a:bodyPr/>
        <a:lstStyle/>
        <a:p>
          <a:endParaRPr lang="en-CA"/>
        </a:p>
      </dgm:t>
    </dgm:pt>
    <dgm:pt modelId="{EB836151-683A-4683-A38A-D7B4287778A7}" type="sibTrans" cxnId="{CDE3C83F-08DC-415A-A0DB-91BDD8B327FC}">
      <dgm:prSet/>
      <dgm:spPr/>
      <dgm:t>
        <a:bodyPr/>
        <a:lstStyle/>
        <a:p>
          <a:endParaRPr lang="en-CA"/>
        </a:p>
      </dgm:t>
    </dgm:pt>
    <dgm:pt modelId="{D57A7ACD-FCA8-48E0-BBD1-FBF2B2105E42}">
      <dgm:prSet/>
      <dgm:spPr>
        <a:solidFill>
          <a:srgbClr val="7030A0"/>
        </a:solidFill>
      </dgm:spPr>
      <dgm:t>
        <a:bodyPr/>
        <a:lstStyle/>
        <a:p>
          <a:r>
            <a:rPr lang="en-CA"/>
            <a:t>Bronze Star</a:t>
          </a:r>
        </a:p>
      </dgm:t>
    </dgm:pt>
    <dgm:pt modelId="{A9BCB257-219D-41C1-8B45-2161510C121F}" type="parTrans" cxnId="{04957F2F-CF01-41F0-8D59-12F317522DBE}">
      <dgm:prSet/>
      <dgm:spPr/>
      <dgm:t>
        <a:bodyPr/>
        <a:lstStyle/>
        <a:p>
          <a:endParaRPr lang="en-CA"/>
        </a:p>
      </dgm:t>
    </dgm:pt>
    <dgm:pt modelId="{4701C7FE-9636-4E82-8AE7-B846E14B7A96}" type="sibTrans" cxnId="{04957F2F-CF01-41F0-8D59-12F317522DBE}">
      <dgm:prSet/>
      <dgm:spPr/>
      <dgm:t>
        <a:bodyPr/>
        <a:lstStyle/>
        <a:p>
          <a:endParaRPr lang="en-CA"/>
        </a:p>
      </dgm:t>
    </dgm:pt>
    <dgm:pt modelId="{4F365DB9-8A3D-4938-8FC2-94CF99D8D5CF}">
      <dgm:prSet/>
      <dgm:spPr>
        <a:solidFill>
          <a:srgbClr val="7030A0"/>
        </a:solidFill>
      </dgm:spPr>
      <dgm:t>
        <a:bodyPr/>
        <a:lstStyle/>
        <a:p>
          <a:r>
            <a:rPr lang="en-CA"/>
            <a:t>Bronze Medallion</a:t>
          </a:r>
        </a:p>
      </dgm:t>
    </dgm:pt>
    <dgm:pt modelId="{1C3E2C0D-4D3D-4280-8FAC-4FBC64563ACA}" type="parTrans" cxnId="{625BD2A9-B019-4300-B14C-241A93FB7212}">
      <dgm:prSet/>
      <dgm:spPr/>
      <dgm:t>
        <a:bodyPr/>
        <a:lstStyle/>
        <a:p>
          <a:endParaRPr lang="en-CA"/>
        </a:p>
      </dgm:t>
    </dgm:pt>
    <dgm:pt modelId="{B7D44AB3-32EE-4F10-A4BE-B3965E16B9A5}" type="sibTrans" cxnId="{625BD2A9-B019-4300-B14C-241A93FB7212}">
      <dgm:prSet/>
      <dgm:spPr/>
      <dgm:t>
        <a:bodyPr/>
        <a:lstStyle/>
        <a:p>
          <a:endParaRPr lang="en-CA"/>
        </a:p>
      </dgm:t>
    </dgm:pt>
    <dgm:pt modelId="{1E0D0BC2-7E1D-4ED4-B6F4-5DC336B14ED5}">
      <dgm:prSet/>
      <dgm:spPr>
        <a:solidFill>
          <a:srgbClr val="7030A0"/>
        </a:solidFill>
      </dgm:spPr>
      <dgm:t>
        <a:bodyPr/>
        <a:lstStyle/>
        <a:p>
          <a:r>
            <a:rPr lang="en-CA"/>
            <a:t>Bronze Cross</a:t>
          </a:r>
        </a:p>
      </dgm:t>
    </dgm:pt>
    <dgm:pt modelId="{238C013C-ACAC-4117-9A06-32951E1D4A71}" type="parTrans" cxnId="{65C5DA64-BDDF-498D-9B7B-EDF7C0B57118}">
      <dgm:prSet/>
      <dgm:spPr/>
      <dgm:t>
        <a:bodyPr/>
        <a:lstStyle/>
        <a:p>
          <a:endParaRPr lang="en-CA"/>
        </a:p>
      </dgm:t>
    </dgm:pt>
    <dgm:pt modelId="{939B8D9E-5A40-41CD-BBD1-1A20EF2DEE25}" type="sibTrans" cxnId="{65C5DA64-BDDF-498D-9B7B-EDF7C0B57118}">
      <dgm:prSet/>
      <dgm:spPr/>
      <dgm:t>
        <a:bodyPr/>
        <a:lstStyle/>
        <a:p>
          <a:endParaRPr lang="en-CA"/>
        </a:p>
      </dgm:t>
    </dgm:pt>
    <dgm:pt modelId="{86F93AC8-F110-4555-8704-99BB22E3142E}" type="pres">
      <dgm:prSet presAssocID="{36E45376-2A17-4EB2-B3B9-9FFC97466E28}" presName="Name0" presStyleCnt="0">
        <dgm:presLayoutVars>
          <dgm:dir/>
          <dgm:resizeHandles/>
        </dgm:presLayoutVars>
      </dgm:prSet>
      <dgm:spPr/>
    </dgm:pt>
    <dgm:pt modelId="{C2ABCF80-081D-489C-832C-05FB7EF5767D}" type="pres">
      <dgm:prSet presAssocID="{A13C6AAF-FFE1-42F9-BFA5-FA48C3462C98}" presName="compNode" presStyleCnt="0"/>
      <dgm:spPr/>
    </dgm:pt>
    <dgm:pt modelId="{A1232B40-8243-435A-96CA-CE09D12C8380}" type="pres">
      <dgm:prSet presAssocID="{A13C6AAF-FFE1-42F9-BFA5-FA48C3462C98}" presName="dummyConnPt" presStyleCnt="0"/>
      <dgm:spPr/>
    </dgm:pt>
    <dgm:pt modelId="{2FCE62FA-D951-4D80-AB91-34E8EA4BF5CD}" type="pres">
      <dgm:prSet presAssocID="{A13C6AAF-FFE1-42F9-BFA5-FA48C3462C98}" presName="node" presStyleLbl="node1" presStyleIdx="0" presStyleCnt="16">
        <dgm:presLayoutVars>
          <dgm:bulletEnabled val="1"/>
        </dgm:presLayoutVars>
      </dgm:prSet>
      <dgm:spPr/>
    </dgm:pt>
    <dgm:pt modelId="{3E252509-8D56-4E4E-BF00-14A6065B66CD}" type="pres">
      <dgm:prSet presAssocID="{36124A15-E3DD-438B-B7E1-13DADA8792DA}" presName="sibTrans" presStyleLbl="bgSibTrans2D1" presStyleIdx="0" presStyleCnt="15"/>
      <dgm:spPr/>
    </dgm:pt>
    <dgm:pt modelId="{BCA9F415-AAF8-402C-959D-44E501A44F6C}" type="pres">
      <dgm:prSet presAssocID="{3B2FF5EB-E759-45C7-B067-416E4864EBE4}" presName="compNode" presStyleCnt="0"/>
      <dgm:spPr/>
    </dgm:pt>
    <dgm:pt modelId="{B99F3A6D-91CC-46A0-A4C0-2142D8172CA0}" type="pres">
      <dgm:prSet presAssocID="{3B2FF5EB-E759-45C7-B067-416E4864EBE4}" presName="dummyConnPt" presStyleCnt="0"/>
      <dgm:spPr/>
    </dgm:pt>
    <dgm:pt modelId="{0440ADBD-80A5-4EF1-89E1-DA8D7C1965C8}" type="pres">
      <dgm:prSet presAssocID="{3B2FF5EB-E759-45C7-B067-416E4864EBE4}" presName="node" presStyleLbl="node1" presStyleIdx="1" presStyleCnt="16">
        <dgm:presLayoutVars>
          <dgm:bulletEnabled val="1"/>
        </dgm:presLayoutVars>
      </dgm:prSet>
      <dgm:spPr/>
    </dgm:pt>
    <dgm:pt modelId="{5EBC0F6D-2D1D-4097-90B5-7D0AD5D6A660}" type="pres">
      <dgm:prSet presAssocID="{7E6D6980-2245-4F01-B87B-09BFCDE2C476}" presName="sibTrans" presStyleLbl="bgSibTrans2D1" presStyleIdx="1" presStyleCnt="15"/>
      <dgm:spPr/>
    </dgm:pt>
    <dgm:pt modelId="{378DFD38-5BDA-40A9-A555-F62D40069D56}" type="pres">
      <dgm:prSet presAssocID="{8F7F53E7-6FE5-431D-B3A3-A8D5117A7247}" presName="compNode" presStyleCnt="0"/>
      <dgm:spPr/>
    </dgm:pt>
    <dgm:pt modelId="{A68B5BF1-0CC2-4059-9871-6980659B32D5}" type="pres">
      <dgm:prSet presAssocID="{8F7F53E7-6FE5-431D-B3A3-A8D5117A7247}" presName="dummyConnPt" presStyleCnt="0"/>
      <dgm:spPr/>
    </dgm:pt>
    <dgm:pt modelId="{31B8CB97-BD7D-45AE-A61C-0D7158E5B596}" type="pres">
      <dgm:prSet presAssocID="{8F7F53E7-6FE5-431D-B3A3-A8D5117A7247}" presName="node" presStyleLbl="node1" presStyleIdx="2" presStyleCnt="16">
        <dgm:presLayoutVars>
          <dgm:bulletEnabled val="1"/>
        </dgm:presLayoutVars>
      </dgm:prSet>
      <dgm:spPr/>
    </dgm:pt>
    <dgm:pt modelId="{2FD6C4E4-6F7A-4656-B2D5-537E56FC2A4C}" type="pres">
      <dgm:prSet presAssocID="{8A901E88-4AD3-48A5-BC08-7D1293C4DDC0}" presName="sibTrans" presStyleLbl="bgSibTrans2D1" presStyleIdx="2" presStyleCnt="15"/>
      <dgm:spPr/>
    </dgm:pt>
    <dgm:pt modelId="{0F5FFBC2-2CEC-44ED-B33D-FAB9299737C2}" type="pres">
      <dgm:prSet presAssocID="{127E209B-9507-4EA4-89B8-D39341E596FC}" presName="compNode" presStyleCnt="0"/>
      <dgm:spPr/>
    </dgm:pt>
    <dgm:pt modelId="{57F494DA-F6C0-450B-B73C-0B67DE708F7F}" type="pres">
      <dgm:prSet presAssocID="{127E209B-9507-4EA4-89B8-D39341E596FC}" presName="dummyConnPt" presStyleCnt="0"/>
      <dgm:spPr/>
    </dgm:pt>
    <dgm:pt modelId="{C22FA299-FF92-48ED-9D83-592F140E5514}" type="pres">
      <dgm:prSet presAssocID="{127E209B-9507-4EA4-89B8-D39341E596FC}" presName="node" presStyleLbl="node1" presStyleIdx="3" presStyleCnt="16">
        <dgm:presLayoutVars>
          <dgm:bulletEnabled val="1"/>
        </dgm:presLayoutVars>
      </dgm:prSet>
      <dgm:spPr/>
    </dgm:pt>
    <dgm:pt modelId="{2056D2E9-8146-4464-AA0C-5E46D822AB6F}" type="pres">
      <dgm:prSet presAssocID="{DEC75D32-E0A5-411E-B6DC-617162F0112D}" presName="sibTrans" presStyleLbl="bgSibTrans2D1" presStyleIdx="3" presStyleCnt="15"/>
      <dgm:spPr/>
    </dgm:pt>
    <dgm:pt modelId="{545BAE6C-433F-4F7E-B30C-EA6F6D482E75}" type="pres">
      <dgm:prSet presAssocID="{8904F767-CFE6-4C2A-84EC-EAB19EF82B46}" presName="compNode" presStyleCnt="0"/>
      <dgm:spPr/>
    </dgm:pt>
    <dgm:pt modelId="{AF0033E5-845E-456B-9CD5-5D729F63C50D}" type="pres">
      <dgm:prSet presAssocID="{8904F767-CFE6-4C2A-84EC-EAB19EF82B46}" presName="dummyConnPt" presStyleCnt="0"/>
      <dgm:spPr/>
    </dgm:pt>
    <dgm:pt modelId="{9CFA9114-78B8-454C-A520-25F180633B87}" type="pres">
      <dgm:prSet presAssocID="{8904F767-CFE6-4C2A-84EC-EAB19EF82B46}" presName="node" presStyleLbl="node1" presStyleIdx="4" presStyleCnt="16">
        <dgm:presLayoutVars>
          <dgm:bulletEnabled val="1"/>
        </dgm:presLayoutVars>
      </dgm:prSet>
      <dgm:spPr/>
    </dgm:pt>
    <dgm:pt modelId="{3A9D281B-292A-44D7-9F70-39885391149C}" type="pres">
      <dgm:prSet presAssocID="{FFFA072F-ED76-4D07-93A6-7AFB5177BA5B}" presName="sibTrans" presStyleLbl="bgSibTrans2D1" presStyleIdx="4" presStyleCnt="15"/>
      <dgm:spPr/>
    </dgm:pt>
    <dgm:pt modelId="{11554842-68B4-4EF4-850F-6AE26E7584FB}" type="pres">
      <dgm:prSet presAssocID="{67F0BABF-30BC-4EA0-B8B5-CBE3A89E9CE3}" presName="compNode" presStyleCnt="0"/>
      <dgm:spPr/>
    </dgm:pt>
    <dgm:pt modelId="{6AE6D633-79C4-45B6-9DA9-13C8661155F9}" type="pres">
      <dgm:prSet presAssocID="{67F0BABF-30BC-4EA0-B8B5-CBE3A89E9CE3}" presName="dummyConnPt" presStyleCnt="0"/>
      <dgm:spPr/>
    </dgm:pt>
    <dgm:pt modelId="{0311D4C9-0622-42AF-95C4-822ECF52CA89}" type="pres">
      <dgm:prSet presAssocID="{67F0BABF-30BC-4EA0-B8B5-CBE3A89E9CE3}" presName="node" presStyleLbl="node1" presStyleIdx="5" presStyleCnt="16">
        <dgm:presLayoutVars>
          <dgm:bulletEnabled val="1"/>
        </dgm:presLayoutVars>
      </dgm:prSet>
      <dgm:spPr/>
    </dgm:pt>
    <dgm:pt modelId="{F61AE5B0-81D0-4632-93A2-1F2CA57A4A02}" type="pres">
      <dgm:prSet presAssocID="{8F8448E8-9B17-4C74-9F1D-1714FCF53BD3}" presName="sibTrans" presStyleLbl="bgSibTrans2D1" presStyleIdx="5" presStyleCnt="15"/>
      <dgm:spPr/>
    </dgm:pt>
    <dgm:pt modelId="{67DB1649-B7FE-4A91-9187-75E14E733EA7}" type="pres">
      <dgm:prSet presAssocID="{819A1491-F267-4D61-8430-A99FB88C012B}" presName="compNode" presStyleCnt="0"/>
      <dgm:spPr/>
    </dgm:pt>
    <dgm:pt modelId="{E060F793-BD7A-4970-98DA-C03017F06EE5}" type="pres">
      <dgm:prSet presAssocID="{819A1491-F267-4D61-8430-A99FB88C012B}" presName="dummyConnPt" presStyleCnt="0"/>
      <dgm:spPr/>
    </dgm:pt>
    <dgm:pt modelId="{3B9A4950-55B4-413B-9410-2FDFB563E000}" type="pres">
      <dgm:prSet presAssocID="{819A1491-F267-4D61-8430-A99FB88C012B}" presName="node" presStyleLbl="node1" presStyleIdx="6" presStyleCnt="16">
        <dgm:presLayoutVars>
          <dgm:bulletEnabled val="1"/>
        </dgm:presLayoutVars>
      </dgm:prSet>
      <dgm:spPr/>
    </dgm:pt>
    <dgm:pt modelId="{2BD3E1A1-4F0F-4DB0-B043-1F6EAE1D490C}" type="pres">
      <dgm:prSet presAssocID="{835F6D21-DFDC-4269-9F2B-5E4AF62FDC12}" presName="sibTrans" presStyleLbl="bgSibTrans2D1" presStyleIdx="6" presStyleCnt="15"/>
      <dgm:spPr/>
    </dgm:pt>
    <dgm:pt modelId="{217DDDC6-7FDC-4239-B1C5-26864F4A473C}" type="pres">
      <dgm:prSet presAssocID="{6A643E91-223B-4374-B685-82F6D4FBD5F8}" presName="compNode" presStyleCnt="0"/>
      <dgm:spPr/>
    </dgm:pt>
    <dgm:pt modelId="{31AB703F-6116-4E32-B3EF-336D1BDAA352}" type="pres">
      <dgm:prSet presAssocID="{6A643E91-223B-4374-B685-82F6D4FBD5F8}" presName="dummyConnPt" presStyleCnt="0"/>
      <dgm:spPr/>
    </dgm:pt>
    <dgm:pt modelId="{7F82D130-D4FD-4F76-AB52-C42E417546A1}" type="pres">
      <dgm:prSet presAssocID="{6A643E91-223B-4374-B685-82F6D4FBD5F8}" presName="node" presStyleLbl="node1" presStyleIdx="7" presStyleCnt="16">
        <dgm:presLayoutVars>
          <dgm:bulletEnabled val="1"/>
        </dgm:presLayoutVars>
      </dgm:prSet>
      <dgm:spPr/>
    </dgm:pt>
    <dgm:pt modelId="{3FA3B287-4EDC-455C-9D8D-2081E58DA6EB}" type="pres">
      <dgm:prSet presAssocID="{3DBA3A75-55F4-4EB4-909D-658D1C96003A}" presName="sibTrans" presStyleLbl="bgSibTrans2D1" presStyleIdx="7" presStyleCnt="15"/>
      <dgm:spPr/>
    </dgm:pt>
    <dgm:pt modelId="{A4F2793E-B500-45C6-ACC7-4BEFF17F0411}" type="pres">
      <dgm:prSet presAssocID="{8CD2D5B4-73FD-4BD9-A95C-BA876E4AB505}" presName="compNode" presStyleCnt="0"/>
      <dgm:spPr/>
    </dgm:pt>
    <dgm:pt modelId="{930817C1-8D97-4560-B1DB-E1B2045BD44C}" type="pres">
      <dgm:prSet presAssocID="{8CD2D5B4-73FD-4BD9-A95C-BA876E4AB505}" presName="dummyConnPt" presStyleCnt="0"/>
      <dgm:spPr/>
    </dgm:pt>
    <dgm:pt modelId="{14AF5B13-E945-43F9-A786-222A884E1A74}" type="pres">
      <dgm:prSet presAssocID="{8CD2D5B4-73FD-4BD9-A95C-BA876E4AB505}" presName="node" presStyleLbl="node1" presStyleIdx="8" presStyleCnt="16">
        <dgm:presLayoutVars>
          <dgm:bulletEnabled val="1"/>
        </dgm:presLayoutVars>
      </dgm:prSet>
      <dgm:spPr/>
    </dgm:pt>
    <dgm:pt modelId="{44241E6F-C05D-4092-86C2-C4C8186AE945}" type="pres">
      <dgm:prSet presAssocID="{C19488CC-2B09-4364-8A77-CEEDD891EA00}" presName="sibTrans" presStyleLbl="bgSibTrans2D1" presStyleIdx="8" presStyleCnt="15"/>
      <dgm:spPr/>
    </dgm:pt>
    <dgm:pt modelId="{9B952B44-B733-4836-9F6E-030F51242E87}" type="pres">
      <dgm:prSet presAssocID="{993EE5BA-A3E9-46C3-8D76-67DB32A22785}" presName="compNode" presStyleCnt="0"/>
      <dgm:spPr/>
    </dgm:pt>
    <dgm:pt modelId="{FC998053-7473-4266-BB3E-25D6E24349DE}" type="pres">
      <dgm:prSet presAssocID="{993EE5BA-A3E9-46C3-8D76-67DB32A22785}" presName="dummyConnPt" presStyleCnt="0"/>
      <dgm:spPr/>
    </dgm:pt>
    <dgm:pt modelId="{4CAC0EF7-6452-423A-B102-3333891C88EC}" type="pres">
      <dgm:prSet presAssocID="{993EE5BA-A3E9-46C3-8D76-67DB32A22785}" presName="node" presStyleLbl="node1" presStyleIdx="9" presStyleCnt="16">
        <dgm:presLayoutVars>
          <dgm:bulletEnabled val="1"/>
        </dgm:presLayoutVars>
      </dgm:prSet>
      <dgm:spPr/>
    </dgm:pt>
    <dgm:pt modelId="{1B929F21-1C91-43CA-AB73-00704DDF1BDD}" type="pres">
      <dgm:prSet presAssocID="{A4CEB5A0-CF81-4D23-A01B-AD3CFC9AA254}" presName="sibTrans" presStyleLbl="bgSibTrans2D1" presStyleIdx="9" presStyleCnt="15"/>
      <dgm:spPr/>
    </dgm:pt>
    <dgm:pt modelId="{0C3AE2CA-84DB-463A-BF61-59CDEE4FD3F5}" type="pres">
      <dgm:prSet presAssocID="{AD60A33E-C940-465C-85C8-63BB48A42874}" presName="compNode" presStyleCnt="0"/>
      <dgm:spPr/>
    </dgm:pt>
    <dgm:pt modelId="{E9F8BC17-483E-48CD-9DCC-133E74C7894D}" type="pres">
      <dgm:prSet presAssocID="{AD60A33E-C940-465C-85C8-63BB48A42874}" presName="dummyConnPt" presStyleCnt="0"/>
      <dgm:spPr/>
    </dgm:pt>
    <dgm:pt modelId="{FC8F22BC-B54D-4841-8FCC-A8F68A48615F}" type="pres">
      <dgm:prSet presAssocID="{AD60A33E-C940-465C-85C8-63BB48A42874}" presName="node" presStyleLbl="node1" presStyleIdx="10" presStyleCnt="16">
        <dgm:presLayoutVars>
          <dgm:bulletEnabled val="1"/>
        </dgm:presLayoutVars>
      </dgm:prSet>
      <dgm:spPr/>
    </dgm:pt>
    <dgm:pt modelId="{5BFD567F-0E3B-4282-B2BA-0484DCBEACE3}" type="pres">
      <dgm:prSet presAssocID="{CC9B2FBE-EAD2-4554-9C1C-9FAF069B55BE}" presName="sibTrans" presStyleLbl="bgSibTrans2D1" presStyleIdx="10" presStyleCnt="15"/>
      <dgm:spPr/>
    </dgm:pt>
    <dgm:pt modelId="{298A16E0-EC0D-4867-A0B6-997026569C9B}" type="pres">
      <dgm:prSet presAssocID="{9EDC3BF0-A669-429F-9993-1221C21FE537}" presName="compNode" presStyleCnt="0"/>
      <dgm:spPr/>
    </dgm:pt>
    <dgm:pt modelId="{33E6CBB9-10D2-44D0-8B36-49BFAC62C7D2}" type="pres">
      <dgm:prSet presAssocID="{9EDC3BF0-A669-429F-9993-1221C21FE537}" presName="dummyConnPt" presStyleCnt="0"/>
      <dgm:spPr/>
    </dgm:pt>
    <dgm:pt modelId="{8AC4EDF9-18BB-4E78-BC0A-D44DCF3CB194}" type="pres">
      <dgm:prSet presAssocID="{9EDC3BF0-A669-429F-9993-1221C21FE537}" presName="node" presStyleLbl="node1" presStyleIdx="11" presStyleCnt="16">
        <dgm:presLayoutVars>
          <dgm:bulletEnabled val="1"/>
        </dgm:presLayoutVars>
      </dgm:prSet>
      <dgm:spPr/>
    </dgm:pt>
    <dgm:pt modelId="{BB2D79A1-CEBE-4997-AA10-CDE5CB75C824}" type="pres">
      <dgm:prSet presAssocID="{0A06001A-43FE-4759-A7C9-325731457955}" presName="sibTrans" presStyleLbl="bgSibTrans2D1" presStyleIdx="11" presStyleCnt="15"/>
      <dgm:spPr/>
    </dgm:pt>
    <dgm:pt modelId="{1E428340-EF5F-4255-B5A5-B4D19302C18E}" type="pres">
      <dgm:prSet presAssocID="{90989D02-E1B3-4BD2-A5E9-F98C2357738E}" presName="compNode" presStyleCnt="0"/>
      <dgm:spPr/>
    </dgm:pt>
    <dgm:pt modelId="{200C50B6-4EB6-487A-8C78-04E28A41C397}" type="pres">
      <dgm:prSet presAssocID="{90989D02-E1B3-4BD2-A5E9-F98C2357738E}" presName="dummyConnPt" presStyleCnt="0"/>
      <dgm:spPr/>
    </dgm:pt>
    <dgm:pt modelId="{E80558E0-E8B1-4DE7-9124-C9951757A970}" type="pres">
      <dgm:prSet presAssocID="{90989D02-E1B3-4BD2-A5E9-F98C2357738E}" presName="node" presStyleLbl="node1" presStyleIdx="12" presStyleCnt="16">
        <dgm:presLayoutVars>
          <dgm:bulletEnabled val="1"/>
        </dgm:presLayoutVars>
      </dgm:prSet>
      <dgm:spPr/>
    </dgm:pt>
    <dgm:pt modelId="{E17182CC-5833-422F-9EDF-BD97B4EF1635}" type="pres">
      <dgm:prSet presAssocID="{EB836151-683A-4683-A38A-D7B4287778A7}" presName="sibTrans" presStyleLbl="bgSibTrans2D1" presStyleIdx="12" presStyleCnt="15"/>
      <dgm:spPr/>
    </dgm:pt>
    <dgm:pt modelId="{8A4BAD11-8340-4D55-8A38-718C4E2767DB}" type="pres">
      <dgm:prSet presAssocID="{D57A7ACD-FCA8-48E0-BBD1-FBF2B2105E42}" presName="compNode" presStyleCnt="0"/>
      <dgm:spPr/>
    </dgm:pt>
    <dgm:pt modelId="{3F356A62-9CEB-4DBC-82FC-95100A88B13B}" type="pres">
      <dgm:prSet presAssocID="{D57A7ACD-FCA8-48E0-BBD1-FBF2B2105E42}" presName="dummyConnPt" presStyleCnt="0"/>
      <dgm:spPr/>
    </dgm:pt>
    <dgm:pt modelId="{0D1E46AC-4920-4710-BEBC-75439231FAB2}" type="pres">
      <dgm:prSet presAssocID="{D57A7ACD-FCA8-48E0-BBD1-FBF2B2105E42}" presName="node" presStyleLbl="node1" presStyleIdx="13" presStyleCnt="16">
        <dgm:presLayoutVars>
          <dgm:bulletEnabled val="1"/>
        </dgm:presLayoutVars>
      </dgm:prSet>
      <dgm:spPr/>
    </dgm:pt>
    <dgm:pt modelId="{B34433DE-6478-404C-828A-43B7B452A89B}" type="pres">
      <dgm:prSet presAssocID="{4701C7FE-9636-4E82-8AE7-B846E14B7A96}" presName="sibTrans" presStyleLbl="bgSibTrans2D1" presStyleIdx="13" presStyleCnt="15"/>
      <dgm:spPr/>
    </dgm:pt>
    <dgm:pt modelId="{01F422CE-1991-41AD-90C5-7DF0B2BA00D8}" type="pres">
      <dgm:prSet presAssocID="{4F365DB9-8A3D-4938-8FC2-94CF99D8D5CF}" presName="compNode" presStyleCnt="0"/>
      <dgm:spPr/>
    </dgm:pt>
    <dgm:pt modelId="{46C00AAE-065D-42DB-8BBC-88067425BB59}" type="pres">
      <dgm:prSet presAssocID="{4F365DB9-8A3D-4938-8FC2-94CF99D8D5CF}" presName="dummyConnPt" presStyleCnt="0"/>
      <dgm:spPr/>
    </dgm:pt>
    <dgm:pt modelId="{40B9A412-2104-4DFA-9EA4-02701A8FA1B1}" type="pres">
      <dgm:prSet presAssocID="{4F365DB9-8A3D-4938-8FC2-94CF99D8D5CF}" presName="node" presStyleLbl="node1" presStyleIdx="14" presStyleCnt="16">
        <dgm:presLayoutVars>
          <dgm:bulletEnabled val="1"/>
        </dgm:presLayoutVars>
      </dgm:prSet>
      <dgm:spPr/>
    </dgm:pt>
    <dgm:pt modelId="{CB5AA17F-E724-4325-A95C-96EFA6FC6E46}" type="pres">
      <dgm:prSet presAssocID="{B7D44AB3-32EE-4F10-A4BE-B3965E16B9A5}" presName="sibTrans" presStyleLbl="bgSibTrans2D1" presStyleIdx="14" presStyleCnt="15"/>
      <dgm:spPr/>
    </dgm:pt>
    <dgm:pt modelId="{A23B7779-2429-400D-AF29-C50BB4D8045F}" type="pres">
      <dgm:prSet presAssocID="{1E0D0BC2-7E1D-4ED4-B6F4-5DC336B14ED5}" presName="compNode" presStyleCnt="0"/>
      <dgm:spPr/>
    </dgm:pt>
    <dgm:pt modelId="{23750CCC-082A-4D75-8629-4A58BB481BB2}" type="pres">
      <dgm:prSet presAssocID="{1E0D0BC2-7E1D-4ED4-B6F4-5DC336B14ED5}" presName="dummyConnPt" presStyleCnt="0"/>
      <dgm:spPr/>
    </dgm:pt>
    <dgm:pt modelId="{42E09C85-7FE7-44A3-A38D-C716E2E73689}" type="pres">
      <dgm:prSet presAssocID="{1E0D0BC2-7E1D-4ED4-B6F4-5DC336B14ED5}" presName="node" presStyleLbl="node1" presStyleIdx="15" presStyleCnt="16">
        <dgm:presLayoutVars>
          <dgm:bulletEnabled val="1"/>
        </dgm:presLayoutVars>
      </dgm:prSet>
      <dgm:spPr/>
    </dgm:pt>
  </dgm:ptLst>
  <dgm:cxnLst>
    <dgm:cxn modelId="{0DF7D909-E53C-477C-88FA-5038DABA513E}" type="presOf" srcId="{6A643E91-223B-4374-B685-82F6D4FBD5F8}" destId="{7F82D130-D4FD-4F76-AB52-C42E417546A1}" srcOrd="0" destOrd="0" presId="urn:microsoft.com/office/officeart/2005/8/layout/bProcess4#1"/>
    <dgm:cxn modelId="{1FB28F11-D49D-4949-ADF6-84B3AA73288F}" srcId="{36E45376-2A17-4EB2-B3B9-9FFC97466E28}" destId="{6A643E91-223B-4374-B685-82F6D4FBD5F8}" srcOrd="7" destOrd="0" parTransId="{9213022F-1B8E-4F24-B9E2-DFCED1B3D914}" sibTransId="{3DBA3A75-55F4-4EB4-909D-658D1C96003A}"/>
    <dgm:cxn modelId="{8A3E1514-2C83-4B14-94AA-3820E668215A}" srcId="{36E45376-2A17-4EB2-B3B9-9FFC97466E28}" destId="{993EE5BA-A3E9-46C3-8D76-67DB32A22785}" srcOrd="9" destOrd="0" parTransId="{9E6BD8E7-45C1-4D9C-8EBA-F8836AF8076E}" sibTransId="{A4CEB5A0-CF81-4D23-A01B-AD3CFC9AA254}"/>
    <dgm:cxn modelId="{9B2F471E-AEC1-4F24-9D28-709F700DBEFC}" type="presOf" srcId="{3DBA3A75-55F4-4EB4-909D-658D1C96003A}" destId="{3FA3B287-4EDC-455C-9D8D-2081E58DA6EB}" srcOrd="0" destOrd="0" presId="urn:microsoft.com/office/officeart/2005/8/layout/bProcess4#1"/>
    <dgm:cxn modelId="{430AB126-477F-4451-9A37-17222324AF4A}" srcId="{36E45376-2A17-4EB2-B3B9-9FFC97466E28}" destId="{67F0BABF-30BC-4EA0-B8B5-CBE3A89E9CE3}" srcOrd="5" destOrd="0" parTransId="{5ECFE080-778B-4140-A25D-38F0CB95B032}" sibTransId="{8F8448E8-9B17-4C74-9F1D-1714FCF53BD3}"/>
    <dgm:cxn modelId="{E8D1C327-D50D-4624-A4BA-1FB28890C83B}" type="presOf" srcId="{36E45376-2A17-4EB2-B3B9-9FFC97466E28}" destId="{86F93AC8-F110-4555-8704-99BB22E3142E}" srcOrd="0" destOrd="0" presId="urn:microsoft.com/office/officeart/2005/8/layout/bProcess4#1"/>
    <dgm:cxn modelId="{5F57F62A-37C8-44AD-97C5-F9603AEC6EEB}" srcId="{36E45376-2A17-4EB2-B3B9-9FFC97466E28}" destId="{3B2FF5EB-E759-45C7-B067-416E4864EBE4}" srcOrd="1" destOrd="0" parTransId="{A23FFDD5-446F-4505-8E8E-7A1943DE8F9A}" sibTransId="{7E6D6980-2245-4F01-B87B-09BFCDE2C476}"/>
    <dgm:cxn modelId="{04957F2F-CF01-41F0-8D59-12F317522DBE}" srcId="{36E45376-2A17-4EB2-B3B9-9FFC97466E28}" destId="{D57A7ACD-FCA8-48E0-BBD1-FBF2B2105E42}" srcOrd="13" destOrd="0" parTransId="{A9BCB257-219D-41C1-8B45-2161510C121F}" sibTransId="{4701C7FE-9636-4E82-8AE7-B846E14B7A96}"/>
    <dgm:cxn modelId="{223C5C34-61F9-49F2-A138-E2E5CF0D566A}" type="presOf" srcId="{8F7F53E7-6FE5-431D-B3A3-A8D5117A7247}" destId="{31B8CB97-BD7D-45AE-A61C-0D7158E5B596}" srcOrd="0" destOrd="0" presId="urn:microsoft.com/office/officeart/2005/8/layout/bProcess4#1"/>
    <dgm:cxn modelId="{CDE3C83F-08DC-415A-A0DB-91BDD8B327FC}" srcId="{36E45376-2A17-4EB2-B3B9-9FFC97466E28}" destId="{90989D02-E1B3-4BD2-A5E9-F98C2357738E}" srcOrd="12" destOrd="0" parTransId="{0204813D-79CC-47E4-8A63-0EFF8A86FC0E}" sibTransId="{EB836151-683A-4683-A38A-D7B4287778A7}"/>
    <dgm:cxn modelId="{E329D23F-A1D7-432F-B6BA-EB1BFC1A5CC1}" srcId="{36E45376-2A17-4EB2-B3B9-9FFC97466E28}" destId="{AD60A33E-C940-465C-85C8-63BB48A42874}" srcOrd="10" destOrd="0" parTransId="{6580C618-3BA8-4597-A5A3-4D94C213B97E}" sibTransId="{CC9B2FBE-EAD2-4554-9C1C-9FAF069B55BE}"/>
    <dgm:cxn modelId="{B6483740-4730-4281-9203-1D5A8FC6E8C0}" srcId="{36E45376-2A17-4EB2-B3B9-9FFC97466E28}" destId="{127E209B-9507-4EA4-89B8-D39341E596FC}" srcOrd="3" destOrd="0" parTransId="{23ABF3D2-624E-480A-B1E3-8042BC5BF3C5}" sibTransId="{DEC75D32-E0A5-411E-B6DC-617162F0112D}"/>
    <dgm:cxn modelId="{5C8B7243-9FBF-4126-8542-DBF3B08D122C}" type="presOf" srcId="{DEC75D32-E0A5-411E-B6DC-617162F0112D}" destId="{2056D2E9-8146-4464-AA0C-5E46D822AB6F}" srcOrd="0" destOrd="0" presId="urn:microsoft.com/office/officeart/2005/8/layout/bProcess4#1"/>
    <dgm:cxn modelId="{65C5DA64-BDDF-498D-9B7B-EDF7C0B57118}" srcId="{36E45376-2A17-4EB2-B3B9-9FFC97466E28}" destId="{1E0D0BC2-7E1D-4ED4-B6F4-5DC336B14ED5}" srcOrd="15" destOrd="0" parTransId="{238C013C-ACAC-4117-9A06-32951E1D4A71}" sibTransId="{939B8D9E-5A40-41CD-BBD1-1A20EF2DEE25}"/>
    <dgm:cxn modelId="{DCE31268-2802-4818-B2DB-41F4A8DBB10C}" type="presOf" srcId="{0A06001A-43FE-4759-A7C9-325731457955}" destId="{BB2D79A1-CEBE-4997-AA10-CDE5CB75C824}" srcOrd="0" destOrd="0" presId="urn:microsoft.com/office/officeart/2005/8/layout/bProcess4#1"/>
    <dgm:cxn modelId="{7C108C69-864C-487B-B4E8-59350861A732}" srcId="{36E45376-2A17-4EB2-B3B9-9FFC97466E28}" destId="{8F7F53E7-6FE5-431D-B3A3-A8D5117A7247}" srcOrd="2" destOrd="0" parTransId="{66A0464B-586C-4FA1-8706-C29E5E8CCC08}" sibTransId="{8A901E88-4AD3-48A5-BC08-7D1293C4DDC0}"/>
    <dgm:cxn modelId="{CC1B256D-A81C-4E8C-A30A-FE715C9FDB14}" type="presOf" srcId="{67F0BABF-30BC-4EA0-B8B5-CBE3A89E9CE3}" destId="{0311D4C9-0622-42AF-95C4-822ECF52CA89}" srcOrd="0" destOrd="0" presId="urn:microsoft.com/office/officeart/2005/8/layout/bProcess4#1"/>
    <dgm:cxn modelId="{323D044E-0507-422B-B8DD-8C4378FDAB9E}" type="presOf" srcId="{CC9B2FBE-EAD2-4554-9C1C-9FAF069B55BE}" destId="{5BFD567F-0E3B-4282-B2BA-0484DCBEACE3}" srcOrd="0" destOrd="0" presId="urn:microsoft.com/office/officeart/2005/8/layout/bProcess4#1"/>
    <dgm:cxn modelId="{BDD1C14E-956A-48B7-BDC6-6591D95620FF}" type="presOf" srcId="{8F8448E8-9B17-4C74-9F1D-1714FCF53BD3}" destId="{F61AE5B0-81D0-4632-93A2-1F2CA57A4A02}" srcOrd="0" destOrd="0" presId="urn:microsoft.com/office/officeart/2005/8/layout/bProcess4#1"/>
    <dgm:cxn modelId="{84F9CB6F-C6C5-4763-A07C-385280A2C5F5}" type="presOf" srcId="{8CD2D5B4-73FD-4BD9-A95C-BA876E4AB505}" destId="{14AF5B13-E945-43F9-A786-222A884E1A74}" srcOrd="0" destOrd="0" presId="urn:microsoft.com/office/officeart/2005/8/layout/bProcess4#1"/>
    <dgm:cxn modelId="{6C918D70-9BAE-4763-97F0-A73B412A33F0}" srcId="{36E45376-2A17-4EB2-B3B9-9FFC97466E28}" destId="{8CD2D5B4-73FD-4BD9-A95C-BA876E4AB505}" srcOrd="8" destOrd="0" parTransId="{ED5ABCC9-8E47-4C6F-A512-1C915E643C4F}" sibTransId="{C19488CC-2B09-4364-8A77-CEEDD891EA00}"/>
    <dgm:cxn modelId="{3BE32973-736B-47C9-8F00-7D9997E42AFB}" type="presOf" srcId="{C19488CC-2B09-4364-8A77-CEEDD891EA00}" destId="{44241E6F-C05D-4092-86C2-C4C8186AE945}" srcOrd="0" destOrd="0" presId="urn:microsoft.com/office/officeart/2005/8/layout/bProcess4#1"/>
    <dgm:cxn modelId="{FC616754-BD44-4DC6-A919-9B5D9EC3CF2E}" type="presOf" srcId="{7E6D6980-2245-4F01-B87B-09BFCDE2C476}" destId="{5EBC0F6D-2D1D-4097-90B5-7D0AD5D6A660}" srcOrd="0" destOrd="0" presId="urn:microsoft.com/office/officeart/2005/8/layout/bProcess4#1"/>
    <dgm:cxn modelId="{5EF7A655-DFEE-44A3-A850-54DA4FCB9DA5}" type="presOf" srcId="{3B2FF5EB-E759-45C7-B067-416E4864EBE4}" destId="{0440ADBD-80A5-4EF1-89E1-DA8D7C1965C8}" srcOrd="0" destOrd="0" presId="urn:microsoft.com/office/officeart/2005/8/layout/bProcess4#1"/>
    <dgm:cxn modelId="{FAF90677-68BE-4D2E-B43A-62A4D1C277B5}" srcId="{36E45376-2A17-4EB2-B3B9-9FFC97466E28}" destId="{819A1491-F267-4D61-8430-A99FB88C012B}" srcOrd="6" destOrd="0" parTransId="{29A46FBA-0EF0-4F4A-ACAA-48F8043B2B0D}" sibTransId="{835F6D21-DFDC-4269-9F2B-5E4AF62FDC12}"/>
    <dgm:cxn modelId="{0A6C9D79-BD3B-4BEF-8D9E-13F0847F500D}" type="presOf" srcId="{4701C7FE-9636-4E82-8AE7-B846E14B7A96}" destId="{B34433DE-6478-404C-828A-43B7B452A89B}" srcOrd="0" destOrd="0" presId="urn:microsoft.com/office/officeart/2005/8/layout/bProcess4#1"/>
    <dgm:cxn modelId="{262D807B-BFC3-428F-9E03-E79180B3B408}" srcId="{36E45376-2A17-4EB2-B3B9-9FFC97466E28}" destId="{9EDC3BF0-A669-429F-9993-1221C21FE537}" srcOrd="11" destOrd="0" parTransId="{8E5127B1-57FB-47CD-81C6-C048CDAABCF3}" sibTransId="{0A06001A-43FE-4759-A7C9-325731457955}"/>
    <dgm:cxn modelId="{E96FD27E-34FA-4F03-8091-CA067003308E}" type="presOf" srcId="{36124A15-E3DD-438B-B7E1-13DADA8792DA}" destId="{3E252509-8D56-4E4E-BF00-14A6065B66CD}" srcOrd="0" destOrd="0" presId="urn:microsoft.com/office/officeart/2005/8/layout/bProcess4#1"/>
    <dgm:cxn modelId="{CD13637F-B342-4C2F-8CC6-9AA6564BF8BE}" type="presOf" srcId="{B7D44AB3-32EE-4F10-A4BE-B3965E16B9A5}" destId="{CB5AA17F-E724-4325-A95C-96EFA6FC6E46}" srcOrd="0" destOrd="0" presId="urn:microsoft.com/office/officeart/2005/8/layout/bProcess4#1"/>
    <dgm:cxn modelId="{EC76FF83-C7CE-4CB4-BA7F-4152C81869FB}" type="presOf" srcId="{EB836151-683A-4683-A38A-D7B4287778A7}" destId="{E17182CC-5833-422F-9EDF-BD97B4EF1635}" srcOrd="0" destOrd="0" presId="urn:microsoft.com/office/officeart/2005/8/layout/bProcess4#1"/>
    <dgm:cxn modelId="{40735788-E9A8-4C7A-830C-12422BB866C3}" type="presOf" srcId="{90989D02-E1B3-4BD2-A5E9-F98C2357738E}" destId="{E80558E0-E8B1-4DE7-9124-C9951757A970}" srcOrd="0" destOrd="0" presId="urn:microsoft.com/office/officeart/2005/8/layout/bProcess4#1"/>
    <dgm:cxn modelId="{B4B05790-A6B1-4F7F-9760-F3ADB8DDEC8F}" type="presOf" srcId="{FFFA072F-ED76-4D07-93A6-7AFB5177BA5B}" destId="{3A9D281B-292A-44D7-9F70-39885391149C}" srcOrd="0" destOrd="0" presId="urn:microsoft.com/office/officeart/2005/8/layout/bProcess4#1"/>
    <dgm:cxn modelId="{38083892-11B7-4CD1-B34F-D174860622C8}" type="presOf" srcId="{AD60A33E-C940-465C-85C8-63BB48A42874}" destId="{FC8F22BC-B54D-4841-8FCC-A8F68A48615F}" srcOrd="0" destOrd="0" presId="urn:microsoft.com/office/officeart/2005/8/layout/bProcess4#1"/>
    <dgm:cxn modelId="{A4288F99-EA08-447D-AFFE-641942888C73}" type="presOf" srcId="{819A1491-F267-4D61-8430-A99FB88C012B}" destId="{3B9A4950-55B4-413B-9410-2FDFB563E000}" srcOrd="0" destOrd="0" presId="urn:microsoft.com/office/officeart/2005/8/layout/bProcess4#1"/>
    <dgm:cxn modelId="{625BD2A9-B019-4300-B14C-241A93FB7212}" srcId="{36E45376-2A17-4EB2-B3B9-9FFC97466E28}" destId="{4F365DB9-8A3D-4938-8FC2-94CF99D8D5CF}" srcOrd="14" destOrd="0" parTransId="{1C3E2C0D-4D3D-4280-8FAC-4FBC64563ACA}" sibTransId="{B7D44AB3-32EE-4F10-A4BE-B3965E16B9A5}"/>
    <dgm:cxn modelId="{7009FDAE-7045-40B9-8615-379967CB52E5}" type="presOf" srcId="{8904F767-CFE6-4C2A-84EC-EAB19EF82B46}" destId="{9CFA9114-78B8-454C-A520-25F180633B87}" srcOrd="0" destOrd="0" presId="urn:microsoft.com/office/officeart/2005/8/layout/bProcess4#1"/>
    <dgm:cxn modelId="{6F5679B0-5F47-4665-915C-6B27054DDBED}" type="presOf" srcId="{D57A7ACD-FCA8-48E0-BBD1-FBF2B2105E42}" destId="{0D1E46AC-4920-4710-BEBC-75439231FAB2}" srcOrd="0" destOrd="0" presId="urn:microsoft.com/office/officeart/2005/8/layout/bProcess4#1"/>
    <dgm:cxn modelId="{25E353B8-F71C-4B4E-9920-38F157530571}" type="presOf" srcId="{835F6D21-DFDC-4269-9F2B-5E4AF62FDC12}" destId="{2BD3E1A1-4F0F-4DB0-B043-1F6EAE1D490C}" srcOrd="0" destOrd="0" presId="urn:microsoft.com/office/officeart/2005/8/layout/bProcess4#1"/>
    <dgm:cxn modelId="{339781BC-3E59-4063-A056-5C50906A26D2}" type="presOf" srcId="{A13C6AAF-FFE1-42F9-BFA5-FA48C3462C98}" destId="{2FCE62FA-D951-4D80-AB91-34E8EA4BF5CD}" srcOrd="0" destOrd="0" presId="urn:microsoft.com/office/officeart/2005/8/layout/bProcess4#1"/>
    <dgm:cxn modelId="{72E1E0BE-8A47-41C4-8AD7-B2DC0DEEDBC7}" type="presOf" srcId="{8A901E88-4AD3-48A5-BC08-7D1293C4DDC0}" destId="{2FD6C4E4-6F7A-4656-B2D5-537E56FC2A4C}" srcOrd="0" destOrd="0" presId="urn:microsoft.com/office/officeart/2005/8/layout/bProcess4#1"/>
    <dgm:cxn modelId="{498CD4C7-ED7A-4089-98CE-67B40FBB3075}" srcId="{36E45376-2A17-4EB2-B3B9-9FFC97466E28}" destId="{8904F767-CFE6-4C2A-84EC-EAB19EF82B46}" srcOrd="4" destOrd="0" parTransId="{252E3197-3697-4716-BAD4-75FD8AF9347E}" sibTransId="{FFFA072F-ED76-4D07-93A6-7AFB5177BA5B}"/>
    <dgm:cxn modelId="{06AE69C9-35CD-4EC2-B27E-F8B43BF22D1C}" type="presOf" srcId="{1E0D0BC2-7E1D-4ED4-B6F4-5DC336B14ED5}" destId="{42E09C85-7FE7-44A3-A38D-C716E2E73689}" srcOrd="0" destOrd="0" presId="urn:microsoft.com/office/officeart/2005/8/layout/bProcess4#1"/>
    <dgm:cxn modelId="{C76EA9DE-2418-4A2F-8099-0055E32DEEAD}" type="presOf" srcId="{993EE5BA-A3E9-46C3-8D76-67DB32A22785}" destId="{4CAC0EF7-6452-423A-B102-3333891C88EC}" srcOrd="0" destOrd="0" presId="urn:microsoft.com/office/officeart/2005/8/layout/bProcess4#1"/>
    <dgm:cxn modelId="{D08DF1EA-9F9B-4391-81BE-7DF3D4A178F5}" type="presOf" srcId="{127E209B-9507-4EA4-89B8-D39341E596FC}" destId="{C22FA299-FF92-48ED-9D83-592F140E5514}" srcOrd="0" destOrd="0" presId="urn:microsoft.com/office/officeart/2005/8/layout/bProcess4#1"/>
    <dgm:cxn modelId="{9BD4D2EF-3393-4497-8D6B-FF0A60D3D777}" srcId="{36E45376-2A17-4EB2-B3B9-9FFC97466E28}" destId="{A13C6AAF-FFE1-42F9-BFA5-FA48C3462C98}" srcOrd="0" destOrd="0" parTransId="{D72CE683-E7C9-4ECA-82D6-8C2245F83DFB}" sibTransId="{36124A15-E3DD-438B-B7E1-13DADA8792DA}"/>
    <dgm:cxn modelId="{EF185DF8-C37E-4B01-A7AB-B97DFA6976AA}" type="presOf" srcId="{A4CEB5A0-CF81-4D23-A01B-AD3CFC9AA254}" destId="{1B929F21-1C91-43CA-AB73-00704DDF1BDD}" srcOrd="0" destOrd="0" presId="urn:microsoft.com/office/officeart/2005/8/layout/bProcess4#1"/>
    <dgm:cxn modelId="{097DB7FD-AB56-4778-A144-D8438DBDEB3B}" type="presOf" srcId="{4F365DB9-8A3D-4938-8FC2-94CF99D8D5CF}" destId="{40B9A412-2104-4DFA-9EA4-02701A8FA1B1}" srcOrd="0" destOrd="0" presId="urn:microsoft.com/office/officeart/2005/8/layout/bProcess4#1"/>
    <dgm:cxn modelId="{239E1FFF-065F-458B-9FAD-C0BF6FFD6320}" type="presOf" srcId="{9EDC3BF0-A669-429F-9993-1221C21FE537}" destId="{8AC4EDF9-18BB-4E78-BC0A-D44DCF3CB194}" srcOrd="0" destOrd="0" presId="urn:microsoft.com/office/officeart/2005/8/layout/bProcess4#1"/>
    <dgm:cxn modelId="{B489F022-4B6E-4F3D-8BCC-184ACDBB5421}" type="presParOf" srcId="{86F93AC8-F110-4555-8704-99BB22E3142E}" destId="{C2ABCF80-081D-489C-832C-05FB7EF5767D}" srcOrd="0" destOrd="0" presId="urn:microsoft.com/office/officeart/2005/8/layout/bProcess4#1"/>
    <dgm:cxn modelId="{9F7B0928-CD36-4040-8370-A7A199CD0098}" type="presParOf" srcId="{C2ABCF80-081D-489C-832C-05FB7EF5767D}" destId="{A1232B40-8243-435A-96CA-CE09D12C8380}" srcOrd="0" destOrd="0" presId="urn:microsoft.com/office/officeart/2005/8/layout/bProcess4#1"/>
    <dgm:cxn modelId="{5422EAC4-BEBC-43B1-97CE-C81057AB38B8}" type="presParOf" srcId="{C2ABCF80-081D-489C-832C-05FB7EF5767D}" destId="{2FCE62FA-D951-4D80-AB91-34E8EA4BF5CD}" srcOrd="1" destOrd="0" presId="urn:microsoft.com/office/officeart/2005/8/layout/bProcess4#1"/>
    <dgm:cxn modelId="{04E8176A-CEFB-4D79-8B84-FFFC7B748A64}" type="presParOf" srcId="{86F93AC8-F110-4555-8704-99BB22E3142E}" destId="{3E252509-8D56-4E4E-BF00-14A6065B66CD}" srcOrd="1" destOrd="0" presId="urn:microsoft.com/office/officeart/2005/8/layout/bProcess4#1"/>
    <dgm:cxn modelId="{140938A4-221E-4FB8-AC78-2F228DE2C52D}" type="presParOf" srcId="{86F93AC8-F110-4555-8704-99BB22E3142E}" destId="{BCA9F415-AAF8-402C-959D-44E501A44F6C}" srcOrd="2" destOrd="0" presId="urn:microsoft.com/office/officeart/2005/8/layout/bProcess4#1"/>
    <dgm:cxn modelId="{1D4F995D-2C09-469E-BC26-3723CF442625}" type="presParOf" srcId="{BCA9F415-AAF8-402C-959D-44E501A44F6C}" destId="{B99F3A6D-91CC-46A0-A4C0-2142D8172CA0}" srcOrd="0" destOrd="0" presId="urn:microsoft.com/office/officeart/2005/8/layout/bProcess4#1"/>
    <dgm:cxn modelId="{7B6F29A0-020D-4B98-9F4A-4FDC01F78300}" type="presParOf" srcId="{BCA9F415-AAF8-402C-959D-44E501A44F6C}" destId="{0440ADBD-80A5-4EF1-89E1-DA8D7C1965C8}" srcOrd="1" destOrd="0" presId="urn:microsoft.com/office/officeart/2005/8/layout/bProcess4#1"/>
    <dgm:cxn modelId="{7E2C3D12-5417-4A07-AD0E-D2553C1481D9}" type="presParOf" srcId="{86F93AC8-F110-4555-8704-99BB22E3142E}" destId="{5EBC0F6D-2D1D-4097-90B5-7D0AD5D6A660}" srcOrd="3" destOrd="0" presId="urn:microsoft.com/office/officeart/2005/8/layout/bProcess4#1"/>
    <dgm:cxn modelId="{EF894D29-5CA7-4854-A179-9FF1FB4F42B5}" type="presParOf" srcId="{86F93AC8-F110-4555-8704-99BB22E3142E}" destId="{378DFD38-5BDA-40A9-A555-F62D40069D56}" srcOrd="4" destOrd="0" presId="urn:microsoft.com/office/officeart/2005/8/layout/bProcess4#1"/>
    <dgm:cxn modelId="{B090AF38-5A75-4F92-824E-99F4C4C7AAB2}" type="presParOf" srcId="{378DFD38-5BDA-40A9-A555-F62D40069D56}" destId="{A68B5BF1-0CC2-4059-9871-6980659B32D5}" srcOrd="0" destOrd="0" presId="urn:microsoft.com/office/officeart/2005/8/layout/bProcess4#1"/>
    <dgm:cxn modelId="{7926F3FE-F967-449E-AFC7-9D58F68F0B0C}" type="presParOf" srcId="{378DFD38-5BDA-40A9-A555-F62D40069D56}" destId="{31B8CB97-BD7D-45AE-A61C-0D7158E5B596}" srcOrd="1" destOrd="0" presId="urn:microsoft.com/office/officeart/2005/8/layout/bProcess4#1"/>
    <dgm:cxn modelId="{142AEDEE-FA66-4DC3-BA7D-53299E05EFC6}" type="presParOf" srcId="{86F93AC8-F110-4555-8704-99BB22E3142E}" destId="{2FD6C4E4-6F7A-4656-B2D5-537E56FC2A4C}" srcOrd="5" destOrd="0" presId="urn:microsoft.com/office/officeart/2005/8/layout/bProcess4#1"/>
    <dgm:cxn modelId="{7C63914C-78B5-41E2-9751-CBCBCDAF22E1}" type="presParOf" srcId="{86F93AC8-F110-4555-8704-99BB22E3142E}" destId="{0F5FFBC2-2CEC-44ED-B33D-FAB9299737C2}" srcOrd="6" destOrd="0" presId="urn:microsoft.com/office/officeart/2005/8/layout/bProcess4#1"/>
    <dgm:cxn modelId="{BA11493C-0327-48C6-BA1E-39A5F97DFB42}" type="presParOf" srcId="{0F5FFBC2-2CEC-44ED-B33D-FAB9299737C2}" destId="{57F494DA-F6C0-450B-B73C-0B67DE708F7F}" srcOrd="0" destOrd="0" presId="urn:microsoft.com/office/officeart/2005/8/layout/bProcess4#1"/>
    <dgm:cxn modelId="{DBECFA89-50FF-4AAA-9063-F0DDB3F503D5}" type="presParOf" srcId="{0F5FFBC2-2CEC-44ED-B33D-FAB9299737C2}" destId="{C22FA299-FF92-48ED-9D83-592F140E5514}" srcOrd="1" destOrd="0" presId="urn:microsoft.com/office/officeart/2005/8/layout/bProcess4#1"/>
    <dgm:cxn modelId="{772C3755-9214-4977-9817-F5BFDFB8C8A1}" type="presParOf" srcId="{86F93AC8-F110-4555-8704-99BB22E3142E}" destId="{2056D2E9-8146-4464-AA0C-5E46D822AB6F}" srcOrd="7" destOrd="0" presId="urn:microsoft.com/office/officeart/2005/8/layout/bProcess4#1"/>
    <dgm:cxn modelId="{9BCCA253-8FE3-443B-B873-5C494870D115}" type="presParOf" srcId="{86F93AC8-F110-4555-8704-99BB22E3142E}" destId="{545BAE6C-433F-4F7E-B30C-EA6F6D482E75}" srcOrd="8" destOrd="0" presId="urn:microsoft.com/office/officeart/2005/8/layout/bProcess4#1"/>
    <dgm:cxn modelId="{35C9D67A-1A52-41C9-AE31-53896AB28E07}" type="presParOf" srcId="{545BAE6C-433F-4F7E-B30C-EA6F6D482E75}" destId="{AF0033E5-845E-456B-9CD5-5D729F63C50D}" srcOrd="0" destOrd="0" presId="urn:microsoft.com/office/officeart/2005/8/layout/bProcess4#1"/>
    <dgm:cxn modelId="{B6213D97-3DA5-4F49-AC47-D279C237DFAE}" type="presParOf" srcId="{545BAE6C-433F-4F7E-B30C-EA6F6D482E75}" destId="{9CFA9114-78B8-454C-A520-25F180633B87}" srcOrd="1" destOrd="0" presId="urn:microsoft.com/office/officeart/2005/8/layout/bProcess4#1"/>
    <dgm:cxn modelId="{5C47D1D9-4E0A-489A-94E9-C15DDAEA4674}" type="presParOf" srcId="{86F93AC8-F110-4555-8704-99BB22E3142E}" destId="{3A9D281B-292A-44D7-9F70-39885391149C}" srcOrd="9" destOrd="0" presId="urn:microsoft.com/office/officeart/2005/8/layout/bProcess4#1"/>
    <dgm:cxn modelId="{092530A7-7AB8-403B-9BD0-E486AB0977AF}" type="presParOf" srcId="{86F93AC8-F110-4555-8704-99BB22E3142E}" destId="{11554842-68B4-4EF4-850F-6AE26E7584FB}" srcOrd="10" destOrd="0" presId="urn:microsoft.com/office/officeart/2005/8/layout/bProcess4#1"/>
    <dgm:cxn modelId="{DF54313E-A78B-493D-9925-2B9A5E619E9A}" type="presParOf" srcId="{11554842-68B4-4EF4-850F-6AE26E7584FB}" destId="{6AE6D633-79C4-45B6-9DA9-13C8661155F9}" srcOrd="0" destOrd="0" presId="urn:microsoft.com/office/officeart/2005/8/layout/bProcess4#1"/>
    <dgm:cxn modelId="{3F00BC05-4623-4B92-A00D-29EFEE1DC99E}" type="presParOf" srcId="{11554842-68B4-4EF4-850F-6AE26E7584FB}" destId="{0311D4C9-0622-42AF-95C4-822ECF52CA89}" srcOrd="1" destOrd="0" presId="urn:microsoft.com/office/officeart/2005/8/layout/bProcess4#1"/>
    <dgm:cxn modelId="{F5CFF9DB-4736-45FA-A305-4EE6CCC8A4C9}" type="presParOf" srcId="{86F93AC8-F110-4555-8704-99BB22E3142E}" destId="{F61AE5B0-81D0-4632-93A2-1F2CA57A4A02}" srcOrd="11" destOrd="0" presId="urn:microsoft.com/office/officeart/2005/8/layout/bProcess4#1"/>
    <dgm:cxn modelId="{787BB136-7AC7-4515-ACB2-BBEC27A873A3}" type="presParOf" srcId="{86F93AC8-F110-4555-8704-99BB22E3142E}" destId="{67DB1649-B7FE-4A91-9187-75E14E733EA7}" srcOrd="12" destOrd="0" presId="urn:microsoft.com/office/officeart/2005/8/layout/bProcess4#1"/>
    <dgm:cxn modelId="{0D971838-3ECB-44C5-997C-5E6BEE576263}" type="presParOf" srcId="{67DB1649-B7FE-4A91-9187-75E14E733EA7}" destId="{E060F793-BD7A-4970-98DA-C03017F06EE5}" srcOrd="0" destOrd="0" presId="urn:microsoft.com/office/officeart/2005/8/layout/bProcess4#1"/>
    <dgm:cxn modelId="{4E8E2730-2218-45FE-BB9F-D7B31F4EA415}" type="presParOf" srcId="{67DB1649-B7FE-4A91-9187-75E14E733EA7}" destId="{3B9A4950-55B4-413B-9410-2FDFB563E000}" srcOrd="1" destOrd="0" presId="urn:microsoft.com/office/officeart/2005/8/layout/bProcess4#1"/>
    <dgm:cxn modelId="{6AFB79B5-4F89-4050-AA6A-98FDDFA05524}" type="presParOf" srcId="{86F93AC8-F110-4555-8704-99BB22E3142E}" destId="{2BD3E1A1-4F0F-4DB0-B043-1F6EAE1D490C}" srcOrd="13" destOrd="0" presId="urn:microsoft.com/office/officeart/2005/8/layout/bProcess4#1"/>
    <dgm:cxn modelId="{21B79B5C-C4FC-405F-83A8-A79EFC5E66FC}" type="presParOf" srcId="{86F93AC8-F110-4555-8704-99BB22E3142E}" destId="{217DDDC6-7FDC-4239-B1C5-26864F4A473C}" srcOrd="14" destOrd="0" presId="urn:microsoft.com/office/officeart/2005/8/layout/bProcess4#1"/>
    <dgm:cxn modelId="{8FF55C11-1CA1-4C23-BF2A-C00A4C52A6B1}" type="presParOf" srcId="{217DDDC6-7FDC-4239-B1C5-26864F4A473C}" destId="{31AB703F-6116-4E32-B3EF-336D1BDAA352}" srcOrd="0" destOrd="0" presId="urn:microsoft.com/office/officeart/2005/8/layout/bProcess4#1"/>
    <dgm:cxn modelId="{7C311B5A-0F6B-4E38-A309-A29E19298631}" type="presParOf" srcId="{217DDDC6-7FDC-4239-B1C5-26864F4A473C}" destId="{7F82D130-D4FD-4F76-AB52-C42E417546A1}" srcOrd="1" destOrd="0" presId="urn:microsoft.com/office/officeart/2005/8/layout/bProcess4#1"/>
    <dgm:cxn modelId="{2B8BE03B-CC2A-4508-8643-573A8DE4FB02}" type="presParOf" srcId="{86F93AC8-F110-4555-8704-99BB22E3142E}" destId="{3FA3B287-4EDC-455C-9D8D-2081E58DA6EB}" srcOrd="15" destOrd="0" presId="urn:microsoft.com/office/officeart/2005/8/layout/bProcess4#1"/>
    <dgm:cxn modelId="{FF5D6653-361C-4F2A-BFBF-A12572302C8E}" type="presParOf" srcId="{86F93AC8-F110-4555-8704-99BB22E3142E}" destId="{A4F2793E-B500-45C6-ACC7-4BEFF17F0411}" srcOrd="16" destOrd="0" presId="urn:microsoft.com/office/officeart/2005/8/layout/bProcess4#1"/>
    <dgm:cxn modelId="{2CE0B0E5-C602-4562-A48E-162A922CAE62}" type="presParOf" srcId="{A4F2793E-B500-45C6-ACC7-4BEFF17F0411}" destId="{930817C1-8D97-4560-B1DB-E1B2045BD44C}" srcOrd="0" destOrd="0" presId="urn:microsoft.com/office/officeart/2005/8/layout/bProcess4#1"/>
    <dgm:cxn modelId="{C93176B1-CD9C-44FC-96D4-B3240FA3EA1D}" type="presParOf" srcId="{A4F2793E-B500-45C6-ACC7-4BEFF17F0411}" destId="{14AF5B13-E945-43F9-A786-222A884E1A74}" srcOrd="1" destOrd="0" presId="urn:microsoft.com/office/officeart/2005/8/layout/bProcess4#1"/>
    <dgm:cxn modelId="{E4D55F06-60ED-4F89-852C-594D159376F1}" type="presParOf" srcId="{86F93AC8-F110-4555-8704-99BB22E3142E}" destId="{44241E6F-C05D-4092-86C2-C4C8186AE945}" srcOrd="17" destOrd="0" presId="urn:microsoft.com/office/officeart/2005/8/layout/bProcess4#1"/>
    <dgm:cxn modelId="{E186C3B3-9E21-425B-AC31-B25E6BE21874}" type="presParOf" srcId="{86F93AC8-F110-4555-8704-99BB22E3142E}" destId="{9B952B44-B733-4836-9F6E-030F51242E87}" srcOrd="18" destOrd="0" presId="urn:microsoft.com/office/officeart/2005/8/layout/bProcess4#1"/>
    <dgm:cxn modelId="{D3D9DF47-759E-43DB-A619-26285146532D}" type="presParOf" srcId="{9B952B44-B733-4836-9F6E-030F51242E87}" destId="{FC998053-7473-4266-BB3E-25D6E24349DE}" srcOrd="0" destOrd="0" presId="urn:microsoft.com/office/officeart/2005/8/layout/bProcess4#1"/>
    <dgm:cxn modelId="{5C16F6BE-652F-4B0F-A44B-2C7EE1A2F66C}" type="presParOf" srcId="{9B952B44-B733-4836-9F6E-030F51242E87}" destId="{4CAC0EF7-6452-423A-B102-3333891C88EC}" srcOrd="1" destOrd="0" presId="urn:microsoft.com/office/officeart/2005/8/layout/bProcess4#1"/>
    <dgm:cxn modelId="{D850BAD7-EB96-4E8C-9001-65BD8DCDB347}" type="presParOf" srcId="{86F93AC8-F110-4555-8704-99BB22E3142E}" destId="{1B929F21-1C91-43CA-AB73-00704DDF1BDD}" srcOrd="19" destOrd="0" presId="urn:microsoft.com/office/officeart/2005/8/layout/bProcess4#1"/>
    <dgm:cxn modelId="{88766676-CEBD-426E-A800-D264F028EC82}" type="presParOf" srcId="{86F93AC8-F110-4555-8704-99BB22E3142E}" destId="{0C3AE2CA-84DB-463A-BF61-59CDEE4FD3F5}" srcOrd="20" destOrd="0" presId="urn:microsoft.com/office/officeart/2005/8/layout/bProcess4#1"/>
    <dgm:cxn modelId="{E2D128AA-757E-4BDA-B602-D0504FC61580}" type="presParOf" srcId="{0C3AE2CA-84DB-463A-BF61-59CDEE4FD3F5}" destId="{E9F8BC17-483E-48CD-9DCC-133E74C7894D}" srcOrd="0" destOrd="0" presId="urn:microsoft.com/office/officeart/2005/8/layout/bProcess4#1"/>
    <dgm:cxn modelId="{FEBA99D4-DD77-4137-A20C-374FEAF52209}" type="presParOf" srcId="{0C3AE2CA-84DB-463A-BF61-59CDEE4FD3F5}" destId="{FC8F22BC-B54D-4841-8FCC-A8F68A48615F}" srcOrd="1" destOrd="0" presId="urn:microsoft.com/office/officeart/2005/8/layout/bProcess4#1"/>
    <dgm:cxn modelId="{6094E30B-6184-43A5-9A2F-3370C19CB3F4}" type="presParOf" srcId="{86F93AC8-F110-4555-8704-99BB22E3142E}" destId="{5BFD567F-0E3B-4282-B2BA-0484DCBEACE3}" srcOrd="21" destOrd="0" presId="urn:microsoft.com/office/officeart/2005/8/layout/bProcess4#1"/>
    <dgm:cxn modelId="{4D499C74-5AA2-42A8-ABFE-238FD0C83126}" type="presParOf" srcId="{86F93AC8-F110-4555-8704-99BB22E3142E}" destId="{298A16E0-EC0D-4867-A0B6-997026569C9B}" srcOrd="22" destOrd="0" presId="urn:microsoft.com/office/officeart/2005/8/layout/bProcess4#1"/>
    <dgm:cxn modelId="{AAD56AE7-12DA-4CD0-997B-6DCC88A86469}" type="presParOf" srcId="{298A16E0-EC0D-4867-A0B6-997026569C9B}" destId="{33E6CBB9-10D2-44D0-8B36-49BFAC62C7D2}" srcOrd="0" destOrd="0" presId="urn:microsoft.com/office/officeart/2005/8/layout/bProcess4#1"/>
    <dgm:cxn modelId="{D7F6CD33-B350-4541-B9B0-6BECBC5CAB1E}" type="presParOf" srcId="{298A16E0-EC0D-4867-A0B6-997026569C9B}" destId="{8AC4EDF9-18BB-4E78-BC0A-D44DCF3CB194}" srcOrd="1" destOrd="0" presId="urn:microsoft.com/office/officeart/2005/8/layout/bProcess4#1"/>
    <dgm:cxn modelId="{02BA704E-3FFC-4218-93DC-51FAC1AA46EC}" type="presParOf" srcId="{86F93AC8-F110-4555-8704-99BB22E3142E}" destId="{BB2D79A1-CEBE-4997-AA10-CDE5CB75C824}" srcOrd="23" destOrd="0" presId="urn:microsoft.com/office/officeart/2005/8/layout/bProcess4#1"/>
    <dgm:cxn modelId="{01084799-B398-4873-AE39-3D4D36D09B05}" type="presParOf" srcId="{86F93AC8-F110-4555-8704-99BB22E3142E}" destId="{1E428340-EF5F-4255-B5A5-B4D19302C18E}" srcOrd="24" destOrd="0" presId="urn:microsoft.com/office/officeart/2005/8/layout/bProcess4#1"/>
    <dgm:cxn modelId="{64E137FA-8D6F-45FD-9BD4-1A0C4F537A5C}" type="presParOf" srcId="{1E428340-EF5F-4255-B5A5-B4D19302C18E}" destId="{200C50B6-4EB6-487A-8C78-04E28A41C397}" srcOrd="0" destOrd="0" presId="urn:microsoft.com/office/officeart/2005/8/layout/bProcess4#1"/>
    <dgm:cxn modelId="{2FEBADF1-0C48-433A-A0E9-84B8B9FFBA39}" type="presParOf" srcId="{1E428340-EF5F-4255-B5A5-B4D19302C18E}" destId="{E80558E0-E8B1-4DE7-9124-C9951757A970}" srcOrd="1" destOrd="0" presId="urn:microsoft.com/office/officeart/2005/8/layout/bProcess4#1"/>
    <dgm:cxn modelId="{BFE2FAE8-A5FC-4336-A1C6-176F931E5360}" type="presParOf" srcId="{86F93AC8-F110-4555-8704-99BB22E3142E}" destId="{E17182CC-5833-422F-9EDF-BD97B4EF1635}" srcOrd="25" destOrd="0" presId="urn:microsoft.com/office/officeart/2005/8/layout/bProcess4#1"/>
    <dgm:cxn modelId="{7A7B8897-42FE-4A54-8867-37923F18A285}" type="presParOf" srcId="{86F93AC8-F110-4555-8704-99BB22E3142E}" destId="{8A4BAD11-8340-4D55-8A38-718C4E2767DB}" srcOrd="26" destOrd="0" presId="urn:microsoft.com/office/officeart/2005/8/layout/bProcess4#1"/>
    <dgm:cxn modelId="{5C59130E-B41E-4C88-A568-686D94F06E70}" type="presParOf" srcId="{8A4BAD11-8340-4D55-8A38-718C4E2767DB}" destId="{3F356A62-9CEB-4DBC-82FC-95100A88B13B}" srcOrd="0" destOrd="0" presId="urn:microsoft.com/office/officeart/2005/8/layout/bProcess4#1"/>
    <dgm:cxn modelId="{89A5212B-B7E7-437B-8F63-2EB3ECC8CB41}" type="presParOf" srcId="{8A4BAD11-8340-4D55-8A38-718C4E2767DB}" destId="{0D1E46AC-4920-4710-BEBC-75439231FAB2}" srcOrd="1" destOrd="0" presId="urn:microsoft.com/office/officeart/2005/8/layout/bProcess4#1"/>
    <dgm:cxn modelId="{6E1F9835-75F0-47D8-8A5C-F9D8CA3557C8}" type="presParOf" srcId="{86F93AC8-F110-4555-8704-99BB22E3142E}" destId="{B34433DE-6478-404C-828A-43B7B452A89B}" srcOrd="27" destOrd="0" presId="urn:microsoft.com/office/officeart/2005/8/layout/bProcess4#1"/>
    <dgm:cxn modelId="{6D300945-43C9-4B17-8F4D-5B3675773650}" type="presParOf" srcId="{86F93AC8-F110-4555-8704-99BB22E3142E}" destId="{01F422CE-1991-41AD-90C5-7DF0B2BA00D8}" srcOrd="28" destOrd="0" presId="urn:microsoft.com/office/officeart/2005/8/layout/bProcess4#1"/>
    <dgm:cxn modelId="{8F15CDEA-6EB5-461C-ADE0-3AAE4E3F1631}" type="presParOf" srcId="{01F422CE-1991-41AD-90C5-7DF0B2BA00D8}" destId="{46C00AAE-065D-42DB-8BBC-88067425BB59}" srcOrd="0" destOrd="0" presId="urn:microsoft.com/office/officeart/2005/8/layout/bProcess4#1"/>
    <dgm:cxn modelId="{2917728F-5076-4542-BA87-768F9F177CFD}" type="presParOf" srcId="{01F422CE-1991-41AD-90C5-7DF0B2BA00D8}" destId="{40B9A412-2104-4DFA-9EA4-02701A8FA1B1}" srcOrd="1" destOrd="0" presId="urn:microsoft.com/office/officeart/2005/8/layout/bProcess4#1"/>
    <dgm:cxn modelId="{24852F6C-8486-4FE6-8AEC-2BFAF43954FC}" type="presParOf" srcId="{86F93AC8-F110-4555-8704-99BB22E3142E}" destId="{CB5AA17F-E724-4325-A95C-96EFA6FC6E46}" srcOrd="29" destOrd="0" presId="urn:microsoft.com/office/officeart/2005/8/layout/bProcess4#1"/>
    <dgm:cxn modelId="{4B8EB30C-F4C3-431A-A3E0-2B26A448D796}" type="presParOf" srcId="{86F93AC8-F110-4555-8704-99BB22E3142E}" destId="{A23B7779-2429-400D-AF29-C50BB4D8045F}" srcOrd="30" destOrd="0" presId="urn:microsoft.com/office/officeart/2005/8/layout/bProcess4#1"/>
    <dgm:cxn modelId="{9EA2147C-DFF5-4A61-9506-87CF1C19F16B}" type="presParOf" srcId="{A23B7779-2429-400D-AF29-C50BB4D8045F}" destId="{23750CCC-082A-4D75-8629-4A58BB481BB2}" srcOrd="0" destOrd="0" presId="urn:microsoft.com/office/officeart/2005/8/layout/bProcess4#1"/>
    <dgm:cxn modelId="{433A2073-4D02-48C3-B101-38A1CC4D6F43}" type="presParOf" srcId="{A23B7779-2429-400D-AF29-C50BB4D8045F}" destId="{42E09C85-7FE7-44A3-A38D-C716E2E73689}" srcOrd="1" destOrd="0" presId="urn:microsoft.com/office/officeart/2005/8/layout/bProcess4#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AB51A3-FCFD-45CA-9391-950DD1638074}">
      <dsp:nvSpPr>
        <dsp:cNvPr id="0" name=""/>
        <dsp:cNvSpPr/>
      </dsp:nvSpPr>
      <dsp:spPr>
        <a:xfrm>
          <a:off x="1080859" y="3536"/>
          <a:ext cx="762455" cy="50830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Chief Administrative Officer</a:t>
          </a:r>
        </a:p>
      </dsp:txBody>
      <dsp:txXfrm>
        <a:off x="1095747" y="18424"/>
        <a:ext cx="732679" cy="478530"/>
      </dsp:txXfrm>
    </dsp:sp>
    <dsp:sp modelId="{FC8F3FE5-4CC9-4ABD-ADE4-E35E1DE899A5}">
      <dsp:nvSpPr>
        <dsp:cNvPr id="0" name=""/>
        <dsp:cNvSpPr/>
      </dsp:nvSpPr>
      <dsp:spPr>
        <a:xfrm>
          <a:off x="470894" y="511843"/>
          <a:ext cx="991192" cy="203322"/>
        </a:xfrm>
        <a:custGeom>
          <a:avLst/>
          <a:gdLst/>
          <a:ahLst/>
          <a:cxnLst/>
          <a:rect l="0" t="0" r="0" b="0"/>
          <a:pathLst>
            <a:path>
              <a:moveTo>
                <a:pt x="991192" y="0"/>
              </a:moveTo>
              <a:lnTo>
                <a:pt x="991192" y="101661"/>
              </a:lnTo>
              <a:lnTo>
                <a:pt x="0" y="101661"/>
              </a:lnTo>
              <a:lnTo>
                <a:pt x="0"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F8A1D4-0446-4134-A0E2-FEA8623A02C0}">
      <dsp:nvSpPr>
        <dsp:cNvPr id="0" name=""/>
        <dsp:cNvSpPr/>
      </dsp:nvSpPr>
      <dsp:spPr>
        <a:xfrm>
          <a:off x="89667"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Admininstative Department</a:t>
          </a:r>
        </a:p>
      </dsp:txBody>
      <dsp:txXfrm>
        <a:off x="104555" y="730053"/>
        <a:ext cx="732679" cy="478530"/>
      </dsp:txXfrm>
    </dsp:sp>
    <dsp:sp modelId="{94A1F420-4DAE-4429-A884-4E82BAD89D29}">
      <dsp:nvSpPr>
        <dsp:cNvPr id="0" name=""/>
        <dsp:cNvSpPr/>
      </dsp:nvSpPr>
      <dsp:spPr>
        <a:xfrm>
          <a:off x="1416367" y="511843"/>
          <a:ext cx="91440" cy="203322"/>
        </a:xfrm>
        <a:custGeom>
          <a:avLst/>
          <a:gdLst/>
          <a:ahLst/>
          <a:cxnLst/>
          <a:rect l="0" t="0" r="0" b="0"/>
          <a:pathLst>
            <a:path>
              <a:moveTo>
                <a:pt x="45720" y="0"/>
              </a:moveTo>
              <a:lnTo>
                <a:pt x="45720"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982AE-BEF0-4FC7-A9A4-CF5254BB5B0B}">
      <dsp:nvSpPr>
        <dsp:cNvPr id="0" name=""/>
        <dsp:cNvSpPr/>
      </dsp:nvSpPr>
      <dsp:spPr>
        <a:xfrm>
          <a:off x="1080859"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Recreation and Community Services Liason </a:t>
          </a:r>
        </a:p>
      </dsp:txBody>
      <dsp:txXfrm>
        <a:off x="1095747" y="730053"/>
        <a:ext cx="732679" cy="478530"/>
      </dsp:txXfrm>
    </dsp:sp>
    <dsp:sp modelId="{97F7B130-6943-4119-ADFA-6D91B9B0DE91}">
      <dsp:nvSpPr>
        <dsp:cNvPr id="0" name=""/>
        <dsp:cNvSpPr/>
      </dsp:nvSpPr>
      <dsp:spPr>
        <a:xfrm>
          <a:off x="1416367" y="1223472"/>
          <a:ext cx="91440" cy="203322"/>
        </a:xfrm>
        <a:custGeom>
          <a:avLst/>
          <a:gdLst/>
          <a:ahLst/>
          <a:cxnLst/>
          <a:rect l="0" t="0" r="0" b="0"/>
          <a:pathLst>
            <a:path>
              <a:moveTo>
                <a:pt x="45720" y="0"/>
              </a:moveTo>
              <a:lnTo>
                <a:pt x="45720" y="203322"/>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65A96B-8031-4FEC-872E-7687B9DF8160}">
      <dsp:nvSpPr>
        <dsp:cNvPr id="0" name=""/>
        <dsp:cNvSpPr/>
      </dsp:nvSpPr>
      <dsp:spPr>
        <a:xfrm>
          <a:off x="1080859" y="1426794"/>
          <a:ext cx="762455" cy="50830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Pool Manager</a:t>
          </a:r>
        </a:p>
      </dsp:txBody>
      <dsp:txXfrm>
        <a:off x="1095747" y="1441682"/>
        <a:ext cx="732679" cy="478530"/>
      </dsp:txXfrm>
    </dsp:sp>
    <dsp:sp modelId="{FF8DE5B2-189E-40EB-9BEC-96F685190E3F}">
      <dsp:nvSpPr>
        <dsp:cNvPr id="0" name=""/>
        <dsp:cNvSpPr/>
      </dsp:nvSpPr>
      <dsp:spPr>
        <a:xfrm>
          <a:off x="1416367" y="1935101"/>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96D6BC71-AC80-4D2D-AA32-EE0DC641FCC9}">
      <dsp:nvSpPr>
        <dsp:cNvPr id="0" name=""/>
        <dsp:cNvSpPr/>
      </dsp:nvSpPr>
      <dsp:spPr>
        <a:xfrm>
          <a:off x="1080859" y="2138423"/>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Lifeguard Level 2</a:t>
          </a:r>
        </a:p>
      </dsp:txBody>
      <dsp:txXfrm>
        <a:off x="1095747" y="2153311"/>
        <a:ext cx="732679" cy="478530"/>
      </dsp:txXfrm>
    </dsp:sp>
    <dsp:sp modelId="{C10FDAFB-9FB5-42A1-AE9D-78AAF5E8A9E1}">
      <dsp:nvSpPr>
        <dsp:cNvPr id="0" name=""/>
        <dsp:cNvSpPr/>
      </dsp:nvSpPr>
      <dsp:spPr>
        <a:xfrm>
          <a:off x="1416367" y="2646730"/>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2A7B7527-C2F3-421B-962D-2E0F53D86307}">
      <dsp:nvSpPr>
        <dsp:cNvPr id="0" name=""/>
        <dsp:cNvSpPr/>
      </dsp:nvSpPr>
      <dsp:spPr>
        <a:xfrm>
          <a:off x="1080859" y="2850052"/>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LIfeguard Level 1</a:t>
          </a:r>
        </a:p>
      </dsp:txBody>
      <dsp:txXfrm>
        <a:off x="1095747" y="2864940"/>
        <a:ext cx="732679" cy="478530"/>
      </dsp:txXfrm>
    </dsp:sp>
    <dsp:sp modelId="{1B705F58-B6FF-4553-B8EA-2C84F1022E6F}">
      <dsp:nvSpPr>
        <dsp:cNvPr id="0" name=""/>
        <dsp:cNvSpPr/>
      </dsp:nvSpPr>
      <dsp:spPr>
        <a:xfrm>
          <a:off x="1416367" y="3358359"/>
          <a:ext cx="91440" cy="203322"/>
        </a:xfrm>
        <a:custGeom>
          <a:avLst/>
          <a:gdLst/>
          <a:ahLst/>
          <a:cxnLst/>
          <a:rect l="0" t="0" r="0" b="0"/>
          <a:pathLst>
            <a:path>
              <a:moveTo>
                <a:pt x="45720" y="0"/>
              </a:moveTo>
              <a:lnTo>
                <a:pt x="45720" y="203322"/>
              </a:lnTo>
            </a:path>
          </a:pathLst>
        </a:custGeom>
        <a:noFill/>
        <a:ln w="12700" cap="flat" cmpd="sng" algn="ctr">
          <a:solidFill>
            <a:schemeClr val="accent1"/>
          </a:solidFill>
          <a:prstDash val="solid"/>
        </a:ln>
        <a:effectLst/>
      </dsp:spPr>
      <dsp:style>
        <a:lnRef idx="2">
          <a:scrgbClr r="0" g="0" b="0"/>
        </a:lnRef>
        <a:fillRef idx="0">
          <a:scrgbClr r="0" g="0" b="0"/>
        </a:fillRef>
        <a:effectRef idx="0">
          <a:scrgbClr r="0" g="0" b="0"/>
        </a:effectRef>
        <a:fontRef idx="minor"/>
      </dsp:style>
    </dsp:sp>
    <dsp:sp modelId="{D2CD61B4-FD76-4158-ADC8-A19572AC534A}">
      <dsp:nvSpPr>
        <dsp:cNvPr id="0" name=""/>
        <dsp:cNvSpPr/>
      </dsp:nvSpPr>
      <dsp:spPr>
        <a:xfrm>
          <a:off x="1080859" y="3561681"/>
          <a:ext cx="762455" cy="508306"/>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Pool Apprentices</a:t>
          </a:r>
        </a:p>
      </dsp:txBody>
      <dsp:txXfrm>
        <a:off x="1095747" y="3576569"/>
        <a:ext cx="732679" cy="478530"/>
      </dsp:txXfrm>
    </dsp:sp>
    <dsp:sp modelId="{2F22CAF1-17A7-417F-9ACE-37AFA6B60973}">
      <dsp:nvSpPr>
        <dsp:cNvPr id="0" name=""/>
        <dsp:cNvSpPr/>
      </dsp:nvSpPr>
      <dsp:spPr>
        <a:xfrm>
          <a:off x="1462087" y="511843"/>
          <a:ext cx="991192" cy="203322"/>
        </a:xfrm>
        <a:custGeom>
          <a:avLst/>
          <a:gdLst/>
          <a:ahLst/>
          <a:cxnLst/>
          <a:rect l="0" t="0" r="0" b="0"/>
          <a:pathLst>
            <a:path>
              <a:moveTo>
                <a:pt x="0" y="0"/>
              </a:moveTo>
              <a:lnTo>
                <a:pt x="0" y="101661"/>
              </a:lnTo>
              <a:lnTo>
                <a:pt x="991192" y="101661"/>
              </a:lnTo>
              <a:lnTo>
                <a:pt x="991192" y="203322"/>
              </a:lnTo>
            </a:path>
          </a:pathLst>
        </a:custGeom>
        <a:noFill/>
        <a:ln w="12700" cap="flat" cmpd="sng" algn="ctr">
          <a:solidFill>
            <a:schemeClr val="accent3">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1118D3-B59E-49B8-84D9-A3A40161DFAA}">
      <dsp:nvSpPr>
        <dsp:cNvPr id="0" name=""/>
        <dsp:cNvSpPr/>
      </dsp:nvSpPr>
      <dsp:spPr>
        <a:xfrm>
          <a:off x="2072052" y="715165"/>
          <a:ext cx="762455" cy="508306"/>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t>Public Works</a:t>
          </a:r>
        </a:p>
      </dsp:txBody>
      <dsp:txXfrm>
        <a:off x="2086940" y="730053"/>
        <a:ext cx="732679" cy="478530"/>
      </dsp:txXfrm>
    </dsp:sp>
    <dsp:sp modelId="{3E260278-5E33-4656-836E-34FA449074A6}">
      <dsp:nvSpPr>
        <dsp:cNvPr id="0" name=""/>
        <dsp:cNvSpPr/>
      </dsp:nvSpPr>
      <dsp:spPr>
        <a:xfrm>
          <a:off x="2407560" y="1223472"/>
          <a:ext cx="91440" cy="203322"/>
        </a:xfrm>
        <a:custGeom>
          <a:avLst/>
          <a:gdLst/>
          <a:ahLst/>
          <a:cxnLst/>
          <a:rect l="0" t="0" r="0" b="0"/>
          <a:pathLst>
            <a:path>
              <a:moveTo>
                <a:pt x="45720" y="0"/>
              </a:moveTo>
              <a:lnTo>
                <a:pt x="45720" y="203322"/>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E0AF05-5E7D-4726-B68E-F0F520684876}">
      <dsp:nvSpPr>
        <dsp:cNvPr id="0" name=""/>
        <dsp:cNvSpPr/>
      </dsp:nvSpPr>
      <dsp:spPr>
        <a:xfrm>
          <a:off x="2072052" y="1426794"/>
          <a:ext cx="762455" cy="50830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Facility Operator /Programmer</a:t>
          </a:r>
        </a:p>
      </dsp:txBody>
      <dsp:txXfrm>
        <a:off x="2086940" y="1441682"/>
        <a:ext cx="732679" cy="4785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89E33C-EFC5-49CE-BA4E-1843D9F2888B}">
      <dsp:nvSpPr>
        <dsp:cNvPr id="0" name=""/>
        <dsp:cNvSpPr/>
      </dsp:nvSpPr>
      <dsp:spPr>
        <a:xfrm>
          <a:off x="2544" y="0"/>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Pool Apprentice</a:t>
          </a:r>
        </a:p>
      </dsp:txBody>
      <dsp:txXfrm>
        <a:off x="298831" y="0"/>
        <a:ext cx="888861" cy="592574"/>
      </dsp:txXfrm>
    </dsp:sp>
    <dsp:sp modelId="{A601ED02-D36E-4212-B876-B7FFC5EE1B3F}">
      <dsp:nvSpPr>
        <dsp:cNvPr id="0" name=""/>
        <dsp:cNvSpPr/>
      </dsp:nvSpPr>
      <dsp:spPr>
        <a:xfrm>
          <a:off x="1335836"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Level 1 Lifeguard</a:t>
          </a:r>
        </a:p>
      </dsp:txBody>
      <dsp:txXfrm>
        <a:off x="1632123" y="10735"/>
        <a:ext cx="888861" cy="592574"/>
      </dsp:txXfrm>
    </dsp:sp>
    <dsp:sp modelId="{D8313C38-07C0-4EAE-A37A-80A10D4335AA}">
      <dsp:nvSpPr>
        <dsp:cNvPr id="0" name=""/>
        <dsp:cNvSpPr/>
      </dsp:nvSpPr>
      <dsp:spPr>
        <a:xfrm>
          <a:off x="2669128"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Level 2 Lifeguard</a:t>
          </a:r>
        </a:p>
      </dsp:txBody>
      <dsp:txXfrm>
        <a:off x="2965415" y="10735"/>
        <a:ext cx="888861" cy="592574"/>
      </dsp:txXfrm>
    </dsp:sp>
    <dsp:sp modelId="{E1A43667-561C-446B-BB93-C8D1F4F98F57}">
      <dsp:nvSpPr>
        <dsp:cNvPr id="0" name=""/>
        <dsp:cNvSpPr/>
      </dsp:nvSpPr>
      <dsp:spPr>
        <a:xfrm>
          <a:off x="4002419" y="10735"/>
          <a:ext cx="1481435" cy="592574"/>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marL="0" lvl="0" indent="0" algn="ctr" defTabSz="622300">
            <a:lnSpc>
              <a:spcPct val="90000"/>
            </a:lnSpc>
            <a:spcBef>
              <a:spcPct val="0"/>
            </a:spcBef>
            <a:spcAft>
              <a:spcPct val="35000"/>
            </a:spcAft>
            <a:buNone/>
          </a:pPr>
          <a:r>
            <a:rPr lang="en-CA" sz="1400" kern="1200"/>
            <a:t>Pool Manager</a:t>
          </a:r>
        </a:p>
      </dsp:txBody>
      <dsp:txXfrm>
        <a:off x="4298706" y="10735"/>
        <a:ext cx="888861" cy="59257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252509-8D56-4E4E-BF00-14A6065B66CD}">
      <dsp:nvSpPr>
        <dsp:cNvPr id="0" name=""/>
        <dsp:cNvSpPr/>
      </dsp:nvSpPr>
      <dsp:spPr>
        <a:xfrm rot="5400000">
          <a:off x="1181569"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FCE62FA-D951-4D80-AB91-34E8EA4BF5CD}">
      <dsp:nvSpPr>
        <dsp:cNvPr id="0" name=""/>
        <dsp:cNvSpPr/>
      </dsp:nvSpPr>
      <dsp:spPr>
        <a:xfrm>
          <a:off x="1297260" y="87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Parent and Tot</a:t>
          </a:r>
        </a:p>
      </dsp:txBody>
      <dsp:txXfrm>
        <a:off x="1309289" y="12900"/>
        <a:ext cx="660461" cy="386653"/>
      </dsp:txXfrm>
    </dsp:sp>
    <dsp:sp modelId="{5EBC0F6D-2D1D-4097-90B5-7D0AD5D6A660}">
      <dsp:nvSpPr>
        <dsp:cNvPr id="0" name=""/>
        <dsp:cNvSpPr/>
      </dsp:nvSpPr>
      <dsp:spPr>
        <a:xfrm rot="5400000">
          <a:off x="1181569"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440ADBD-80A5-4EF1-89E1-DA8D7C1965C8}">
      <dsp:nvSpPr>
        <dsp:cNvPr id="0" name=""/>
        <dsp:cNvSpPr/>
      </dsp:nvSpPr>
      <dsp:spPr>
        <a:xfrm>
          <a:off x="1297260" y="51426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1</a:t>
          </a:r>
        </a:p>
      </dsp:txBody>
      <dsp:txXfrm>
        <a:off x="1309289" y="526290"/>
        <a:ext cx="660461" cy="386653"/>
      </dsp:txXfrm>
    </dsp:sp>
    <dsp:sp modelId="{2FD6C4E4-6F7A-4656-B2D5-537E56FC2A4C}">
      <dsp:nvSpPr>
        <dsp:cNvPr id="0" name=""/>
        <dsp:cNvSpPr/>
      </dsp:nvSpPr>
      <dsp:spPr>
        <a:xfrm rot="5400000">
          <a:off x="1181569"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1B8CB97-BD7D-45AE-A61C-0D7158E5B596}">
      <dsp:nvSpPr>
        <dsp:cNvPr id="0" name=""/>
        <dsp:cNvSpPr/>
      </dsp:nvSpPr>
      <dsp:spPr>
        <a:xfrm>
          <a:off x="1297260" y="102765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2</a:t>
          </a:r>
        </a:p>
      </dsp:txBody>
      <dsp:txXfrm>
        <a:off x="1309289" y="1039680"/>
        <a:ext cx="660461" cy="386653"/>
      </dsp:txXfrm>
    </dsp:sp>
    <dsp:sp modelId="{2056D2E9-8146-4464-AA0C-5E46D822AB6F}">
      <dsp:nvSpPr>
        <dsp:cNvPr id="0" name=""/>
        <dsp:cNvSpPr/>
      </dsp:nvSpPr>
      <dsp:spPr>
        <a:xfrm>
          <a:off x="1438264" y="161154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22FA299-FF92-48ED-9D83-592F140E5514}">
      <dsp:nvSpPr>
        <dsp:cNvPr id="0" name=""/>
        <dsp:cNvSpPr/>
      </dsp:nvSpPr>
      <dsp:spPr>
        <a:xfrm>
          <a:off x="1297260" y="1541041"/>
          <a:ext cx="684519" cy="410711"/>
        </a:xfrm>
        <a:prstGeom prst="roundRect">
          <a:avLst>
            <a:gd name="adj" fmla="val 10000"/>
          </a:avLst>
        </a:prstGeom>
        <a:solidFill>
          <a:schemeClr val="accent3"/>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Preschool 3</a:t>
          </a:r>
        </a:p>
      </dsp:txBody>
      <dsp:txXfrm>
        <a:off x="1309289" y="1553070"/>
        <a:ext cx="660461" cy="386653"/>
      </dsp:txXfrm>
    </dsp:sp>
    <dsp:sp modelId="{3A9D281B-292A-44D7-9F70-39885391149C}">
      <dsp:nvSpPr>
        <dsp:cNvPr id="0" name=""/>
        <dsp:cNvSpPr/>
      </dsp:nvSpPr>
      <dsp:spPr>
        <a:xfrm rot="16200000">
          <a:off x="2091981"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FA9114-78B8-454C-A520-25F180633B87}">
      <dsp:nvSpPr>
        <dsp:cNvPr id="0" name=""/>
        <dsp:cNvSpPr/>
      </dsp:nvSpPr>
      <dsp:spPr>
        <a:xfrm>
          <a:off x="2207671" y="154104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4</a:t>
          </a:r>
        </a:p>
      </dsp:txBody>
      <dsp:txXfrm>
        <a:off x="2219700" y="1553070"/>
        <a:ext cx="660461" cy="386653"/>
      </dsp:txXfrm>
    </dsp:sp>
    <dsp:sp modelId="{F61AE5B0-81D0-4632-93A2-1F2CA57A4A02}">
      <dsp:nvSpPr>
        <dsp:cNvPr id="0" name=""/>
        <dsp:cNvSpPr/>
      </dsp:nvSpPr>
      <dsp:spPr>
        <a:xfrm rot="16200000">
          <a:off x="2091981"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311D4C9-0622-42AF-95C4-822ECF52CA89}">
      <dsp:nvSpPr>
        <dsp:cNvPr id="0" name=""/>
        <dsp:cNvSpPr/>
      </dsp:nvSpPr>
      <dsp:spPr>
        <a:xfrm>
          <a:off x="2207671" y="102765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3</a:t>
          </a:r>
        </a:p>
      </dsp:txBody>
      <dsp:txXfrm>
        <a:off x="2219700" y="1039680"/>
        <a:ext cx="660461" cy="386653"/>
      </dsp:txXfrm>
    </dsp:sp>
    <dsp:sp modelId="{2BD3E1A1-4F0F-4DB0-B043-1F6EAE1D490C}">
      <dsp:nvSpPr>
        <dsp:cNvPr id="0" name=""/>
        <dsp:cNvSpPr/>
      </dsp:nvSpPr>
      <dsp:spPr>
        <a:xfrm rot="16200000">
          <a:off x="2091981"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9A4950-55B4-413B-9410-2FDFB563E000}">
      <dsp:nvSpPr>
        <dsp:cNvPr id="0" name=""/>
        <dsp:cNvSpPr/>
      </dsp:nvSpPr>
      <dsp:spPr>
        <a:xfrm>
          <a:off x="2207671" y="51426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2</a:t>
          </a:r>
        </a:p>
      </dsp:txBody>
      <dsp:txXfrm>
        <a:off x="2219700" y="526290"/>
        <a:ext cx="660461" cy="386653"/>
      </dsp:txXfrm>
    </dsp:sp>
    <dsp:sp modelId="{3FA3B287-4EDC-455C-9D8D-2081E58DA6EB}">
      <dsp:nvSpPr>
        <dsp:cNvPr id="0" name=""/>
        <dsp:cNvSpPr/>
      </dsp:nvSpPr>
      <dsp:spPr>
        <a:xfrm>
          <a:off x="2348675" y="7137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F82D130-D4FD-4F76-AB52-C42E417546A1}">
      <dsp:nvSpPr>
        <dsp:cNvPr id="0" name=""/>
        <dsp:cNvSpPr/>
      </dsp:nvSpPr>
      <dsp:spPr>
        <a:xfrm>
          <a:off x="2207671" y="87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1</a:t>
          </a:r>
        </a:p>
      </dsp:txBody>
      <dsp:txXfrm>
        <a:off x="2219700" y="12900"/>
        <a:ext cx="660461" cy="386653"/>
      </dsp:txXfrm>
    </dsp:sp>
    <dsp:sp modelId="{44241E6F-C05D-4092-86C2-C4C8186AE945}">
      <dsp:nvSpPr>
        <dsp:cNvPr id="0" name=""/>
        <dsp:cNvSpPr/>
      </dsp:nvSpPr>
      <dsp:spPr>
        <a:xfrm rot="5400000">
          <a:off x="3002392"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AF5B13-E945-43F9-A786-222A884E1A74}">
      <dsp:nvSpPr>
        <dsp:cNvPr id="0" name=""/>
        <dsp:cNvSpPr/>
      </dsp:nvSpPr>
      <dsp:spPr>
        <a:xfrm>
          <a:off x="3118083" y="87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5</a:t>
          </a:r>
        </a:p>
      </dsp:txBody>
      <dsp:txXfrm>
        <a:off x="3130112" y="12900"/>
        <a:ext cx="660461" cy="386653"/>
      </dsp:txXfrm>
    </dsp:sp>
    <dsp:sp modelId="{1B929F21-1C91-43CA-AB73-00704DDF1BDD}">
      <dsp:nvSpPr>
        <dsp:cNvPr id="0" name=""/>
        <dsp:cNvSpPr/>
      </dsp:nvSpPr>
      <dsp:spPr>
        <a:xfrm rot="5400000">
          <a:off x="3002392"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CAC0EF7-6452-423A-B102-3333891C88EC}">
      <dsp:nvSpPr>
        <dsp:cNvPr id="0" name=""/>
        <dsp:cNvSpPr/>
      </dsp:nvSpPr>
      <dsp:spPr>
        <a:xfrm>
          <a:off x="3118083" y="514261"/>
          <a:ext cx="684519" cy="41071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Swimmer 6</a:t>
          </a:r>
        </a:p>
      </dsp:txBody>
      <dsp:txXfrm>
        <a:off x="3130112" y="526290"/>
        <a:ext cx="660461" cy="386653"/>
      </dsp:txXfrm>
    </dsp:sp>
    <dsp:sp modelId="{5BFD567F-0E3B-4282-B2BA-0484DCBEACE3}">
      <dsp:nvSpPr>
        <dsp:cNvPr id="0" name=""/>
        <dsp:cNvSpPr/>
      </dsp:nvSpPr>
      <dsp:spPr>
        <a:xfrm rot="5400000">
          <a:off x="3002392"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C8F22BC-B54D-4841-8FCC-A8F68A48615F}">
      <dsp:nvSpPr>
        <dsp:cNvPr id="0" name=""/>
        <dsp:cNvSpPr/>
      </dsp:nvSpPr>
      <dsp:spPr>
        <a:xfrm>
          <a:off x="3118083" y="102765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Rookie Patrol</a:t>
          </a:r>
        </a:p>
      </dsp:txBody>
      <dsp:txXfrm>
        <a:off x="3130112" y="1039680"/>
        <a:ext cx="660461" cy="386653"/>
      </dsp:txXfrm>
    </dsp:sp>
    <dsp:sp modelId="{BB2D79A1-CEBE-4997-AA10-CDE5CB75C824}">
      <dsp:nvSpPr>
        <dsp:cNvPr id="0" name=""/>
        <dsp:cNvSpPr/>
      </dsp:nvSpPr>
      <dsp:spPr>
        <a:xfrm>
          <a:off x="3259087" y="1611543"/>
          <a:ext cx="906311"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AC4EDF9-18BB-4E78-BC0A-D44DCF3CB194}">
      <dsp:nvSpPr>
        <dsp:cNvPr id="0" name=""/>
        <dsp:cNvSpPr/>
      </dsp:nvSpPr>
      <dsp:spPr>
        <a:xfrm>
          <a:off x="3118083" y="154104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Ranger Patrol</a:t>
          </a:r>
        </a:p>
      </dsp:txBody>
      <dsp:txXfrm>
        <a:off x="3130112" y="1553070"/>
        <a:ext cx="660461" cy="386653"/>
      </dsp:txXfrm>
    </dsp:sp>
    <dsp:sp modelId="{E17182CC-5833-422F-9EDF-BD97B4EF1635}">
      <dsp:nvSpPr>
        <dsp:cNvPr id="0" name=""/>
        <dsp:cNvSpPr/>
      </dsp:nvSpPr>
      <dsp:spPr>
        <a:xfrm rot="16200000">
          <a:off x="3912803" y="135484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80558E0-E8B1-4DE7-9124-C9951757A970}">
      <dsp:nvSpPr>
        <dsp:cNvPr id="0" name=""/>
        <dsp:cNvSpPr/>
      </dsp:nvSpPr>
      <dsp:spPr>
        <a:xfrm>
          <a:off x="4028494" y="1541041"/>
          <a:ext cx="684519" cy="410711"/>
        </a:xfrm>
        <a:prstGeom prst="roundRect">
          <a:avLst>
            <a:gd name="adj" fmla="val 10000"/>
          </a:avLst>
        </a:prstGeom>
        <a:solidFill>
          <a:srgbClr val="FFDD0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Star Patrol</a:t>
          </a:r>
        </a:p>
      </dsp:txBody>
      <dsp:txXfrm>
        <a:off x="4040523" y="1553070"/>
        <a:ext cx="660461" cy="386653"/>
      </dsp:txXfrm>
    </dsp:sp>
    <dsp:sp modelId="{B34433DE-6478-404C-828A-43B7B452A89B}">
      <dsp:nvSpPr>
        <dsp:cNvPr id="0" name=""/>
        <dsp:cNvSpPr/>
      </dsp:nvSpPr>
      <dsp:spPr>
        <a:xfrm rot="16200000">
          <a:off x="3912803" y="84145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D1E46AC-4920-4710-BEBC-75439231FAB2}">
      <dsp:nvSpPr>
        <dsp:cNvPr id="0" name=""/>
        <dsp:cNvSpPr/>
      </dsp:nvSpPr>
      <dsp:spPr>
        <a:xfrm>
          <a:off x="4028494" y="102765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Star</a:t>
          </a:r>
        </a:p>
      </dsp:txBody>
      <dsp:txXfrm>
        <a:off x="4040523" y="1039680"/>
        <a:ext cx="660461" cy="386653"/>
      </dsp:txXfrm>
    </dsp:sp>
    <dsp:sp modelId="{CB5AA17F-E724-4325-A95C-96EFA6FC6E46}">
      <dsp:nvSpPr>
        <dsp:cNvPr id="0" name=""/>
        <dsp:cNvSpPr/>
      </dsp:nvSpPr>
      <dsp:spPr>
        <a:xfrm rot="16200000">
          <a:off x="3912803" y="328068"/>
          <a:ext cx="509289" cy="61606"/>
        </a:xfrm>
        <a:prstGeom prst="rect">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0B9A412-2104-4DFA-9EA4-02701A8FA1B1}">
      <dsp:nvSpPr>
        <dsp:cNvPr id="0" name=""/>
        <dsp:cNvSpPr/>
      </dsp:nvSpPr>
      <dsp:spPr>
        <a:xfrm>
          <a:off x="4028494" y="51426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Medallion</a:t>
          </a:r>
        </a:p>
      </dsp:txBody>
      <dsp:txXfrm>
        <a:off x="4040523" y="526290"/>
        <a:ext cx="660461" cy="386653"/>
      </dsp:txXfrm>
    </dsp:sp>
    <dsp:sp modelId="{42E09C85-7FE7-44A3-A38D-C716E2E73689}">
      <dsp:nvSpPr>
        <dsp:cNvPr id="0" name=""/>
        <dsp:cNvSpPr/>
      </dsp:nvSpPr>
      <dsp:spPr>
        <a:xfrm>
          <a:off x="4028494" y="871"/>
          <a:ext cx="684519" cy="410711"/>
        </a:xfrm>
        <a:prstGeom prst="roundRect">
          <a:avLst>
            <a:gd name="adj" fmla="val 10000"/>
          </a:avLst>
        </a:prstGeom>
        <a:solidFill>
          <a:srgbClr val="7030A0"/>
        </a:solidFill>
        <a:ln w="127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CA" sz="1000" kern="1200"/>
            <a:t>Bronze Cross</a:t>
          </a:r>
        </a:p>
      </dsp:txBody>
      <dsp:txXfrm>
        <a:off x="4040523" y="12900"/>
        <a:ext cx="660461" cy="3866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4#1">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bkpt" val="bal"/>
          <dgm:param type="contDir" val="revDir"/>
          <dgm:param type="flowDir" val="col"/>
          <dgm:param type="grDir" val="tL"/>
        </dgm:alg>
      </dgm:if>
      <dgm:else name="Name3">
        <dgm:alg type="snake">
          <dgm:param type="bkpt" val="bal"/>
          <dgm:param type="contDir" val="revDir"/>
          <dgm:param type="flowDir" val="col"/>
          <dgm:param type="grDir" val="tR"/>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begPts" val="bCtr, midR, tCtr"/>
                <dgm:param type="begSty" val="noArr"/>
                <dgm:param type="dstNode" val="dummyConnPt"/>
                <dgm:param type="endPts" val="tCtr, midL, bCtr"/>
                <dgm:param type="endSty" val="noArr"/>
                <dgm:param type="srcNode" val="dummyConnPt"/>
              </dgm:alg>
            </dgm:if>
            <dgm:else name="Name9">
              <dgm:alg type="conn">
                <dgm:param type="begPts" val="bCtr, midL, tCtr"/>
                <dgm:param type="begSty" val="noArr"/>
                <dgm:param type="dstNode" val="dummyConnPt"/>
                <dgm:param type="endPts" val="tCtr, midR, bCtr"/>
                <dgm:param type="endSty" val="noArr"/>
                <dgm:param type="srcNode" val="dummyConnPt"/>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9D8C52A55544A480C8BB5166A20D30"/>
        <w:category>
          <w:name w:val="General"/>
          <w:gallery w:val="placeholder"/>
        </w:category>
        <w:types>
          <w:type w:val="bbPlcHdr"/>
        </w:types>
        <w:behaviors>
          <w:behavior w:val="content"/>
        </w:behaviors>
        <w:guid w:val="{9DFDF904-265F-44F9-A996-73822BFBC3A5}"/>
      </w:docPartPr>
      <w:docPartBody>
        <w:p w:rsidR="000E7CC7" w:rsidRDefault="00377CA8">
          <w:pPr>
            <w:pStyle w:val="D19D8C52A55544A480C8BB5166A20D30"/>
          </w:pPr>
          <w:r>
            <w:t>Type chapter title (level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C7"/>
    <w:rsid w:val="000B2955"/>
    <w:rsid w:val="000D49BC"/>
    <w:rsid w:val="000E7CC7"/>
    <w:rsid w:val="000F77C9"/>
    <w:rsid w:val="0015357A"/>
    <w:rsid w:val="002142CB"/>
    <w:rsid w:val="00312219"/>
    <w:rsid w:val="00342606"/>
    <w:rsid w:val="00377CA8"/>
    <w:rsid w:val="003E3834"/>
    <w:rsid w:val="00412529"/>
    <w:rsid w:val="00415346"/>
    <w:rsid w:val="00423338"/>
    <w:rsid w:val="00447D9C"/>
    <w:rsid w:val="004507FF"/>
    <w:rsid w:val="004A1CA2"/>
    <w:rsid w:val="00571FDF"/>
    <w:rsid w:val="00590B1F"/>
    <w:rsid w:val="0059130D"/>
    <w:rsid w:val="005F1CAD"/>
    <w:rsid w:val="00613EFC"/>
    <w:rsid w:val="0068666D"/>
    <w:rsid w:val="006A5D85"/>
    <w:rsid w:val="006D3CC1"/>
    <w:rsid w:val="008761BF"/>
    <w:rsid w:val="008F2D57"/>
    <w:rsid w:val="00A071C5"/>
    <w:rsid w:val="00A10AA4"/>
    <w:rsid w:val="00A14434"/>
    <w:rsid w:val="00A1641D"/>
    <w:rsid w:val="00A32088"/>
    <w:rsid w:val="00A42624"/>
    <w:rsid w:val="00BA02AE"/>
    <w:rsid w:val="00BA095E"/>
    <w:rsid w:val="00BB32F2"/>
    <w:rsid w:val="00BF487E"/>
    <w:rsid w:val="00C617F9"/>
    <w:rsid w:val="00C75406"/>
    <w:rsid w:val="00C95659"/>
    <w:rsid w:val="00D13F82"/>
    <w:rsid w:val="00D961EF"/>
    <w:rsid w:val="00DA5C0B"/>
    <w:rsid w:val="00F329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9D8C52A55544A480C8BB5166A20D30">
    <w:name w:val="D19D8C52A55544A480C8BB5166A20D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Report">
  <a:themeElements>
    <a:clrScheme name="R&amp;L">
      <a:dk1>
        <a:sysClr val="windowText" lastClr="000000"/>
      </a:dk1>
      <a:lt1>
        <a:sysClr val="window" lastClr="FFFFFF"/>
      </a:lt1>
      <a:dk2>
        <a:srgbClr val="000000"/>
      </a:dk2>
      <a:lt2>
        <a:srgbClr val="F8F8F8"/>
      </a:lt2>
      <a:accent1>
        <a:srgbClr val="1FA7D6"/>
      </a:accent1>
      <a:accent2>
        <a:srgbClr val="FFDD00"/>
      </a:accent2>
      <a:accent3>
        <a:srgbClr val="01863D"/>
      </a:accent3>
      <a:accent4>
        <a:srgbClr val="1FA7D6"/>
      </a:accent4>
      <a:accent5>
        <a:srgbClr val="FFDD00"/>
      </a:accent5>
      <a:accent6>
        <a:srgbClr val="01863D"/>
      </a:accent6>
      <a:hlink>
        <a:srgbClr val="5F5F5F"/>
      </a:hlink>
      <a:folHlink>
        <a:srgbClr val="919191"/>
      </a:folHlink>
    </a:clrScheme>
    <a:fontScheme name="Custom 4">
      <a:majorFont>
        <a:latin typeface="Gill Sans MT"/>
        <a:ea typeface=""/>
        <a:cs typeface=""/>
      </a:majorFont>
      <a:minorFont>
        <a:latin typeface="Calibri"/>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F465-A4B6-4ACC-A358-D96CBD3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(graphic design)</Template>
  <TotalTime>5</TotalTime>
  <Pages>30</Pages>
  <Words>8203</Words>
  <Characters>46761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Sydney Smith</dc:creator>
  <cp:lastModifiedBy>Bassano CAO</cp:lastModifiedBy>
  <cp:revision>4</cp:revision>
  <cp:lastPrinted>2021-12-14T00:36:00Z</cp:lastPrinted>
  <dcterms:created xsi:type="dcterms:W3CDTF">2022-11-16T17:50:00Z</dcterms:created>
  <dcterms:modified xsi:type="dcterms:W3CDTF">2022-11-16T22:52:00Z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61d727f508f211e4a5181db1d0da167ace596f5990b8213958f42df9f28b30c3</vt:lpwstr>
  </property>
</Properties>
</file>